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6"/>
        <w:tblW w:w="9745" w:type="dxa"/>
        <w:tblLayout w:type="fixed"/>
        <w:tblLook w:val="0000" w:firstRow="0" w:lastRow="0" w:firstColumn="0" w:lastColumn="0" w:noHBand="0" w:noVBand="0"/>
      </w:tblPr>
      <w:tblGrid>
        <w:gridCol w:w="3369"/>
        <w:gridCol w:w="6376"/>
      </w:tblGrid>
      <w:tr w:rsidR="00A97E3B" w:rsidRPr="00A97E3B" w:rsidTr="009078BF">
        <w:trPr>
          <w:trHeight w:val="2542"/>
        </w:trPr>
        <w:tc>
          <w:tcPr>
            <w:tcW w:w="3369" w:type="dxa"/>
            <w:shd w:val="clear" w:color="auto" w:fill="FFFFFF"/>
          </w:tcPr>
          <w:p w:rsidR="009078BF" w:rsidRPr="00A97E3B" w:rsidRDefault="009078BF" w:rsidP="009078BF">
            <w:pPr>
              <w:spacing w:line="360" w:lineRule="auto"/>
              <w:jc w:val="center"/>
              <w:rPr>
                <w:color w:val="auto"/>
              </w:rPr>
            </w:pPr>
            <w:r w:rsidRPr="00A97E3B">
              <w:rPr>
                <w:noProof/>
                <w:color w:val="auto"/>
                <w:lang w:eastAsia="ru-RU"/>
              </w:rPr>
              <w:drawing>
                <wp:inline distT="0" distB="0" distL="0" distR="0" wp14:anchorId="3E86AD19" wp14:editId="4FAB6A47">
                  <wp:extent cx="2226365" cy="2010837"/>
                  <wp:effectExtent l="19050" t="0" r="2485" b="0"/>
                  <wp:docPr id="1" name="Рисунок 1" descr="Z:\Султашева\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улташева\logo_2021.png"/>
                          <pic:cNvPicPr>
                            <a:picLocks noChangeAspect="1" noChangeArrowheads="1"/>
                          </pic:cNvPicPr>
                        </pic:nvPicPr>
                        <pic:blipFill>
                          <a:blip r:embed="rId9" cstate="print"/>
                          <a:srcRect/>
                          <a:stretch>
                            <a:fillRect/>
                          </a:stretch>
                        </pic:blipFill>
                        <pic:spPr bwMode="auto">
                          <a:xfrm>
                            <a:off x="0" y="0"/>
                            <a:ext cx="2226365" cy="2010837"/>
                          </a:xfrm>
                          <a:prstGeom prst="rect">
                            <a:avLst/>
                          </a:prstGeom>
                          <a:noFill/>
                          <a:ln w="9525">
                            <a:noFill/>
                            <a:miter lim="800000"/>
                            <a:headEnd/>
                            <a:tailEnd/>
                          </a:ln>
                        </pic:spPr>
                      </pic:pic>
                    </a:graphicData>
                  </a:graphic>
                </wp:inline>
              </w:drawing>
            </w:r>
          </w:p>
        </w:tc>
        <w:tc>
          <w:tcPr>
            <w:tcW w:w="6376" w:type="dxa"/>
            <w:shd w:val="clear" w:color="auto" w:fill="FFFFFF"/>
          </w:tcPr>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rPr>
              <w:t>УТВЕРЖДАЮ</w:t>
            </w:r>
          </w:p>
          <w:p w:rsidR="009078BF" w:rsidRPr="00A97E3B" w:rsidRDefault="009078BF" w:rsidP="009078BF">
            <w:pPr>
              <w:jc w:val="right"/>
              <w:rPr>
                <w:rFonts w:ascii="Times New Roman" w:hAnsi="Times New Roman" w:cs="Times New Roman"/>
                <w:color w:val="auto"/>
                <w:sz w:val="28"/>
                <w:szCs w:val="28"/>
              </w:rPr>
            </w:pPr>
          </w:p>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sz w:val="28"/>
                <w:szCs w:val="28"/>
              </w:rPr>
              <w:t>Директор</w:t>
            </w:r>
          </w:p>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sz w:val="28"/>
                <w:szCs w:val="28"/>
              </w:rPr>
              <w:t xml:space="preserve">бюджетного учреждения </w:t>
            </w:r>
          </w:p>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sz w:val="28"/>
                <w:szCs w:val="28"/>
              </w:rPr>
              <w:t>Ханты-Мансийского автономного округа  – Югры</w:t>
            </w:r>
          </w:p>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sz w:val="28"/>
                <w:szCs w:val="28"/>
              </w:rPr>
              <w:t>«Ханты-Мансийский реабилитационный центр»</w:t>
            </w:r>
          </w:p>
          <w:p w:rsidR="009078BF" w:rsidRPr="00A97E3B" w:rsidRDefault="009078BF" w:rsidP="009078BF">
            <w:pPr>
              <w:jc w:val="right"/>
              <w:rPr>
                <w:rFonts w:ascii="Times New Roman" w:hAnsi="Times New Roman" w:cs="Times New Roman"/>
                <w:color w:val="auto"/>
              </w:rPr>
            </w:pPr>
            <w:r w:rsidRPr="00A97E3B">
              <w:rPr>
                <w:rFonts w:ascii="Times New Roman" w:hAnsi="Times New Roman" w:cs="Times New Roman"/>
                <w:color w:val="auto"/>
                <w:sz w:val="28"/>
                <w:szCs w:val="28"/>
              </w:rPr>
              <w:t>М. А. Завтур</w:t>
            </w:r>
          </w:p>
          <w:p w:rsidR="009078BF" w:rsidRPr="00A97E3B" w:rsidRDefault="009078BF" w:rsidP="009078BF">
            <w:pPr>
              <w:jc w:val="right"/>
              <w:rPr>
                <w:rFonts w:ascii="Times New Roman" w:hAnsi="Times New Roman" w:cs="Times New Roman"/>
                <w:color w:val="auto"/>
                <w:sz w:val="18"/>
                <w:szCs w:val="18"/>
              </w:rPr>
            </w:pPr>
          </w:p>
          <w:p w:rsidR="009078BF" w:rsidRPr="00A97E3B" w:rsidRDefault="009078BF" w:rsidP="009078BF">
            <w:pPr>
              <w:jc w:val="right"/>
              <w:rPr>
                <w:color w:val="auto"/>
              </w:rPr>
            </w:pPr>
            <w:r w:rsidRPr="00A97E3B">
              <w:rPr>
                <w:rFonts w:ascii="Times New Roman" w:hAnsi="Times New Roman" w:cs="Times New Roman"/>
                <w:color w:val="auto"/>
                <w:sz w:val="28"/>
                <w:szCs w:val="28"/>
              </w:rPr>
              <w:t>03.04.2023</w:t>
            </w:r>
          </w:p>
        </w:tc>
      </w:tr>
      <w:tr w:rsidR="009078BF" w:rsidRPr="00A97E3B" w:rsidTr="009078BF">
        <w:trPr>
          <w:trHeight w:val="2542"/>
        </w:trPr>
        <w:tc>
          <w:tcPr>
            <w:tcW w:w="3369" w:type="dxa"/>
            <w:shd w:val="clear" w:color="auto" w:fill="FFFFFF"/>
          </w:tcPr>
          <w:p w:rsidR="009078BF" w:rsidRPr="00A97E3B" w:rsidRDefault="009078BF" w:rsidP="009078BF">
            <w:pPr>
              <w:spacing w:line="360" w:lineRule="auto"/>
              <w:jc w:val="center"/>
              <w:rPr>
                <w:noProof/>
                <w:color w:val="auto"/>
                <w:lang w:eastAsia="ru-RU"/>
              </w:rPr>
            </w:pPr>
          </w:p>
        </w:tc>
        <w:tc>
          <w:tcPr>
            <w:tcW w:w="6376" w:type="dxa"/>
            <w:shd w:val="clear" w:color="auto" w:fill="FFFFFF"/>
          </w:tcPr>
          <w:p w:rsidR="009078BF" w:rsidRPr="00A97E3B" w:rsidRDefault="009078BF" w:rsidP="009078BF">
            <w:pPr>
              <w:jc w:val="right"/>
              <w:rPr>
                <w:rFonts w:ascii="Times New Roman" w:hAnsi="Times New Roman" w:cs="Times New Roman"/>
                <w:color w:val="auto"/>
              </w:rPr>
            </w:pPr>
          </w:p>
        </w:tc>
      </w:tr>
    </w:tbl>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b/>
          <w:color w:val="auto"/>
        </w:rPr>
      </w:pPr>
    </w:p>
    <w:p w:rsidR="008D6EA0" w:rsidRPr="00A97E3B" w:rsidRDefault="008D6EA0" w:rsidP="008D6EA0">
      <w:pPr>
        <w:pStyle w:val="3f3f3f3f3f3f3f3f3f2"/>
        <w:rPr>
          <w:rFonts w:ascii="Times New Roman" w:hAnsi="Times New Roman" w:cs="Times New Roman"/>
          <w:color w:val="auto"/>
        </w:rPr>
      </w:pPr>
      <w:r w:rsidRPr="00A97E3B">
        <w:rPr>
          <w:rFonts w:ascii="Times New Roman" w:hAnsi="Times New Roman" w:cs="Times New Roman"/>
          <w:b/>
          <w:color w:val="auto"/>
        </w:rPr>
        <w:t>Анализ</w:t>
      </w:r>
      <w:r w:rsidR="008026D5" w:rsidRPr="00A97E3B">
        <w:rPr>
          <w:rFonts w:ascii="Times New Roman" w:hAnsi="Times New Roman" w:cs="Times New Roman"/>
          <w:b/>
          <w:color w:val="auto"/>
        </w:rPr>
        <w:t xml:space="preserve"> </w:t>
      </w:r>
    </w:p>
    <w:p w:rsidR="008D6EA0" w:rsidRPr="00A97E3B" w:rsidRDefault="008D6EA0" w:rsidP="008D6EA0">
      <w:pPr>
        <w:pStyle w:val="3f3f3f3f3f3f3f3f3f2"/>
        <w:rPr>
          <w:rFonts w:ascii="Times New Roman" w:hAnsi="Times New Roman" w:cs="Times New Roman"/>
          <w:color w:val="auto"/>
        </w:rPr>
      </w:pPr>
      <w:r w:rsidRPr="00A97E3B">
        <w:rPr>
          <w:rFonts w:ascii="Times New Roman" w:hAnsi="Times New Roman" w:cs="Times New Roman"/>
          <w:b/>
          <w:color w:val="auto"/>
        </w:rPr>
        <w:t>деятельности бюджетного учреждения</w:t>
      </w:r>
    </w:p>
    <w:p w:rsidR="008D6EA0" w:rsidRPr="00A97E3B" w:rsidRDefault="008D6EA0" w:rsidP="008D6EA0">
      <w:pPr>
        <w:pStyle w:val="3f3f3f3f3f3f3f3f3f2"/>
        <w:rPr>
          <w:rFonts w:ascii="Times New Roman" w:hAnsi="Times New Roman" w:cs="Times New Roman"/>
          <w:color w:val="auto"/>
        </w:rPr>
      </w:pPr>
      <w:r w:rsidRPr="00A97E3B">
        <w:rPr>
          <w:rFonts w:ascii="Times New Roman" w:hAnsi="Times New Roman" w:cs="Times New Roman"/>
          <w:b/>
          <w:color w:val="auto"/>
        </w:rPr>
        <w:t>Ханты-Мансийского автономного округа – Югры</w:t>
      </w:r>
    </w:p>
    <w:p w:rsidR="008D6EA0" w:rsidRPr="00A97E3B" w:rsidRDefault="008D6EA0" w:rsidP="008D6EA0">
      <w:pPr>
        <w:pStyle w:val="3f3f3f3f3f3f3f3f3f2"/>
        <w:rPr>
          <w:rFonts w:ascii="Times New Roman" w:hAnsi="Times New Roman" w:cs="Times New Roman"/>
          <w:color w:val="auto"/>
        </w:rPr>
      </w:pPr>
      <w:r w:rsidRPr="00A97E3B">
        <w:rPr>
          <w:rFonts w:ascii="Times New Roman" w:hAnsi="Times New Roman" w:cs="Times New Roman"/>
          <w:b/>
          <w:color w:val="auto"/>
        </w:rPr>
        <w:t>«Ханты-Мансийский реабилитационный центр»</w:t>
      </w:r>
    </w:p>
    <w:p w:rsidR="008D6EA0" w:rsidRPr="00A97E3B" w:rsidRDefault="008D6EA0" w:rsidP="008D6EA0">
      <w:pPr>
        <w:pStyle w:val="3f3f3f3f3f3f3f3f3f2"/>
        <w:rPr>
          <w:rFonts w:ascii="Times New Roman" w:hAnsi="Times New Roman" w:cs="Times New Roman"/>
          <w:color w:val="auto"/>
        </w:rPr>
      </w:pPr>
      <w:r w:rsidRPr="00A97E3B">
        <w:rPr>
          <w:rFonts w:ascii="Times New Roman" w:hAnsi="Times New Roman" w:cs="Times New Roman"/>
          <w:b/>
          <w:color w:val="auto"/>
        </w:rPr>
        <w:t>за 202</w:t>
      </w:r>
      <w:r w:rsidR="00FA1195" w:rsidRPr="00A97E3B">
        <w:rPr>
          <w:rFonts w:ascii="Times New Roman" w:hAnsi="Times New Roman" w:cs="Times New Roman"/>
          <w:b/>
          <w:color w:val="auto"/>
        </w:rPr>
        <w:t>2</w:t>
      </w:r>
      <w:r w:rsidRPr="00A97E3B">
        <w:rPr>
          <w:rFonts w:ascii="Times New Roman" w:hAnsi="Times New Roman" w:cs="Times New Roman"/>
          <w:b/>
          <w:color w:val="auto"/>
        </w:rPr>
        <w:t xml:space="preserve"> год</w:t>
      </w:r>
    </w:p>
    <w:p w:rsidR="008D6EA0" w:rsidRPr="00A97E3B" w:rsidRDefault="008D6EA0" w:rsidP="006929B9">
      <w:pPr>
        <w:spacing w:line="360" w:lineRule="auto"/>
        <w:ind w:firstLine="709"/>
        <w:jc w:val="center"/>
        <w:rPr>
          <w:b/>
          <w:color w:val="auto"/>
        </w:rPr>
      </w:pPr>
    </w:p>
    <w:p w:rsidR="008D6EA0" w:rsidRPr="00A97E3B" w:rsidRDefault="008D6EA0" w:rsidP="008D6EA0">
      <w:pPr>
        <w:spacing w:line="360" w:lineRule="auto"/>
        <w:ind w:firstLine="709"/>
        <w:jc w:val="center"/>
        <w:rPr>
          <w:b/>
          <w:color w:val="auto"/>
        </w:rPr>
      </w:pPr>
    </w:p>
    <w:p w:rsidR="008D6EA0" w:rsidRPr="00A97E3B" w:rsidRDefault="008D6EA0" w:rsidP="008D6EA0">
      <w:pPr>
        <w:spacing w:line="360" w:lineRule="auto"/>
        <w:ind w:firstLine="709"/>
        <w:jc w:val="center"/>
        <w:rPr>
          <w:b/>
          <w:color w:val="auto"/>
        </w:rPr>
      </w:pPr>
    </w:p>
    <w:p w:rsidR="008D6EA0" w:rsidRPr="00A97E3B" w:rsidRDefault="008D6EA0" w:rsidP="008D6EA0">
      <w:pPr>
        <w:spacing w:line="360" w:lineRule="auto"/>
        <w:ind w:firstLine="709"/>
        <w:jc w:val="center"/>
        <w:rPr>
          <w:b/>
          <w:color w:val="auto"/>
        </w:rPr>
      </w:pPr>
    </w:p>
    <w:p w:rsidR="008D6EA0" w:rsidRPr="00A97E3B" w:rsidRDefault="008D6EA0" w:rsidP="008D6EA0">
      <w:pPr>
        <w:spacing w:line="360" w:lineRule="auto"/>
        <w:ind w:firstLine="709"/>
        <w:jc w:val="center"/>
        <w:rPr>
          <w:b/>
          <w:color w:val="auto"/>
        </w:rPr>
      </w:pPr>
    </w:p>
    <w:p w:rsidR="00C4428B" w:rsidRPr="00A97E3B" w:rsidRDefault="00C4428B" w:rsidP="008D6EA0">
      <w:pPr>
        <w:spacing w:line="360" w:lineRule="auto"/>
        <w:ind w:firstLine="709"/>
        <w:jc w:val="center"/>
        <w:rPr>
          <w:rFonts w:ascii="Times New Roman" w:hAnsi="Times New Roman" w:cs="Times New Roman"/>
          <w:b/>
          <w:color w:val="auto"/>
          <w:sz w:val="28"/>
          <w:szCs w:val="28"/>
        </w:rPr>
      </w:pPr>
    </w:p>
    <w:p w:rsidR="00C4428B" w:rsidRPr="00A97E3B" w:rsidRDefault="00C4428B" w:rsidP="008D6EA0">
      <w:pPr>
        <w:spacing w:line="360" w:lineRule="auto"/>
        <w:ind w:firstLine="709"/>
        <w:jc w:val="center"/>
        <w:rPr>
          <w:rFonts w:ascii="Times New Roman" w:hAnsi="Times New Roman" w:cs="Times New Roman"/>
          <w:b/>
          <w:color w:val="auto"/>
          <w:sz w:val="28"/>
          <w:szCs w:val="28"/>
        </w:rPr>
      </w:pPr>
    </w:p>
    <w:p w:rsidR="00C4428B" w:rsidRPr="00A97E3B" w:rsidRDefault="00C4428B" w:rsidP="008D6EA0">
      <w:pPr>
        <w:spacing w:line="360" w:lineRule="auto"/>
        <w:ind w:firstLine="709"/>
        <w:jc w:val="center"/>
        <w:rPr>
          <w:rFonts w:ascii="Times New Roman" w:hAnsi="Times New Roman" w:cs="Times New Roman"/>
          <w:b/>
          <w:color w:val="auto"/>
          <w:sz w:val="28"/>
          <w:szCs w:val="28"/>
        </w:rPr>
      </w:pPr>
    </w:p>
    <w:p w:rsidR="008D6EA0" w:rsidRPr="00A97E3B" w:rsidRDefault="008D6EA0" w:rsidP="008D6EA0">
      <w:pPr>
        <w:pageBreakBefore/>
        <w:spacing w:line="360" w:lineRule="auto"/>
        <w:jc w:val="center"/>
        <w:rPr>
          <w:rFonts w:ascii="Times New Roman" w:hAnsi="Times New Roman" w:cs="Times New Roman"/>
          <w:color w:val="auto"/>
        </w:rPr>
      </w:pPr>
      <w:r w:rsidRPr="00A97E3B">
        <w:rPr>
          <w:rFonts w:ascii="Times New Roman" w:hAnsi="Times New Roman" w:cs="Times New Roman"/>
          <w:b/>
          <w:color w:val="auto"/>
          <w:sz w:val="28"/>
          <w:szCs w:val="28"/>
        </w:rPr>
        <w:lastRenderedPageBreak/>
        <w:t>Общие сведения</w:t>
      </w:r>
    </w:p>
    <w:p w:rsidR="008D6EA0" w:rsidRPr="00A97E3B" w:rsidRDefault="008D6EA0" w:rsidP="008D6EA0">
      <w:pPr>
        <w:spacing w:line="360" w:lineRule="auto"/>
        <w:ind w:firstLine="709"/>
        <w:jc w:val="center"/>
        <w:rPr>
          <w:rFonts w:ascii="Times New Roman" w:hAnsi="Times New Roman" w:cs="Times New Roman"/>
          <w:color w:val="auto"/>
          <w:sz w:val="28"/>
          <w:szCs w:val="28"/>
        </w:rPr>
      </w:pPr>
    </w:p>
    <w:p w:rsidR="004A088C" w:rsidRPr="00A97E3B" w:rsidRDefault="004A088C" w:rsidP="00B82E63">
      <w:pPr>
        <w:pStyle w:val="ac"/>
        <w:tabs>
          <w:tab w:val="left" w:pos="709"/>
        </w:tabs>
        <w:ind w:firstLine="709"/>
        <w:jc w:val="both"/>
        <w:rPr>
          <w:rFonts w:ascii="Times New Roman" w:cs="Times New Roman"/>
          <w:sz w:val="28"/>
          <w:szCs w:val="28"/>
          <w:lang w:eastAsia="ru-RU"/>
        </w:rPr>
      </w:pPr>
      <w:r w:rsidRPr="00A97E3B">
        <w:rPr>
          <w:rFonts w:ascii="Times New Roman" w:cs="Times New Roman"/>
          <w:sz w:val="28"/>
          <w:szCs w:val="28"/>
          <w:lang w:eastAsia="ru-RU"/>
        </w:rPr>
        <w:t>Стратегическими ориентирами развития социальной сферы являются:</w:t>
      </w:r>
      <w:r w:rsidRPr="00A97E3B">
        <w:rPr>
          <w:rFonts w:ascii="Times New Roman" w:cs="Times New Roman"/>
          <w:sz w:val="28"/>
          <w:szCs w:val="28"/>
        </w:rPr>
        <w:t xml:space="preserve"> </w:t>
      </w:r>
      <w:r w:rsidRPr="00A97E3B">
        <w:rPr>
          <w:rFonts w:ascii="Times New Roman" w:cs="Times New Roman"/>
          <w:sz w:val="28"/>
          <w:szCs w:val="28"/>
          <w:lang w:eastAsia="ru-RU"/>
        </w:rP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 закрепленные в государственной программе Ханты-Мансийского автономного округа – Югры «Социальное и демографическое развитие».</w:t>
      </w:r>
    </w:p>
    <w:p w:rsidR="004A088C" w:rsidRPr="00A97E3B"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t>Государственной программой Ханты-Мансийского автономного округа – Югры «Социальное и демографическое развитие» на период до 2030 года поставлены следующие задачи:</w:t>
      </w:r>
    </w:p>
    <w:p w:rsidR="004A088C" w:rsidRPr="00A97E3B"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t>1. Устойчивое демографическое развитие. Получение государственной поддержки семьями с детьми.</w:t>
      </w:r>
    </w:p>
    <w:p w:rsidR="004A088C" w:rsidRPr="00A97E3B"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t>2. Осуществление адресной социальной поддержки.</w:t>
      </w:r>
    </w:p>
    <w:p w:rsidR="004A088C" w:rsidRPr="00A97E3B"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t>3. Доступное социальное обслуживание жителям Югры.</w:t>
      </w:r>
    </w:p>
    <w:p w:rsidR="004A088C" w:rsidRPr="00A97E3B" w:rsidRDefault="004A088C" w:rsidP="004A088C">
      <w:pPr>
        <w:pStyle w:val="ac"/>
        <w:ind w:firstLine="709"/>
        <w:jc w:val="both"/>
        <w:rPr>
          <w:rFonts w:ascii="Times New Roman" w:cs="Times New Roman"/>
          <w:sz w:val="28"/>
          <w:szCs w:val="28"/>
          <w:lang w:eastAsia="ru-RU"/>
        </w:rPr>
      </w:pPr>
      <w:r w:rsidRPr="00A97E3B">
        <w:rPr>
          <w:rFonts w:ascii="Times New Roman" w:cs="Times New Roman"/>
          <w:sz w:val="28"/>
          <w:szCs w:val="28"/>
          <w:lang w:eastAsia="ru-RU"/>
        </w:rP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rsidR="004A088C" w:rsidRPr="00A97E3B" w:rsidRDefault="004A088C" w:rsidP="004A088C">
      <w:pPr>
        <w:widowControl w:val="0"/>
        <w:suppressAutoHyphens w:val="0"/>
        <w:ind w:firstLine="709"/>
        <w:jc w:val="both"/>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t xml:space="preserve">Перспективная цель развития бюджетного учреждения Ханты-Мансийского автономного округа – Югры «Ханты-Мансийский реабилитационный центр» (далее по тексту учреждение) – создание условий для совершенствования деятельности учреждения через организацию реабилитационного процесса на основе внедрения новых технологий и развития высококвалифицированного персонала. </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БУ «Ханты-Мансийский реабилитационный центр» –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w:t>
      </w:r>
      <w:r w:rsidR="00B82E63" w:rsidRPr="00A97E3B">
        <w:rPr>
          <w:rFonts w:ascii="Times New Roman" w:hAnsi="Times New Roman" w:cs="Times New Roman"/>
          <w:color w:val="auto"/>
          <w:sz w:val="28"/>
          <w:szCs w:val="28"/>
        </w:rPr>
        <w:t>Создано</w:t>
      </w:r>
      <w:r w:rsidRPr="00A97E3B">
        <w:rPr>
          <w:rFonts w:ascii="Times New Roman" w:hAnsi="Times New Roman" w:cs="Times New Roman"/>
          <w:color w:val="auto"/>
          <w:sz w:val="28"/>
          <w:szCs w:val="28"/>
        </w:rPr>
        <w:t xml:space="preserve"> </w:t>
      </w:r>
      <w:hyperlink r:id="rId10" w:history="1">
        <w:r w:rsidR="00B82E63" w:rsidRPr="00A97E3B">
          <w:rPr>
            <w:rFonts w:ascii="Times New Roman" w:hAnsi="Times New Roman" w:cs="Times New Roman"/>
            <w:bCs/>
            <w:color w:val="auto"/>
            <w:sz w:val="28"/>
            <w:szCs w:val="28"/>
          </w:rPr>
          <w:t>9 апреля 2001 года</w:t>
        </w:r>
      </w:hyperlink>
      <w:r w:rsidR="00B82E63" w:rsidRPr="00A97E3B">
        <w:rPr>
          <w:rFonts w:ascii="Times New Roman" w:hAnsi="Times New Roman" w:cs="Times New Roman"/>
          <w:color w:val="auto"/>
          <w:sz w:val="28"/>
          <w:szCs w:val="28"/>
        </w:rPr>
        <w:t xml:space="preserve">  (зарегистрировано Межрайонной инспекцией Федеральной налоговой службы №1 по ХМАО – Югре) во исполнение </w:t>
      </w:r>
      <w:r w:rsidRPr="00A97E3B">
        <w:rPr>
          <w:rFonts w:ascii="Times New Roman" w:hAnsi="Times New Roman" w:cs="Times New Roman"/>
          <w:color w:val="auto"/>
          <w:sz w:val="28"/>
          <w:szCs w:val="28"/>
        </w:rPr>
        <w:t>распоряжени</w:t>
      </w:r>
      <w:r w:rsidR="00B82E63" w:rsidRPr="00A97E3B">
        <w:rPr>
          <w:rFonts w:ascii="Times New Roman" w:hAnsi="Times New Roman" w:cs="Times New Roman"/>
          <w:color w:val="auto"/>
          <w:sz w:val="28"/>
          <w:szCs w:val="28"/>
        </w:rPr>
        <w:t>я</w:t>
      </w:r>
      <w:r w:rsidRPr="00A97E3B">
        <w:rPr>
          <w:rFonts w:ascii="Times New Roman" w:hAnsi="Times New Roman" w:cs="Times New Roman"/>
          <w:color w:val="auto"/>
          <w:sz w:val="28"/>
          <w:szCs w:val="28"/>
        </w:rPr>
        <w:t xml:space="preserve"> главы местного самоуправления от 16.08.2000 №</w:t>
      </w:r>
      <w:r w:rsidR="00B82E63"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 xml:space="preserve">568-р «О создании муниципального учреждения «Социально-реабилитационный центр для детей и подростков с ограниченными возможностями». </w:t>
      </w:r>
    </w:p>
    <w:p w:rsidR="008D6EA0" w:rsidRPr="00A97E3B" w:rsidRDefault="00B1659E" w:rsidP="008D6EA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Открыто в </w:t>
      </w:r>
      <w:r w:rsidR="00C1358D" w:rsidRPr="00A97E3B">
        <w:rPr>
          <w:rFonts w:ascii="Times New Roman" w:hAnsi="Times New Roman" w:cs="Times New Roman"/>
          <w:color w:val="auto"/>
          <w:sz w:val="28"/>
          <w:szCs w:val="28"/>
        </w:rPr>
        <w:t xml:space="preserve">приспособленном </w:t>
      </w:r>
      <w:r w:rsidRPr="00A97E3B">
        <w:rPr>
          <w:rFonts w:ascii="Times New Roman" w:hAnsi="Times New Roman" w:cs="Times New Roman"/>
          <w:color w:val="auto"/>
          <w:sz w:val="28"/>
          <w:szCs w:val="28"/>
        </w:rPr>
        <w:t xml:space="preserve">здании 5 сентября </w:t>
      </w:r>
      <w:r w:rsidR="008D6EA0" w:rsidRPr="00A97E3B">
        <w:rPr>
          <w:rFonts w:ascii="Times New Roman" w:hAnsi="Times New Roman" w:cs="Times New Roman"/>
          <w:color w:val="auto"/>
          <w:sz w:val="28"/>
          <w:szCs w:val="28"/>
        </w:rPr>
        <w:t>2002 года.</w:t>
      </w:r>
    </w:p>
    <w:p w:rsidR="00A37B7F" w:rsidRPr="00A97E3B" w:rsidRDefault="00A37B7F" w:rsidP="008D6EA0">
      <w:pPr>
        <w:ind w:firstLine="709"/>
        <w:jc w:val="both"/>
        <w:rPr>
          <w:rFonts w:ascii="Times New Roman" w:hAnsi="Times New Roman" w:cs="Times New Roman"/>
          <w:color w:val="auto"/>
        </w:rPr>
      </w:pPr>
      <w:bookmarkStart w:id="0" w:name="_GoBack"/>
      <w:bookmarkEnd w:id="0"/>
      <w:r w:rsidRPr="00A97E3B">
        <w:rPr>
          <w:rFonts w:ascii="Times New Roman" w:hAnsi="Times New Roman" w:cs="Times New Roman"/>
          <w:color w:val="auto"/>
          <w:sz w:val="28"/>
          <w:szCs w:val="28"/>
        </w:rPr>
        <w:t xml:space="preserve">20.11.2022 в оперативное управление учреждения поступило новое здание по адресу ул. </w:t>
      </w:r>
      <w:proofErr w:type="gramStart"/>
      <w:r w:rsidRPr="00A97E3B">
        <w:rPr>
          <w:rFonts w:ascii="Times New Roman" w:hAnsi="Times New Roman" w:cs="Times New Roman"/>
          <w:color w:val="auto"/>
          <w:sz w:val="28"/>
          <w:szCs w:val="28"/>
        </w:rPr>
        <w:t>Объездная</w:t>
      </w:r>
      <w:proofErr w:type="gramEnd"/>
      <w:r w:rsidRPr="00A97E3B">
        <w:rPr>
          <w:rFonts w:ascii="Times New Roman" w:hAnsi="Times New Roman" w:cs="Times New Roman"/>
          <w:color w:val="auto"/>
          <w:sz w:val="28"/>
          <w:szCs w:val="28"/>
        </w:rPr>
        <w:t>, здание 59, строение 1.</w:t>
      </w:r>
    </w:p>
    <w:p w:rsidR="008D6EA0" w:rsidRPr="00A97E3B" w:rsidRDefault="00B1659E"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С 1 января </w:t>
      </w:r>
      <w:r w:rsidR="008D6EA0" w:rsidRPr="00A97E3B">
        <w:rPr>
          <w:rFonts w:ascii="Times New Roman" w:hAnsi="Times New Roman" w:cs="Times New Roman"/>
          <w:color w:val="auto"/>
          <w:sz w:val="28"/>
          <w:szCs w:val="28"/>
        </w:rPr>
        <w:t>2015 года учреждение включено в Реестр поставщиков социальных услуг гражданам, признанным нуждающимися в социальном обслуживании, обеспечивает качество предоставления социальных услуг. Кадровые и материально-технические ресурсы учреждения направлены на предоставление социально-бытовых, социально-медицинских, социально-</w:t>
      </w:r>
      <w:r w:rsidR="008D6EA0" w:rsidRPr="00A97E3B">
        <w:rPr>
          <w:rFonts w:ascii="Times New Roman" w:hAnsi="Times New Roman" w:cs="Times New Roman"/>
          <w:color w:val="auto"/>
          <w:sz w:val="28"/>
          <w:szCs w:val="28"/>
        </w:rPr>
        <w:lastRenderedPageBreak/>
        <w:t xml:space="preserve">педагогических, социально-психологических, социально-трудовых, социально-правовых, услуг в целях повышения коммуникативного потенциала детям-инвалидам, их семьям, а также детям, испытывающим трудности в социальной адаптации, </w:t>
      </w:r>
      <w:proofErr w:type="gramStart"/>
      <w:r w:rsidR="008D6EA0" w:rsidRPr="00A97E3B">
        <w:rPr>
          <w:rFonts w:ascii="Times New Roman" w:hAnsi="Times New Roman" w:cs="Times New Roman"/>
          <w:color w:val="auto"/>
          <w:sz w:val="28"/>
          <w:szCs w:val="28"/>
        </w:rPr>
        <w:t>в</w:t>
      </w:r>
      <w:proofErr w:type="gramEnd"/>
      <w:r w:rsidR="008D6EA0" w:rsidRPr="00A97E3B">
        <w:rPr>
          <w:rFonts w:ascii="Times New Roman" w:hAnsi="Times New Roman" w:cs="Times New Roman"/>
          <w:color w:val="auto"/>
          <w:sz w:val="28"/>
          <w:szCs w:val="28"/>
        </w:rPr>
        <w:t xml:space="preserve"> </w:t>
      </w:r>
      <w:proofErr w:type="gramStart"/>
      <w:r w:rsidR="008D6EA0" w:rsidRPr="00A97E3B">
        <w:rPr>
          <w:rFonts w:ascii="Times New Roman" w:hAnsi="Times New Roman" w:cs="Times New Roman"/>
          <w:color w:val="auto"/>
          <w:sz w:val="28"/>
          <w:szCs w:val="28"/>
        </w:rPr>
        <w:t>Ханты-Мансийском</w:t>
      </w:r>
      <w:proofErr w:type="gramEnd"/>
      <w:r w:rsidR="008D6EA0" w:rsidRPr="00A97E3B">
        <w:rPr>
          <w:rFonts w:ascii="Times New Roman" w:hAnsi="Times New Roman" w:cs="Times New Roman"/>
          <w:color w:val="auto"/>
          <w:sz w:val="28"/>
          <w:szCs w:val="28"/>
        </w:rPr>
        <w:t xml:space="preserve"> автономном округе – Югре.</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Основные направления </w:t>
      </w:r>
      <w:r w:rsidR="00C1358D"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виды</w:t>
      </w:r>
      <w:r w:rsidR="00C1358D"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 xml:space="preserve"> деятельности</w:t>
      </w:r>
      <w:r w:rsidRPr="00A97E3B">
        <w:rPr>
          <w:rFonts w:ascii="Times New Roman" w:hAnsi="Times New Roman" w:cs="Times New Roman"/>
          <w:b/>
          <w:color w:val="auto"/>
          <w:sz w:val="28"/>
          <w:szCs w:val="28"/>
        </w:rPr>
        <w:t>:</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1358D" w:rsidRPr="00A97E3B" w:rsidRDefault="008D6EA0" w:rsidP="008D6EA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r w:rsidR="00C1358D" w:rsidRPr="00A97E3B">
        <w:rPr>
          <w:rFonts w:ascii="Times New Roman" w:hAnsi="Times New Roman" w:cs="Times New Roman"/>
          <w:color w:val="auto"/>
          <w:sz w:val="28"/>
          <w:szCs w:val="28"/>
        </w:rPr>
        <w:t>;</w:t>
      </w:r>
    </w:p>
    <w:p w:rsidR="008D6EA0" w:rsidRPr="00A97E3B" w:rsidRDefault="00C1358D"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сопровождаемое проживание (на стадии внедрения с 4 квартала 2022 года)</w:t>
      </w:r>
      <w:r w:rsidR="008D6EA0" w:rsidRPr="00A97E3B">
        <w:rPr>
          <w:rFonts w:ascii="Times New Roman" w:hAnsi="Times New Roman" w:cs="Times New Roman"/>
          <w:color w:val="auto"/>
          <w:sz w:val="28"/>
          <w:szCs w:val="28"/>
        </w:rPr>
        <w:t>.</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 соответствии с Положением об учреждении основными задачами деятельности являются:</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8D6EA0" w:rsidRPr="00A97E3B"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color w:val="auto"/>
        </w:rPr>
      </w:pPr>
      <w:r w:rsidRPr="00A97E3B">
        <w:rPr>
          <w:rFonts w:ascii="Times New Roman" w:hAnsi="Times New Roman" w:cs="Times New Roman"/>
          <w:color w:val="auto"/>
          <w:spacing w:val="-7"/>
          <w:w w:val="106"/>
          <w:sz w:val="28"/>
          <w:szCs w:val="28"/>
        </w:rPr>
        <w:t xml:space="preserve">Изучение совместно с учреждениями здравоохранения и </w:t>
      </w:r>
      <w:r w:rsidRPr="00A97E3B">
        <w:rPr>
          <w:rFonts w:ascii="Times New Roman" w:hAnsi="Times New Roman" w:cs="Times New Roman"/>
          <w:color w:val="auto"/>
          <w:spacing w:val="-9"/>
          <w:w w:val="106"/>
          <w:sz w:val="28"/>
          <w:szCs w:val="28"/>
        </w:rPr>
        <w:t xml:space="preserve">образования причин и сроков наступления инвалидности несовершеннолетних, </w:t>
      </w:r>
      <w:r w:rsidRPr="00A97E3B">
        <w:rPr>
          <w:rFonts w:ascii="Times New Roman" w:hAnsi="Times New Roman" w:cs="Times New Roman"/>
          <w:color w:val="auto"/>
          <w:w w:val="106"/>
          <w:sz w:val="28"/>
          <w:szCs w:val="28"/>
        </w:rPr>
        <w:t xml:space="preserve">принятых в учреждение, определение исходного уровня их здоровья и психики, </w:t>
      </w:r>
      <w:r w:rsidRPr="00A97E3B">
        <w:rPr>
          <w:rFonts w:ascii="Times New Roman" w:hAnsi="Times New Roman" w:cs="Times New Roman"/>
          <w:color w:val="auto"/>
          <w:spacing w:val="-7"/>
          <w:w w:val="106"/>
          <w:sz w:val="28"/>
          <w:szCs w:val="28"/>
        </w:rPr>
        <w:t xml:space="preserve">прогнозирование восстановления нарушенных функций (реабилитационного </w:t>
      </w:r>
      <w:r w:rsidRPr="00A97E3B">
        <w:rPr>
          <w:rFonts w:ascii="Times New Roman" w:hAnsi="Times New Roman" w:cs="Times New Roman"/>
          <w:color w:val="auto"/>
          <w:spacing w:val="-16"/>
          <w:w w:val="106"/>
          <w:sz w:val="28"/>
          <w:szCs w:val="28"/>
        </w:rPr>
        <w:t>потенциала).</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Участие в работе комиссии по признанию граждан нуждающимися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4A088C" w:rsidRPr="00A97E3B" w:rsidRDefault="004A088C" w:rsidP="00C1358D">
      <w:pPr>
        <w:pStyle w:val="a9"/>
        <w:numPr>
          <w:ilvl w:val="0"/>
          <w:numId w:val="1"/>
        </w:numPr>
        <w:ind w:left="0" w:firstLine="709"/>
        <w:jc w:val="both"/>
        <w:rPr>
          <w:rFonts w:eastAsia="Times New Roman"/>
          <w:sz w:val="28"/>
          <w:szCs w:val="28"/>
        </w:rPr>
      </w:pPr>
      <w:r w:rsidRPr="00A97E3B">
        <w:rPr>
          <w:rFonts w:eastAsia="Times New Roman"/>
          <w:sz w:val="28"/>
          <w:szCs w:val="28"/>
        </w:rPr>
        <w:t>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Проведение социальной, медицинской и психологической диагностики.</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lastRenderedPageBreak/>
        <w:t>Логопедическое обследование детей с целью определения структуры и степени выраженности имеющегося у них дефекта.</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Реализация индивидуальных программ предоставления социальных услуг</w:t>
      </w:r>
      <w:r w:rsidR="00C1358D" w:rsidRPr="00A97E3B">
        <w:rPr>
          <w:rFonts w:ascii="Times New Roman" w:hAnsi="Times New Roman" w:cs="Times New Roman"/>
          <w:color w:val="auto"/>
          <w:sz w:val="28"/>
          <w:szCs w:val="28"/>
        </w:rPr>
        <w:t>, в том числе сопровождаемого проживания</w:t>
      </w:r>
      <w:r w:rsidRPr="00A97E3B">
        <w:rPr>
          <w:rFonts w:ascii="Times New Roman" w:hAnsi="Times New Roman" w:cs="Times New Roman"/>
          <w:color w:val="auto"/>
          <w:sz w:val="28"/>
          <w:szCs w:val="28"/>
        </w:rPr>
        <w:t>.</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w w:val="106"/>
          <w:sz w:val="28"/>
          <w:szCs w:val="28"/>
        </w:rPr>
        <w:t xml:space="preserve">Организация деятельности оздоровительных групп; ухода и </w:t>
      </w:r>
      <w:r w:rsidRPr="00A97E3B">
        <w:rPr>
          <w:rFonts w:ascii="Times New Roman" w:hAnsi="Times New Roman" w:cs="Times New Roman"/>
          <w:color w:val="auto"/>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A97E3B">
        <w:rPr>
          <w:rFonts w:ascii="Times New Roman" w:hAnsi="Times New Roman" w:cs="Times New Roman"/>
          <w:color w:val="auto"/>
          <w:spacing w:val="-19"/>
          <w:w w:val="106"/>
          <w:sz w:val="28"/>
          <w:szCs w:val="28"/>
        </w:rPr>
        <w:t>отдыха.</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Внедрение в практику новых и более эффективных форм социально-медицинского, психолого-педагогического обслуживания.</w:t>
      </w:r>
    </w:p>
    <w:p w:rsidR="008D6EA0" w:rsidRPr="00A97E3B" w:rsidRDefault="008D6EA0" w:rsidP="008D6EA0">
      <w:pPr>
        <w:pStyle w:val="11"/>
        <w:numPr>
          <w:ilvl w:val="0"/>
          <w:numId w:val="1"/>
        </w:numPr>
        <w:ind w:left="0" w:firstLine="709"/>
        <w:jc w:val="both"/>
        <w:rPr>
          <w:rFonts w:ascii="Times New Roman" w:hAnsi="Times New Roman" w:cs="Times New Roman"/>
          <w:color w:val="auto"/>
        </w:rPr>
      </w:pPr>
      <w:r w:rsidRPr="00A97E3B">
        <w:rPr>
          <w:rFonts w:ascii="Times New Roman" w:hAnsi="Times New Roman" w:cs="Times New Roman"/>
          <w:color w:val="auto"/>
          <w:sz w:val="28"/>
          <w:szCs w:val="28"/>
        </w:rPr>
        <w:t>Организация, контроль санитарно-эпидемиологического состояния в учреждении.</w:t>
      </w:r>
    </w:p>
    <w:p w:rsidR="008D6EA0" w:rsidRPr="00A97E3B"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color w:val="auto"/>
        </w:rPr>
      </w:pPr>
      <w:r w:rsidRPr="00A97E3B">
        <w:rPr>
          <w:rFonts w:ascii="Times New Roman" w:hAnsi="Times New Roman" w:cs="Times New Roman"/>
          <w:color w:val="auto"/>
          <w:w w:val="106"/>
          <w:sz w:val="28"/>
          <w:szCs w:val="28"/>
        </w:rPr>
        <w:t xml:space="preserve">Проведение профориентации несовершеннолетних, принятых в </w:t>
      </w:r>
      <w:r w:rsidRPr="00A97E3B">
        <w:rPr>
          <w:rFonts w:ascii="Times New Roman" w:hAnsi="Times New Roman" w:cs="Times New Roman"/>
          <w:color w:val="auto"/>
          <w:spacing w:val="-6"/>
          <w:w w:val="106"/>
          <w:sz w:val="28"/>
          <w:szCs w:val="28"/>
        </w:rPr>
        <w:t xml:space="preserve">учреждение, содействие получению в необходимых случаях профессионального </w:t>
      </w:r>
      <w:r w:rsidRPr="00A97E3B">
        <w:rPr>
          <w:rFonts w:ascii="Times New Roman" w:hAnsi="Times New Roman" w:cs="Times New Roman"/>
          <w:color w:val="auto"/>
          <w:spacing w:val="-11"/>
          <w:w w:val="106"/>
          <w:sz w:val="28"/>
          <w:szCs w:val="28"/>
        </w:rPr>
        <w:t>образования и трудоустройства.</w:t>
      </w:r>
    </w:p>
    <w:p w:rsidR="008D6EA0" w:rsidRPr="00A97E3B"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color w:val="auto"/>
        </w:rPr>
      </w:pPr>
      <w:r w:rsidRPr="00A97E3B">
        <w:rPr>
          <w:rFonts w:ascii="Times New Roman" w:hAnsi="Times New Roman" w:cs="Times New Roman"/>
          <w:color w:val="auto"/>
          <w:w w:val="106"/>
          <w:sz w:val="28"/>
          <w:szCs w:val="28"/>
        </w:rPr>
        <w:t xml:space="preserve"> Осуществление мероприятий по социально-трудовой </w:t>
      </w:r>
      <w:r w:rsidRPr="00A97E3B">
        <w:rPr>
          <w:rFonts w:ascii="Times New Roman" w:hAnsi="Times New Roman" w:cs="Times New Roman"/>
          <w:color w:val="auto"/>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A97E3B">
        <w:rPr>
          <w:rFonts w:ascii="Times New Roman" w:hAnsi="Times New Roman" w:cs="Times New Roman"/>
          <w:color w:val="auto"/>
          <w:spacing w:val="-17"/>
          <w:w w:val="106"/>
          <w:sz w:val="28"/>
          <w:szCs w:val="28"/>
        </w:rPr>
        <w:t>организацию.</w:t>
      </w:r>
    </w:p>
    <w:p w:rsidR="008D6EA0" w:rsidRPr="00A97E3B" w:rsidRDefault="008D6EA0" w:rsidP="008D6EA0">
      <w:pPr>
        <w:pStyle w:val="11"/>
        <w:numPr>
          <w:ilvl w:val="0"/>
          <w:numId w:val="1"/>
        </w:numPr>
        <w:shd w:val="clear" w:color="auto" w:fill="FFFFFF"/>
        <w:tabs>
          <w:tab w:val="left" w:pos="0"/>
        </w:tabs>
        <w:ind w:left="0" w:firstLine="709"/>
        <w:jc w:val="both"/>
        <w:rPr>
          <w:rFonts w:ascii="Times New Roman" w:hAnsi="Times New Roman" w:cs="Times New Roman"/>
          <w:color w:val="auto"/>
        </w:rPr>
      </w:pPr>
      <w:r w:rsidRPr="00A97E3B">
        <w:rPr>
          <w:rFonts w:ascii="Times New Roman" w:hAnsi="Times New Roman" w:cs="Times New Roman"/>
          <w:color w:val="auto"/>
          <w:spacing w:val="-6"/>
          <w:w w:val="106"/>
          <w:sz w:val="28"/>
          <w:szCs w:val="28"/>
        </w:rPr>
        <w:t xml:space="preserve"> Разработка методических и информационных материалов в </w:t>
      </w:r>
      <w:r w:rsidRPr="00A97E3B">
        <w:rPr>
          <w:rFonts w:ascii="Times New Roman" w:hAnsi="Times New Roman" w:cs="Times New Roman"/>
          <w:color w:val="auto"/>
          <w:spacing w:val="-9"/>
          <w:w w:val="106"/>
          <w:sz w:val="28"/>
          <w:szCs w:val="28"/>
        </w:rPr>
        <w:t>области социальной реабилитации несовершеннолетних.</w:t>
      </w:r>
    </w:p>
    <w:p w:rsidR="008D6EA0" w:rsidRPr="00A97E3B" w:rsidRDefault="008D6EA0" w:rsidP="008D6EA0">
      <w:pPr>
        <w:suppressAutoHyphens w:val="0"/>
        <w:ind w:firstLine="709"/>
        <w:jc w:val="both"/>
        <w:rPr>
          <w:rFonts w:ascii="Times New Roman" w:hAnsi="Times New Roman" w:cs="Times New Roman"/>
          <w:color w:val="auto"/>
        </w:rPr>
      </w:pPr>
      <w:r w:rsidRPr="00A97E3B">
        <w:rPr>
          <w:rFonts w:ascii="Times New Roman" w:hAnsi="Times New Roman" w:cs="Times New Roman"/>
          <w:color w:val="auto"/>
          <w:spacing w:val="-6"/>
          <w:w w:val="106"/>
          <w:sz w:val="28"/>
          <w:szCs w:val="28"/>
        </w:rPr>
        <w:t>Деятельность учреждения в рамках осуществления социального обслуживания регламентирована нормативно-правовыми актами.</w:t>
      </w:r>
    </w:p>
    <w:p w:rsidR="004A088C" w:rsidRPr="00A97E3B" w:rsidRDefault="004A088C" w:rsidP="004A088C">
      <w:pPr>
        <w:suppressAutoHyphens w:val="0"/>
        <w:ind w:firstLine="709"/>
        <w:jc w:val="both"/>
        <w:rPr>
          <w:rFonts w:ascii="Times New Roman" w:hAnsi="Times New Roman" w:cs="Times New Roman"/>
          <w:color w:val="auto"/>
          <w:spacing w:val="-6"/>
          <w:w w:val="106"/>
          <w:sz w:val="28"/>
          <w:szCs w:val="28"/>
        </w:rPr>
      </w:pPr>
      <w:r w:rsidRPr="00A97E3B">
        <w:rPr>
          <w:rFonts w:ascii="Times New Roman" w:hAnsi="Times New Roman" w:cs="Times New Roman"/>
          <w:color w:val="auto"/>
          <w:spacing w:val="-6"/>
          <w:w w:val="106"/>
          <w:sz w:val="28"/>
          <w:szCs w:val="28"/>
        </w:rPr>
        <w:t xml:space="preserve">Право на предоставление социального обслуживания предусмотрено статьей 15 Федерального закона от 28 декабря 2013 года </w:t>
      </w:r>
      <w:hyperlink r:id="rId11" w:history="1">
        <w:r w:rsidRPr="00A97E3B">
          <w:rPr>
            <w:rStyle w:val="a8"/>
            <w:rFonts w:ascii="Times New Roman" w:hAnsi="Times New Roman" w:cs="Times New Roman"/>
            <w:color w:val="auto"/>
            <w:spacing w:val="-6"/>
            <w:w w:val="106"/>
            <w:sz w:val="28"/>
            <w:szCs w:val="28"/>
          </w:rPr>
          <w:t>№ 442-ФЗ</w:t>
        </w:r>
      </w:hyperlink>
      <w:r w:rsidRPr="00A97E3B">
        <w:rPr>
          <w:rFonts w:ascii="Times New Roman" w:hAnsi="Times New Roman" w:cs="Times New Roman"/>
          <w:color w:val="auto"/>
          <w:spacing w:val="-6"/>
          <w:w w:val="106"/>
          <w:sz w:val="28"/>
          <w:szCs w:val="28"/>
        </w:rPr>
        <w:t xml:space="preserve"> «Об основах социального обслуживания граждан в Российской Федерации». </w:t>
      </w:r>
      <w:proofErr w:type="gramStart"/>
      <w:r w:rsidRPr="00A97E3B">
        <w:rPr>
          <w:rFonts w:ascii="Times New Roman" w:hAnsi="Times New Roman" w:cs="Times New Roman"/>
          <w:color w:val="auto"/>
          <w:spacing w:val="-6"/>
          <w:w w:val="106"/>
          <w:sz w:val="28"/>
          <w:szCs w:val="28"/>
        </w:rPr>
        <w:t xml:space="preserve">Порядок предоставления социальных услуг, перечень социальных услуг, оказываемых в полустационарной форме и форме на дому, периодичность и условия их предоставления регламентированы региональными законодательными документами: законом Ханты-Мансийского автономного округа – Югры от 19 ноября 2014 года </w:t>
      </w:r>
      <w:hyperlink r:id="rId12" w:history="1">
        <w:r w:rsidRPr="00A97E3B">
          <w:rPr>
            <w:rStyle w:val="a8"/>
            <w:rFonts w:ascii="Times New Roman" w:hAnsi="Times New Roman" w:cs="Times New Roman"/>
            <w:color w:val="auto"/>
            <w:spacing w:val="-6"/>
            <w:w w:val="106"/>
            <w:sz w:val="28"/>
            <w:szCs w:val="28"/>
          </w:rPr>
          <w:t>№ 93-оз</w:t>
        </w:r>
      </w:hyperlink>
      <w:r w:rsidRPr="00A97E3B">
        <w:rPr>
          <w:rFonts w:ascii="Times New Roman" w:hAnsi="Times New Roman" w:cs="Times New Roman"/>
          <w:color w:val="auto"/>
          <w:spacing w:val="-6"/>
          <w:w w:val="106"/>
          <w:sz w:val="28"/>
          <w:szCs w:val="28"/>
        </w:rPr>
        <w:t xml:space="preserve"> «Об утверждении перечня социальных услуг, предоставляемых поставщиками социальных услуг в Ханты-Мансийском автономном округе – Югре», постановлением Правительства Ханты-Мансийского автономного округа – Югры от 6 сентября 2014 года</w:t>
      </w:r>
      <w:proofErr w:type="gramEnd"/>
      <w:r w:rsidRPr="00A97E3B">
        <w:rPr>
          <w:rFonts w:ascii="Times New Roman" w:hAnsi="Times New Roman" w:cs="Times New Roman"/>
          <w:color w:val="auto"/>
          <w:spacing w:val="-6"/>
          <w:w w:val="106"/>
          <w:sz w:val="28"/>
          <w:szCs w:val="28"/>
        </w:rPr>
        <w:t xml:space="preserve"> </w:t>
      </w:r>
      <w:hyperlink r:id="rId13" w:history="1">
        <w:r w:rsidRPr="00A97E3B">
          <w:rPr>
            <w:rStyle w:val="a8"/>
            <w:rFonts w:ascii="Times New Roman" w:hAnsi="Times New Roman" w:cs="Times New Roman"/>
            <w:color w:val="auto"/>
            <w:spacing w:val="-6"/>
            <w:w w:val="106"/>
            <w:sz w:val="28"/>
            <w:szCs w:val="28"/>
          </w:rPr>
          <w:t>№ 326-п</w:t>
        </w:r>
      </w:hyperlink>
      <w:r w:rsidRPr="00A97E3B">
        <w:rPr>
          <w:rFonts w:ascii="Times New Roman" w:hAnsi="Times New Roman" w:cs="Times New Roman"/>
          <w:color w:val="auto"/>
          <w:spacing w:val="-6"/>
          <w:w w:val="106"/>
          <w:sz w:val="28"/>
          <w:szCs w:val="28"/>
        </w:rPr>
        <w:t xml:space="preserve"> «О порядке предоставления социальных услуг поставщиками социальных услуг </w:t>
      </w:r>
      <w:proofErr w:type="gramStart"/>
      <w:r w:rsidRPr="00A97E3B">
        <w:rPr>
          <w:rFonts w:ascii="Times New Roman" w:hAnsi="Times New Roman" w:cs="Times New Roman"/>
          <w:color w:val="auto"/>
          <w:spacing w:val="-6"/>
          <w:w w:val="106"/>
          <w:sz w:val="28"/>
          <w:szCs w:val="28"/>
        </w:rPr>
        <w:t>в</w:t>
      </w:r>
      <w:proofErr w:type="gramEnd"/>
      <w:r w:rsidRPr="00A97E3B">
        <w:rPr>
          <w:rFonts w:ascii="Times New Roman" w:hAnsi="Times New Roman" w:cs="Times New Roman"/>
          <w:color w:val="auto"/>
          <w:spacing w:val="-6"/>
          <w:w w:val="106"/>
          <w:sz w:val="28"/>
          <w:szCs w:val="28"/>
        </w:rPr>
        <w:t xml:space="preserve"> </w:t>
      </w:r>
      <w:proofErr w:type="gramStart"/>
      <w:r w:rsidRPr="00A97E3B">
        <w:rPr>
          <w:rFonts w:ascii="Times New Roman" w:hAnsi="Times New Roman" w:cs="Times New Roman"/>
          <w:color w:val="auto"/>
          <w:spacing w:val="-6"/>
          <w:w w:val="106"/>
          <w:sz w:val="28"/>
          <w:szCs w:val="28"/>
        </w:rPr>
        <w:t>Ханты-Мансийском</w:t>
      </w:r>
      <w:proofErr w:type="gramEnd"/>
      <w:r w:rsidRPr="00A97E3B">
        <w:rPr>
          <w:rFonts w:ascii="Times New Roman" w:hAnsi="Times New Roman" w:cs="Times New Roman"/>
          <w:color w:val="auto"/>
          <w:spacing w:val="-6"/>
          <w:w w:val="106"/>
          <w:sz w:val="28"/>
          <w:szCs w:val="28"/>
        </w:rPr>
        <w:t xml:space="preserve"> автономном округе – Югре».</w:t>
      </w:r>
    </w:p>
    <w:p w:rsidR="004A088C" w:rsidRPr="00A97E3B" w:rsidRDefault="004A088C" w:rsidP="004A088C">
      <w:pPr>
        <w:suppressAutoHyphens w:val="0"/>
        <w:ind w:firstLine="709"/>
        <w:jc w:val="both"/>
        <w:rPr>
          <w:rFonts w:ascii="Times New Roman" w:hAnsi="Times New Roman" w:cs="Times New Roman"/>
          <w:color w:val="auto"/>
          <w:spacing w:val="-6"/>
          <w:w w:val="106"/>
          <w:sz w:val="28"/>
          <w:szCs w:val="28"/>
        </w:rPr>
      </w:pPr>
      <w:r w:rsidRPr="00A97E3B">
        <w:rPr>
          <w:rFonts w:ascii="Times New Roman" w:hAnsi="Times New Roman" w:cs="Times New Roman"/>
          <w:color w:val="auto"/>
          <w:spacing w:val="-6"/>
          <w:w w:val="106"/>
          <w:sz w:val="28"/>
          <w:szCs w:val="28"/>
        </w:rPr>
        <w:lastRenderedPageBreak/>
        <w:t>Учреждение осуществляет деятельность по оказанию платных социальных услуг. С целью упорядочивания данной деятельности в Учреждении разработаны СМК-Р-18 «Порядок и условия предоставления платных услуг» и прейскурант цен на платные услуги, предоставляемы</w:t>
      </w:r>
      <w:r w:rsidR="00C1358D" w:rsidRPr="00A97E3B">
        <w:rPr>
          <w:rFonts w:ascii="Times New Roman" w:hAnsi="Times New Roman" w:cs="Times New Roman"/>
          <w:color w:val="auto"/>
          <w:spacing w:val="-6"/>
          <w:w w:val="106"/>
          <w:sz w:val="28"/>
          <w:szCs w:val="28"/>
        </w:rPr>
        <w:t>х</w:t>
      </w:r>
      <w:r w:rsidRPr="00A97E3B">
        <w:rPr>
          <w:rFonts w:ascii="Times New Roman" w:hAnsi="Times New Roman" w:cs="Times New Roman"/>
          <w:color w:val="auto"/>
          <w:spacing w:val="-6"/>
          <w:w w:val="106"/>
          <w:sz w:val="28"/>
          <w:szCs w:val="28"/>
        </w:rPr>
        <w:t xml:space="preserve"> населению, стоимость определена на основании тарифов Региональной службы по Ханты-Мансийскому автономному округу – Югре.</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Реализация обозначенных направлений и достижение задач осуществляется сотрудниками, входящими в штат учреждения. Общее штатное обеспечение составило </w:t>
      </w:r>
      <w:r w:rsidR="00B1659E" w:rsidRPr="00A97E3B">
        <w:rPr>
          <w:rFonts w:ascii="Times New Roman" w:hAnsi="Times New Roman" w:cs="Times New Roman"/>
          <w:color w:val="auto"/>
          <w:sz w:val="28"/>
          <w:szCs w:val="28"/>
        </w:rPr>
        <w:t>80,0</w:t>
      </w:r>
      <w:r w:rsidRPr="00A97E3B">
        <w:rPr>
          <w:rFonts w:ascii="Times New Roman" w:hAnsi="Times New Roman" w:cs="Times New Roman"/>
          <w:color w:val="auto"/>
          <w:sz w:val="28"/>
          <w:szCs w:val="28"/>
        </w:rPr>
        <w:t xml:space="preserve"> единиц, фактическое число сотрудников по состоянию на </w:t>
      </w:r>
      <w:r w:rsidR="00C1358D" w:rsidRPr="00A97E3B">
        <w:rPr>
          <w:rFonts w:ascii="Times New Roman" w:hAnsi="Times New Roman" w:cs="Times New Roman"/>
          <w:color w:val="auto"/>
          <w:sz w:val="28"/>
          <w:szCs w:val="28"/>
        </w:rPr>
        <w:t>30</w:t>
      </w:r>
      <w:r w:rsidRPr="00A97E3B">
        <w:rPr>
          <w:rFonts w:ascii="Times New Roman" w:hAnsi="Times New Roman" w:cs="Times New Roman"/>
          <w:color w:val="auto"/>
          <w:sz w:val="28"/>
          <w:szCs w:val="28"/>
        </w:rPr>
        <w:t>.</w:t>
      </w:r>
      <w:r w:rsidR="00C1358D" w:rsidRPr="00A97E3B">
        <w:rPr>
          <w:rFonts w:ascii="Times New Roman" w:hAnsi="Times New Roman" w:cs="Times New Roman"/>
          <w:color w:val="auto"/>
          <w:sz w:val="28"/>
          <w:szCs w:val="28"/>
        </w:rPr>
        <w:t>12</w:t>
      </w:r>
      <w:r w:rsidRPr="00A97E3B">
        <w:rPr>
          <w:rFonts w:ascii="Times New Roman" w:hAnsi="Times New Roman" w:cs="Times New Roman"/>
          <w:color w:val="auto"/>
          <w:sz w:val="28"/>
          <w:szCs w:val="28"/>
        </w:rPr>
        <w:t>.202</w:t>
      </w:r>
      <w:r w:rsidR="00BA63AA" w:rsidRPr="00A97E3B">
        <w:rPr>
          <w:rFonts w:ascii="Times New Roman" w:hAnsi="Times New Roman" w:cs="Times New Roman"/>
          <w:color w:val="auto"/>
          <w:sz w:val="28"/>
          <w:szCs w:val="28"/>
        </w:rPr>
        <w:t>2</w:t>
      </w:r>
      <w:r w:rsidRPr="00A97E3B">
        <w:rPr>
          <w:rFonts w:ascii="Times New Roman" w:hAnsi="Times New Roman" w:cs="Times New Roman"/>
          <w:color w:val="auto"/>
          <w:sz w:val="28"/>
          <w:szCs w:val="28"/>
        </w:rPr>
        <w:t xml:space="preserve"> года составляло 7</w:t>
      </w:r>
      <w:r w:rsidR="00C1358D" w:rsidRPr="00A97E3B">
        <w:rPr>
          <w:rFonts w:ascii="Times New Roman" w:hAnsi="Times New Roman" w:cs="Times New Roman"/>
          <w:color w:val="auto"/>
          <w:sz w:val="28"/>
          <w:szCs w:val="28"/>
        </w:rPr>
        <w:t>2</w:t>
      </w:r>
      <w:r w:rsidRPr="00A97E3B">
        <w:rPr>
          <w:rFonts w:ascii="Times New Roman" w:hAnsi="Times New Roman" w:cs="Times New Roman"/>
          <w:color w:val="auto"/>
          <w:sz w:val="28"/>
          <w:szCs w:val="28"/>
        </w:rPr>
        <w:t xml:space="preserve"> человек</w:t>
      </w:r>
      <w:r w:rsidR="00C1358D" w:rsidRPr="00A97E3B">
        <w:rPr>
          <w:rFonts w:ascii="Times New Roman" w:hAnsi="Times New Roman" w:cs="Times New Roman"/>
          <w:color w:val="auto"/>
          <w:sz w:val="28"/>
          <w:szCs w:val="28"/>
        </w:rPr>
        <w:t>а</w:t>
      </w:r>
      <w:r w:rsidRPr="00A97E3B">
        <w:rPr>
          <w:rFonts w:ascii="Times New Roman" w:hAnsi="Times New Roman" w:cs="Times New Roman"/>
          <w:color w:val="auto"/>
          <w:sz w:val="28"/>
          <w:szCs w:val="28"/>
        </w:rPr>
        <w:t>. (</w:t>
      </w:r>
      <w:r w:rsidRPr="00A97E3B">
        <w:rPr>
          <w:rFonts w:ascii="Times New Roman" w:hAnsi="Times New Roman" w:cs="Times New Roman"/>
          <w:b/>
          <w:i/>
          <w:color w:val="auto"/>
          <w:sz w:val="28"/>
          <w:szCs w:val="28"/>
        </w:rPr>
        <w:t>Приложение 1</w:t>
      </w:r>
      <w:r w:rsidRPr="00A97E3B">
        <w:rPr>
          <w:rFonts w:ascii="Times New Roman" w:hAnsi="Times New Roman" w:cs="Times New Roman"/>
          <w:color w:val="auto"/>
          <w:sz w:val="28"/>
          <w:szCs w:val="28"/>
        </w:rPr>
        <w:t>).</w:t>
      </w:r>
    </w:p>
    <w:p w:rsidR="00A37B7F" w:rsidRPr="00A97E3B" w:rsidRDefault="008D6EA0" w:rsidP="008D6EA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Мощность</w:t>
      </w:r>
      <w:r w:rsidR="00A37B7F" w:rsidRPr="00A97E3B">
        <w:rPr>
          <w:rFonts w:ascii="Times New Roman" w:hAnsi="Times New Roman" w:cs="Times New Roman"/>
          <w:color w:val="auto"/>
          <w:sz w:val="28"/>
          <w:szCs w:val="28"/>
        </w:rPr>
        <w:t xml:space="preserve"> (пропускная способность)</w:t>
      </w:r>
      <w:r w:rsidRPr="00A97E3B">
        <w:rPr>
          <w:rFonts w:ascii="Times New Roman" w:hAnsi="Times New Roman" w:cs="Times New Roman"/>
          <w:color w:val="auto"/>
          <w:sz w:val="28"/>
          <w:szCs w:val="28"/>
        </w:rPr>
        <w:t xml:space="preserve"> учреждения установлена приказом Депсоцразвития Югры от 19.12.2017 №</w:t>
      </w:r>
      <w:r w:rsidR="00C1358D"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1134-р и рассчитана</w:t>
      </w:r>
      <w:r w:rsidR="00A37B7F" w:rsidRPr="00A97E3B">
        <w:rPr>
          <w:rFonts w:ascii="Times New Roman" w:hAnsi="Times New Roman" w:cs="Times New Roman"/>
          <w:color w:val="auto"/>
          <w:sz w:val="28"/>
          <w:szCs w:val="28"/>
        </w:rPr>
        <w:t>:</w:t>
      </w:r>
    </w:p>
    <w:p w:rsidR="00A37B7F" w:rsidRPr="00A97E3B" w:rsidRDefault="00A37B7F" w:rsidP="00A37B7F">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отделение дневного пребывания –</w:t>
      </w:r>
      <w:r w:rsidR="008D6EA0"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41 место (</w:t>
      </w:r>
      <w:r w:rsidR="008D6EA0" w:rsidRPr="00A97E3B">
        <w:rPr>
          <w:rFonts w:ascii="Times New Roman" w:hAnsi="Times New Roman" w:cs="Times New Roman"/>
          <w:color w:val="auto"/>
          <w:sz w:val="28"/>
          <w:szCs w:val="28"/>
        </w:rPr>
        <w:t>31 койко-место</w:t>
      </w:r>
      <w:r w:rsidRPr="00A97E3B">
        <w:rPr>
          <w:rFonts w:ascii="Times New Roman" w:hAnsi="Times New Roman" w:cs="Times New Roman"/>
          <w:color w:val="auto"/>
          <w:sz w:val="28"/>
          <w:szCs w:val="28"/>
        </w:rPr>
        <w:t xml:space="preserve"> и </w:t>
      </w:r>
      <w:r w:rsidR="008D6EA0" w:rsidRPr="00A97E3B">
        <w:rPr>
          <w:rFonts w:ascii="Times New Roman" w:hAnsi="Times New Roman" w:cs="Times New Roman"/>
          <w:color w:val="auto"/>
          <w:sz w:val="28"/>
          <w:szCs w:val="28"/>
        </w:rPr>
        <w:t>10 ме</w:t>
      </w:r>
      <w:proofErr w:type="gramStart"/>
      <w:r w:rsidR="008D6EA0" w:rsidRPr="00A97E3B">
        <w:rPr>
          <w:rFonts w:ascii="Times New Roman" w:hAnsi="Times New Roman" w:cs="Times New Roman"/>
          <w:color w:val="auto"/>
          <w:sz w:val="28"/>
          <w:szCs w:val="28"/>
        </w:rPr>
        <w:t>ст в гр</w:t>
      </w:r>
      <w:proofErr w:type="gramEnd"/>
      <w:r w:rsidR="008D6EA0" w:rsidRPr="00A97E3B">
        <w:rPr>
          <w:rFonts w:ascii="Times New Roman" w:hAnsi="Times New Roman" w:cs="Times New Roman"/>
          <w:color w:val="auto"/>
          <w:sz w:val="28"/>
          <w:szCs w:val="28"/>
        </w:rPr>
        <w:t>уппах непо</w:t>
      </w:r>
      <w:r w:rsidRPr="00A97E3B">
        <w:rPr>
          <w:rFonts w:ascii="Times New Roman" w:hAnsi="Times New Roman" w:cs="Times New Roman"/>
          <w:color w:val="auto"/>
          <w:sz w:val="28"/>
          <w:szCs w:val="28"/>
        </w:rPr>
        <w:t>лного дня) или ~ 70 в год,</w:t>
      </w:r>
    </w:p>
    <w:p w:rsidR="00A37B7F" w:rsidRPr="00A97E3B" w:rsidRDefault="008D6EA0" w:rsidP="00A37B7F">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отделени</w:t>
      </w:r>
      <w:r w:rsidR="00A37B7F" w:rsidRPr="00A97E3B">
        <w:rPr>
          <w:rFonts w:ascii="Times New Roman" w:hAnsi="Times New Roman" w:cs="Times New Roman"/>
          <w:color w:val="auto"/>
          <w:sz w:val="28"/>
          <w:szCs w:val="28"/>
        </w:rPr>
        <w:t>е</w:t>
      </w:r>
      <w:r w:rsidRPr="00A97E3B">
        <w:rPr>
          <w:rFonts w:ascii="Times New Roman" w:hAnsi="Times New Roman" w:cs="Times New Roman"/>
          <w:color w:val="auto"/>
          <w:sz w:val="28"/>
          <w:szCs w:val="28"/>
        </w:rPr>
        <w:t xml:space="preserve"> </w:t>
      </w:r>
      <w:r w:rsidR="00A37B7F" w:rsidRPr="00A97E3B">
        <w:rPr>
          <w:rFonts w:ascii="Times New Roman" w:hAnsi="Times New Roman" w:cs="Times New Roman"/>
          <w:color w:val="auto"/>
          <w:sz w:val="28"/>
          <w:szCs w:val="28"/>
        </w:rPr>
        <w:t xml:space="preserve">диагностики, разработки и реализации программ социально-медицинской реабилитации ~ 229 человек в год (4 в день), (в том числе «Служба </w:t>
      </w:r>
      <w:proofErr w:type="gramStart"/>
      <w:r w:rsidR="00A37B7F" w:rsidRPr="00A97E3B">
        <w:rPr>
          <w:rFonts w:ascii="Times New Roman" w:hAnsi="Times New Roman" w:cs="Times New Roman"/>
          <w:color w:val="auto"/>
          <w:sz w:val="28"/>
          <w:szCs w:val="28"/>
        </w:rPr>
        <w:t>домашнего</w:t>
      </w:r>
      <w:proofErr w:type="gramEnd"/>
      <w:r w:rsidR="00A37B7F" w:rsidRPr="00A97E3B">
        <w:rPr>
          <w:rFonts w:ascii="Times New Roman" w:hAnsi="Times New Roman" w:cs="Times New Roman"/>
          <w:color w:val="auto"/>
          <w:sz w:val="28"/>
          <w:szCs w:val="28"/>
        </w:rPr>
        <w:t xml:space="preserve"> визитирования») ~ 45 человек в год (12 в день)</w:t>
      </w:r>
    </w:p>
    <w:p w:rsidR="00A37B7F" w:rsidRPr="00A97E3B" w:rsidRDefault="00A37B7F" w:rsidP="008D6EA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отделение социальной реабилитации и абилитации ~ 289 человек в год (39 в день)</w:t>
      </w:r>
    </w:p>
    <w:p w:rsidR="00A37B7F" w:rsidRPr="00A97E3B" w:rsidRDefault="008D6EA0" w:rsidP="008D6EA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социально-медицинско</w:t>
      </w:r>
      <w:r w:rsidR="00A37B7F" w:rsidRPr="00A97E3B">
        <w:rPr>
          <w:rFonts w:ascii="Times New Roman" w:hAnsi="Times New Roman" w:cs="Times New Roman"/>
          <w:color w:val="auto"/>
          <w:sz w:val="28"/>
          <w:szCs w:val="28"/>
        </w:rPr>
        <w:t>е</w:t>
      </w:r>
      <w:r w:rsidRPr="00A97E3B">
        <w:rPr>
          <w:rFonts w:ascii="Times New Roman" w:hAnsi="Times New Roman" w:cs="Times New Roman"/>
          <w:color w:val="auto"/>
          <w:sz w:val="28"/>
          <w:szCs w:val="28"/>
        </w:rPr>
        <w:t xml:space="preserve"> </w:t>
      </w:r>
      <w:r w:rsidR="00A37B7F" w:rsidRPr="00A97E3B">
        <w:rPr>
          <w:rFonts w:ascii="Times New Roman" w:hAnsi="Times New Roman" w:cs="Times New Roman"/>
          <w:color w:val="auto"/>
          <w:sz w:val="28"/>
          <w:szCs w:val="28"/>
        </w:rPr>
        <w:t>отделение ~</w:t>
      </w:r>
      <w:r w:rsidRPr="00A97E3B">
        <w:rPr>
          <w:rFonts w:ascii="Times New Roman" w:hAnsi="Times New Roman" w:cs="Times New Roman"/>
          <w:color w:val="auto"/>
          <w:sz w:val="28"/>
          <w:szCs w:val="28"/>
        </w:rPr>
        <w:t xml:space="preserve"> </w:t>
      </w:r>
      <w:r w:rsidR="00A37B7F" w:rsidRPr="00A97E3B">
        <w:rPr>
          <w:rFonts w:ascii="Times New Roman" w:hAnsi="Times New Roman" w:cs="Times New Roman"/>
          <w:color w:val="auto"/>
          <w:sz w:val="28"/>
          <w:szCs w:val="28"/>
        </w:rPr>
        <w:t xml:space="preserve">267 человек в год (20 в </w:t>
      </w:r>
      <w:r w:rsidRPr="00A97E3B">
        <w:rPr>
          <w:rFonts w:ascii="Times New Roman" w:hAnsi="Times New Roman" w:cs="Times New Roman"/>
          <w:color w:val="auto"/>
          <w:sz w:val="28"/>
          <w:szCs w:val="28"/>
        </w:rPr>
        <w:t>день</w:t>
      </w:r>
      <w:r w:rsidR="00A37B7F" w:rsidRPr="00A97E3B">
        <w:rPr>
          <w:rFonts w:ascii="Times New Roman" w:hAnsi="Times New Roman" w:cs="Times New Roman"/>
          <w:color w:val="auto"/>
          <w:sz w:val="28"/>
          <w:szCs w:val="28"/>
        </w:rPr>
        <w:t>).</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Учреждение имеет лицензию на проведение медицинской деятельности при осуществлении 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w:t>
      </w:r>
      <w:r w:rsidR="004A088C" w:rsidRPr="00A97E3B">
        <w:rPr>
          <w:rFonts w:ascii="Times New Roman" w:hAnsi="Times New Roman" w:cs="Times New Roman"/>
          <w:color w:val="auto"/>
          <w:sz w:val="28"/>
          <w:szCs w:val="28"/>
        </w:rPr>
        <w:t>ной медико-санитарной помощи по</w:t>
      </w:r>
      <w:r w:rsidRPr="00A97E3B">
        <w:rPr>
          <w:rFonts w:ascii="Times New Roman" w:hAnsi="Times New Roman" w:cs="Times New Roman"/>
          <w:color w:val="auto"/>
          <w:sz w:val="28"/>
          <w:szCs w:val="28"/>
        </w:rPr>
        <w:t xml:space="preserve"> педиатрии.</w:t>
      </w:r>
      <w:r w:rsidR="00A37B7F" w:rsidRPr="00A97E3B">
        <w:rPr>
          <w:rFonts w:ascii="Times New Roman" w:hAnsi="Times New Roman" w:cs="Times New Roman"/>
          <w:color w:val="auto"/>
          <w:sz w:val="28"/>
          <w:szCs w:val="28"/>
        </w:rPr>
        <w:t xml:space="preserve"> В связи с получением в оперативное управление нового помещения по ул. </w:t>
      </w:r>
      <w:proofErr w:type="gramStart"/>
      <w:r w:rsidR="00A37B7F" w:rsidRPr="00A97E3B">
        <w:rPr>
          <w:rFonts w:ascii="Times New Roman" w:hAnsi="Times New Roman" w:cs="Times New Roman"/>
          <w:color w:val="auto"/>
          <w:sz w:val="28"/>
          <w:szCs w:val="28"/>
        </w:rPr>
        <w:t>Объездная</w:t>
      </w:r>
      <w:proofErr w:type="gramEnd"/>
      <w:r w:rsidR="00A37B7F" w:rsidRPr="00A97E3B">
        <w:rPr>
          <w:rFonts w:ascii="Times New Roman" w:hAnsi="Times New Roman" w:cs="Times New Roman"/>
          <w:color w:val="auto"/>
          <w:sz w:val="28"/>
          <w:szCs w:val="28"/>
        </w:rPr>
        <w:t>, здание 59, строение 1 ведутся работы по переоформлению лицензии.</w:t>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В учреждении применяются две формы обслуживания </w:t>
      </w:r>
      <w:r w:rsidR="00B051CD" w:rsidRPr="00A97E3B">
        <w:rPr>
          <w:rFonts w:ascii="Times New Roman" w:hAnsi="Times New Roman" w:cs="Times New Roman"/>
          <w:color w:val="auto"/>
          <w:sz w:val="28"/>
          <w:szCs w:val="28"/>
        </w:rPr>
        <w:t>несовершеннолетних</w:t>
      </w:r>
      <w:r w:rsidRPr="00A97E3B">
        <w:rPr>
          <w:rFonts w:ascii="Times New Roman" w:hAnsi="Times New Roman" w:cs="Times New Roman"/>
          <w:color w:val="auto"/>
          <w:sz w:val="28"/>
          <w:szCs w:val="28"/>
        </w:rPr>
        <w:t xml:space="preserve"> с ограниченными возможностями здоровья</w:t>
      </w:r>
      <w:r w:rsidR="00B051CD" w:rsidRPr="00A97E3B">
        <w:rPr>
          <w:rFonts w:ascii="Times New Roman" w:hAnsi="Times New Roman" w:cs="Times New Roman"/>
          <w:color w:val="auto"/>
          <w:sz w:val="28"/>
          <w:szCs w:val="28"/>
        </w:rPr>
        <w:t xml:space="preserve"> или инвалидностью, молодых инвалидов</w:t>
      </w:r>
      <w:r w:rsidRPr="00A97E3B">
        <w:rPr>
          <w:rFonts w:ascii="Times New Roman" w:hAnsi="Times New Roman" w:cs="Times New Roman"/>
          <w:color w:val="auto"/>
          <w:sz w:val="28"/>
          <w:szCs w:val="28"/>
        </w:rPr>
        <w:t xml:space="preserve">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EC6B4A" w:rsidRPr="00A97E3B" w:rsidRDefault="00A11740" w:rsidP="00EC6B4A">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 </w:t>
      </w:r>
      <w:r w:rsidR="00F76149" w:rsidRPr="00A97E3B">
        <w:rPr>
          <w:rFonts w:ascii="Times New Roman" w:hAnsi="Times New Roman" w:cs="Times New Roman"/>
          <w:color w:val="auto"/>
          <w:sz w:val="28"/>
          <w:szCs w:val="28"/>
        </w:rPr>
        <w:t>Информация о</w:t>
      </w:r>
      <w:r w:rsidR="00B051CD" w:rsidRPr="00A97E3B">
        <w:rPr>
          <w:rFonts w:ascii="Times New Roman" w:hAnsi="Times New Roman" w:cs="Times New Roman"/>
          <w:color w:val="auto"/>
          <w:sz w:val="28"/>
          <w:szCs w:val="28"/>
        </w:rPr>
        <w:t>б имеющемся в оперативном</w:t>
      </w:r>
      <w:r w:rsidR="00F76149" w:rsidRPr="00A97E3B">
        <w:rPr>
          <w:rFonts w:ascii="Times New Roman" w:hAnsi="Times New Roman" w:cs="Times New Roman"/>
          <w:color w:val="auto"/>
          <w:sz w:val="28"/>
          <w:szCs w:val="28"/>
        </w:rPr>
        <w:t xml:space="preserve"> управлени</w:t>
      </w:r>
      <w:r w:rsidR="00B051CD" w:rsidRPr="00A97E3B">
        <w:rPr>
          <w:rFonts w:ascii="Times New Roman" w:hAnsi="Times New Roman" w:cs="Times New Roman"/>
          <w:color w:val="auto"/>
          <w:sz w:val="28"/>
          <w:szCs w:val="28"/>
        </w:rPr>
        <w:t>и</w:t>
      </w:r>
      <w:r w:rsidR="00F76149" w:rsidRPr="00A97E3B">
        <w:rPr>
          <w:rFonts w:ascii="Times New Roman" w:hAnsi="Times New Roman" w:cs="Times New Roman"/>
          <w:color w:val="auto"/>
          <w:sz w:val="28"/>
          <w:szCs w:val="28"/>
        </w:rPr>
        <w:t xml:space="preserve"> </w:t>
      </w:r>
      <w:r w:rsidR="00DB3D33" w:rsidRPr="00A97E3B">
        <w:rPr>
          <w:rFonts w:ascii="Times New Roman" w:hAnsi="Times New Roman" w:cs="Times New Roman"/>
          <w:color w:val="auto"/>
          <w:sz w:val="28"/>
          <w:szCs w:val="28"/>
        </w:rPr>
        <w:t>учреждени</w:t>
      </w:r>
      <w:r w:rsidR="00B051CD" w:rsidRPr="00A97E3B">
        <w:rPr>
          <w:rFonts w:ascii="Times New Roman" w:hAnsi="Times New Roman" w:cs="Times New Roman"/>
          <w:color w:val="auto"/>
          <w:sz w:val="28"/>
          <w:szCs w:val="28"/>
        </w:rPr>
        <w:t>я</w:t>
      </w:r>
      <w:r w:rsidR="00DB3D33" w:rsidRPr="00A97E3B">
        <w:rPr>
          <w:rFonts w:ascii="Times New Roman" w:hAnsi="Times New Roman" w:cs="Times New Roman"/>
          <w:color w:val="auto"/>
          <w:sz w:val="28"/>
          <w:szCs w:val="28"/>
        </w:rPr>
        <w:t xml:space="preserve"> </w:t>
      </w:r>
      <w:r w:rsidR="00F76149" w:rsidRPr="00A97E3B">
        <w:rPr>
          <w:rFonts w:ascii="Times New Roman" w:hAnsi="Times New Roman" w:cs="Times New Roman"/>
          <w:color w:val="auto"/>
          <w:sz w:val="28"/>
          <w:szCs w:val="28"/>
        </w:rPr>
        <w:t>особо ценно</w:t>
      </w:r>
      <w:r w:rsidR="00B051CD" w:rsidRPr="00A97E3B">
        <w:rPr>
          <w:rFonts w:ascii="Times New Roman" w:hAnsi="Times New Roman" w:cs="Times New Roman"/>
          <w:color w:val="auto"/>
          <w:sz w:val="28"/>
          <w:szCs w:val="28"/>
        </w:rPr>
        <w:t>м</w:t>
      </w:r>
      <w:r w:rsidR="00F76149" w:rsidRPr="00A97E3B">
        <w:rPr>
          <w:rFonts w:ascii="Times New Roman" w:hAnsi="Times New Roman" w:cs="Times New Roman"/>
          <w:color w:val="auto"/>
          <w:sz w:val="28"/>
          <w:szCs w:val="28"/>
        </w:rPr>
        <w:t xml:space="preserve"> движимо</w:t>
      </w:r>
      <w:r w:rsidR="00B051CD" w:rsidRPr="00A97E3B">
        <w:rPr>
          <w:rFonts w:ascii="Times New Roman" w:hAnsi="Times New Roman" w:cs="Times New Roman"/>
          <w:color w:val="auto"/>
          <w:sz w:val="28"/>
          <w:szCs w:val="28"/>
        </w:rPr>
        <w:t>м</w:t>
      </w:r>
      <w:r w:rsidR="00F76149" w:rsidRPr="00A97E3B">
        <w:rPr>
          <w:rFonts w:ascii="Times New Roman" w:hAnsi="Times New Roman" w:cs="Times New Roman"/>
          <w:color w:val="auto"/>
          <w:sz w:val="28"/>
          <w:szCs w:val="28"/>
        </w:rPr>
        <w:t xml:space="preserve"> и недвижимо</w:t>
      </w:r>
      <w:r w:rsidR="00B051CD" w:rsidRPr="00A97E3B">
        <w:rPr>
          <w:rFonts w:ascii="Times New Roman" w:hAnsi="Times New Roman" w:cs="Times New Roman"/>
          <w:color w:val="auto"/>
          <w:sz w:val="28"/>
          <w:szCs w:val="28"/>
        </w:rPr>
        <w:t>м</w:t>
      </w:r>
      <w:r w:rsidR="00F76149" w:rsidRPr="00A97E3B">
        <w:rPr>
          <w:rFonts w:ascii="Times New Roman" w:hAnsi="Times New Roman" w:cs="Times New Roman"/>
          <w:color w:val="auto"/>
          <w:sz w:val="28"/>
          <w:szCs w:val="28"/>
        </w:rPr>
        <w:t xml:space="preserve"> имуществ</w:t>
      </w:r>
      <w:r w:rsidR="00B051CD" w:rsidRPr="00A97E3B">
        <w:rPr>
          <w:rFonts w:ascii="Times New Roman" w:hAnsi="Times New Roman" w:cs="Times New Roman"/>
          <w:color w:val="auto"/>
          <w:sz w:val="28"/>
          <w:szCs w:val="28"/>
        </w:rPr>
        <w:t>е</w:t>
      </w:r>
      <w:r w:rsidR="00F76149" w:rsidRPr="00A97E3B">
        <w:rPr>
          <w:rFonts w:ascii="Times New Roman" w:hAnsi="Times New Roman" w:cs="Times New Roman"/>
          <w:color w:val="auto"/>
          <w:sz w:val="28"/>
          <w:szCs w:val="28"/>
        </w:rPr>
        <w:t xml:space="preserve"> </w:t>
      </w:r>
      <w:r w:rsidR="008B5E13" w:rsidRPr="00A97E3B">
        <w:rPr>
          <w:rFonts w:ascii="Times New Roman" w:hAnsi="Times New Roman" w:cs="Times New Roman"/>
          <w:color w:val="auto"/>
          <w:sz w:val="28"/>
          <w:szCs w:val="28"/>
        </w:rPr>
        <w:t xml:space="preserve">размещена </w:t>
      </w:r>
      <w:r w:rsidR="00F76149" w:rsidRPr="00A97E3B">
        <w:rPr>
          <w:rFonts w:ascii="Times New Roman" w:hAnsi="Times New Roman" w:cs="Times New Roman"/>
          <w:color w:val="auto"/>
          <w:sz w:val="28"/>
          <w:szCs w:val="28"/>
        </w:rPr>
        <w:t xml:space="preserve">на официальном сайте учреждения: </w:t>
      </w:r>
      <w:hyperlink r:id="rId14" w:history="1">
        <w:r w:rsidR="00B051CD" w:rsidRPr="00A97E3B">
          <w:rPr>
            <w:rStyle w:val="a8"/>
            <w:rFonts w:ascii="Times New Roman" w:hAnsi="Times New Roman" w:cs="Times New Roman"/>
            <w:color w:val="auto"/>
            <w:sz w:val="28"/>
            <w:szCs w:val="28"/>
          </w:rPr>
          <w:t>https://hmrcd.ru/?page_id=7034</w:t>
        </w:r>
      </w:hyperlink>
      <w:r w:rsidR="00B051CD" w:rsidRPr="00A97E3B">
        <w:rPr>
          <w:rFonts w:ascii="Times New Roman" w:hAnsi="Times New Roman" w:cs="Times New Roman"/>
          <w:color w:val="auto"/>
          <w:sz w:val="28"/>
          <w:szCs w:val="28"/>
        </w:rPr>
        <w:t xml:space="preserve">. </w:t>
      </w:r>
    </w:p>
    <w:p w:rsidR="00EC6B4A" w:rsidRPr="00A97E3B" w:rsidRDefault="00EC6B4A" w:rsidP="00EC6B4A">
      <w:pPr>
        <w:pStyle w:val="1b"/>
        <w:ind w:firstLine="708"/>
        <w:jc w:val="both"/>
        <w:rPr>
          <w:color w:val="auto"/>
          <w:sz w:val="28"/>
          <w:szCs w:val="28"/>
        </w:rPr>
      </w:pPr>
      <w:proofErr w:type="gramStart"/>
      <w:r w:rsidRPr="00A97E3B">
        <w:rPr>
          <w:color w:val="auto"/>
          <w:sz w:val="28"/>
          <w:szCs w:val="28"/>
        </w:rPr>
        <w:t xml:space="preserve">В соответствии с распоряжением Правительства Ханты-Мансийского автономного округа – Югры от 19 августа 2016 года № 455-рп «О концепции «Бережливый регион» в Ханты-Мансийском автономном округе – Югре», приказами Департамента социального развития Ханты-Мансийского автономного округа – Югры от 26 февраля 2018 года № 207-р «Об утверждении состава рабочей группы», от 16 апреля 2018 года № 422-р «Об утверждении плана мероприятий по внедрению технологий «Бережливое </w:t>
      </w:r>
      <w:r w:rsidRPr="00A97E3B">
        <w:rPr>
          <w:color w:val="auto"/>
          <w:sz w:val="28"/>
          <w:szCs w:val="28"/>
        </w:rPr>
        <w:lastRenderedPageBreak/>
        <w:t>производство» в Депсоцразвития</w:t>
      </w:r>
      <w:proofErr w:type="gramEnd"/>
      <w:r w:rsidRPr="00A97E3B">
        <w:rPr>
          <w:color w:val="auto"/>
          <w:sz w:val="28"/>
          <w:szCs w:val="28"/>
        </w:rPr>
        <w:t xml:space="preserve"> Югры» в учреждении ежегодно утверждается План мероприятий по </w:t>
      </w:r>
      <w:r w:rsidR="00B051CD" w:rsidRPr="00A97E3B">
        <w:rPr>
          <w:color w:val="auto"/>
          <w:sz w:val="28"/>
          <w:szCs w:val="28"/>
        </w:rPr>
        <w:t>реализации</w:t>
      </w:r>
      <w:r w:rsidRPr="00A97E3B">
        <w:rPr>
          <w:color w:val="auto"/>
          <w:sz w:val="28"/>
          <w:szCs w:val="28"/>
        </w:rPr>
        <w:t xml:space="preserve"> технологи</w:t>
      </w:r>
      <w:r w:rsidR="00B051CD" w:rsidRPr="00A97E3B">
        <w:rPr>
          <w:color w:val="auto"/>
          <w:sz w:val="28"/>
          <w:szCs w:val="28"/>
        </w:rPr>
        <w:t>и «Бережливое</w:t>
      </w:r>
      <w:r w:rsidRPr="00A97E3B">
        <w:rPr>
          <w:color w:val="auto"/>
          <w:sz w:val="28"/>
          <w:szCs w:val="28"/>
        </w:rPr>
        <w:t xml:space="preserve"> производств</w:t>
      </w:r>
      <w:r w:rsidR="00B051CD" w:rsidRPr="00A97E3B">
        <w:rPr>
          <w:color w:val="auto"/>
          <w:sz w:val="28"/>
          <w:szCs w:val="28"/>
        </w:rPr>
        <w:t xml:space="preserve">о» (приложение 10 к годовому плану работы </w:t>
      </w:r>
      <w:r w:rsidR="00923D45" w:rsidRPr="00A97E3B">
        <w:rPr>
          <w:color w:val="auto"/>
          <w:sz w:val="28"/>
          <w:szCs w:val="28"/>
        </w:rPr>
        <w:t>учреждения</w:t>
      </w:r>
      <w:r w:rsidR="00B051CD" w:rsidRPr="00A97E3B">
        <w:rPr>
          <w:color w:val="auto"/>
          <w:sz w:val="28"/>
          <w:szCs w:val="28"/>
        </w:rPr>
        <w:t>)</w:t>
      </w:r>
      <w:r w:rsidRPr="00A97E3B">
        <w:rPr>
          <w:color w:val="auto"/>
          <w:sz w:val="28"/>
          <w:szCs w:val="28"/>
        </w:rPr>
        <w:t>.</w:t>
      </w:r>
    </w:p>
    <w:p w:rsidR="00EC6B4A" w:rsidRPr="00A97E3B" w:rsidRDefault="00EC6B4A" w:rsidP="00EC6B4A">
      <w:pPr>
        <w:pStyle w:val="1b"/>
        <w:ind w:firstLine="708"/>
        <w:jc w:val="both"/>
        <w:rPr>
          <w:color w:val="auto"/>
          <w:sz w:val="28"/>
          <w:szCs w:val="28"/>
        </w:rPr>
      </w:pPr>
      <w:r w:rsidRPr="00A97E3B">
        <w:rPr>
          <w:color w:val="auto"/>
          <w:sz w:val="28"/>
          <w:szCs w:val="28"/>
        </w:rPr>
        <w:t>На базе отделения социальной реабилитации и абилитации</w:t>
      </w:r>
      <w:r w:rsidR="005D12FD" w:rsidRPr="00A97E3B">
        <w:rPr>
          <w:color w:val="auto"/>
        </w:rPr>
        <w:t xml:space="preserve"> </w:t>
      </w:r>
      <w:r w:rsidR="005D12FD" w:rsidRPr="00A97E3B">
        <w:rPr>
          <w:color w:val="auto"/>
          <w:sz w:val="28"/>
          <w:szCs w:val="28"/>
        </w:rPr>
        <w:t>(в том числе «Служба социального сопровождения», сектор ранней помощи, подготовка к сопровождаемому (самостоятельному) проживанию инвалидов)</w:t>
      </w:r>
      <w:r w:rsidRPr="00A97E3B">
        <w:rPr>
          <w:color w:val="auto"/>
          <w:sz w:val="28"/>
          <w:szCs w:val="28"/>
        </w:rPr>
        <w:t xml:space="preserve"> продолжает  работу сектор молодых инвалидов. </w:t>
      </w:r>
      <w:r w:rsidR="005D12FD" w:rsidRPr="00A97E3B">
        <w:rPr>
          <w:color w:val="auto"/>
          <w:sz w:val="28"/>
          <w:szCs w:val="28"/>
        </w:rPr>
        <w:t xml:space="preserve">В рамках реализации проекта «Школа социальной адаптации «Ключ» </w:t>
      </w:r>
      <w:r w:rsidRPr="00A97E3B">
        <w:rPr>
          <w:color w:val="auto"/>
          <w:sz w:val="28"/>
          <w:szCs w:val="28"/>
        </w:rPr>
        <w:t xml:space="preserve">услуги получили </w:t>
      </w:r>
      <w:r w:rsidR="0052295A" w:rsidRPr="00A97E3B">
        <w:rPr>
          <w:color w:val="auto"/>
          <w:sz w:val="28"/>
          <w:szCs w:val="28"/>
        </w:rPr>
        <w:t>2</w:t>
      </w:r>
      <w:r w:rsidR="00B051CD" w:rsidRPr="00A97E3B">
        <w:rPr>
          <w:color w:val="auto"/>
          <w:sz w:val="28"/>
          <w:szCs w:val="28"/>
        </w:rPr>
        <w:t>7</w:t>
      </w:r>
      <w:r w:rsidR="0052295A" w:rsidRPr="00A97E3B">
        <w:rPr>
          <w:color w:val="auto"/>
          <w:sz w:val="28"/>
          <w:szCs w:val="28"/>
        </w:rPr>
        <w:t xml:space="preserve"> получател</w:t>
      </w:r>
      <w:r w:rsidR="00B051CD" w:rsidRPr="00A97E3B">
        <w:rPr>
          <w:color w:val="auto"/>
          <w:sz w:val="28"/>
          <w:szCs w:val="28"/>
        </w:rPr>
        <w:t>ей</w:t>
      </w:r>
      <w:r w:rsidR="0052295A" w:rsidRPr="00A97E3B">
        <w:rPr>
          <w:color w:val="auto"/>
          <w:sz w:val="28"/>
          <w:szCs w:val="28"/>
        </w:rPr>
        <w:t xml:space="preserve"> социальных услуг молодого возраста (18</w:t>
      </w:r>
      <w:r w:rsidR="00B051CD" w:rsidRPr="00A97E3B">
        <w:rPr>
          <w:color w:val="auto"/>
          <w:sz w:val="28"/>
          <w:szCs w:val="28"/>
        </w:rPr>
        <w:t>–</w:t>
      </w:r>
      <w:r w:rsidR="0052295A" w:rsidRPr="00A97E3B">
        <w:rPr>
          <w:color w:val="auto"/>
          <w:sz w:val="28"/>
          <w:szCs w:val="28"/>
        </w:rPr>
        <w:t>44 лет)</w:t>
      </w:r>
      <w:r w:rsidRPr="00A97E3B">
        <w:rPr>
          <w:color w:val="auto"/>
          <w:sz w:val="28"/>
          <w:szCs w:val="28"/>
        </w:rPr>
        <w:t>.</w:t>
      </w:r>
    </w:p>
    <w:p w:rsidR="00EC6B4A" w:rsidRPr="00A97E3B" w:rsidRDefault="00634714" w:rsidP="00EC6B4A">
      <w:pPr>
        <w:pStyle w:val="1b"/>
        <w:ind w:firstLine="708"/>
        <w:jc w:val="both"/>
        <w:rPr>
          <w:color w:val="auto"/>
          <w:sz w:val="28"/>
          <w:szCs w:val="28"/>
        </w:rPr>
      </w:pPr>
      <w:r w:rsidRPr="00A97E3B">
        <w:rPr>
          <w:color w:val="auto"/>
          <w:sz w:val="28"/>
          <w:szCs w:val="28"/>
        </w:rPr>
        <w:t>На базе отделения дневного пребывания функционирует г</w:t>
      </w:r>
      <w:r w:rsidR="00EC6B4A" w:rsidRPr="00A97E3B">
        <w:rPr>
          <w:color w:val="auto"/>
          <w:sz w:val="28"/>
          <w:szCs w:val="28"/>
        </w:rPr>
        <w:t>руппа кратковремен</w:t>
      </w:r>
      <w:r w:rsidRPr="00A97E3B">
        <w:rPr>
          <w:color w:val="auto"/>
          <w:sz w:val="28"/>
          <w:szCs w:val="28"/>
        </w:rPr>
        <w:t xml:space="preserve">ного пребывания «Карусель» – как </w:t>
      </w:r>
      <w:r w:rsidR="00EC6B4A" w:rsidRPr="00A97E3B">
        <w:rPr>
          <w:color w:val="auto"/>
          <w:sz w:val="28"/>
          <w:szCs w:val="28"/>
        </w:rPr>
        <w:t xml:space="preserve"> форма помощи родителям в воспитании ребенка с ограниченными возможностями. С детьми занимаются специалисты центра. Занятия проводятся как индивидуальные с каждым ребенком, так и групповые. В группе проводятся психологические занятия, занятия по физической культуре с использованием сенсорно-динамического зала «Дом совы», занятия с инструктором по труду (оккупационная терапия, хозяйственно-бытовой труд, кулинария, рукоделие, элементы столярного дела), занятия с культорганизатором (театральная деятельность, музыкотерапия, </w:t>
      </w:r>
      <w:proofErr w:type="spellStart"/>
      <w:r w:rsidR="00EC6B4A" w:rsidRPr="00A97E3B">
        <w:rPr>
          <w:color w:val="auto"/>
          <w:sz w:val="28"/>
          <w:szCs w:val="28"/>
        </w:rPr>
        <w:t>куклотерапия</w:t>
      </w:r>
      <w:proofErr w:type="spellEnd"/>
      <w:r w:rsidR="00EC6B4A" w:rsidRPr="00A97E3B">
        <w:rPr>
          <w:color w:val="auto"/>
          <w:sz w:val="28"/>
          <w:szCs w:val="28"/>
        </w:rPr>
        <w:t>), занятия по сенсорно-моторной стимуляции (</w:t>
      </w:r>
      <w:proofErr w:type="spellStart"/>
      <w:r w:rsidR="00EC6B4A" w:rsidRPr="00A97E3B">
        <w:rPr>
          <w:color w:val="auto"/>
          <w:sz w:val="28"/>
          <w:szCs w:val="28"/>
        </w:rPr>
        <w:t>игротерапия</w:t>
      </w:r>
      <w:proofErr w:type="spellEnd"/>
      <w:r w:rsidR="00EC6B4A" w:rsidRPr="00A97E3B">
        <w:rPr>
          <w:color w:val="auto"/>
          <w:sz w:val="28"/>
          <w:szCs w:val="28"/>
        </w:rPr>
        <w:t>).</w:t>
      </w:r>
      <w:r w:rsidRPr="00A97E3B">
        <w:rPr>
          <w:color w:val="auto"/>
          <w:sz w:val="28"/>
          <w:szCs w:val="28"/>
        </w:rPr>
        <w:t xml:space="preserve"> </w:t>
      </w:r>
      <w:r w:rsidR="00923D45" w:rsidRPr="00A97E3B">
        <w:rPr>
          <w:color w:val="auto"/>
          <w:sz w:val="28"/>
          <w:szCs w:val="28"/>
        </w:rPr>
        <w:t>О</w:t>
      </w:r>
      <w:r w:rsidRPr="00A97E3B">
        <w:rPr>
          <w:color w:val="auto"/>
          <w:sz w:val="28"/>
          <w:szCs w:val="28"/>
        </w:rPr>
        <w:t>бслужено 9 получателей социальных услуг.</w:t>
      </w:r>
    </w:p>
    <w:p w:rsidR="00F76149" w:rsidRPr="00A97E3B" w:rsidRDefault="00EC6B4A" w:rsidP="00CC5DE5">
      <w:pPr>
        <w:pStyle w:val="1b"/>
        <w:ind w:firstLine="709"/>
        <w:contextualSpacing w:val="0"/>
        <w:jc w:val="both"/>
        <w:rPr>
          <w:color w:val="auto"/>
          <w:sz w:val="28"/>
          <w:szCs w:val="28"/>
        </w:rPr>
      </w:pPr>
      <w:r w:rsidRPr="00A97E3B">
        <w:rPr>
          <w:color w:val="auto"/>
          <w:sz w:val="28"/>
          <w:szCs w:val="28"/>
        </w:rPr>
        <w:t xml:space="preserve"> </w:t>
      </w:r>
    </w:p>
    <w:p w:rsidR="008D6EA0" w:rsidRPr="00A97E3B" w:rsidRDefault="00923D45" w:rsidP="007E08D3">
      <w:pPr>
        <w:ind w:firstLine="708"/>
        <w:contextualSpacing/>
        <w:jc w:val="both"/>
        <w:rPr>
          <w:rFonts w:ascii="Times New Roman" w:eastAsia="Times New Roman" w:hAnsi="Times New Roman" w:cs="Times New Roman"/>
          <w:color w:val="auto"/>
          <w:sz w:val="28"/>
          <w:szCs w:val="28"/>
        </w:rPr>
      </w:pPr>
      <w:r w:rsidRPr="00A97E3B">
        <w:rPr>
          <w:rFonts w:ascii="Times New Roman" w:eastAsia="Times New Roman" w:hAnsi="Times New Roman" w:cs="Times New Roman"/>
          <w:color w:val="auto"/>
          <w:sz w:val="28"/>
          <w:szCs w:val="28"/>
        </w:rPr>
        <w:t>У</w:t>
      </w:r>
      <w:r w:rsidR="0001036B" w:rsidRPr="00A97E3B">
        <w:rPr>
          <w:rFonts w:ascii="Times New Roman" w:eastAsia="Times New Roman" w:hAnsi="Times New Roman" w:cs="Times New Roman"/>
          <w:color w:val="auto"/>
          <w:sz w:val="28"/>
          <w:szCs w:val="28"/>
        </w:rPr>
        <w:t>чреждени</w:t>
      </w:r>
      <w:r w:rsidR="007E08D3" w:rsidRPr="00A97E3B">
        <w:rPr>
          <w:rFonts w:ascii="Times New Roman" w:eastAsia="Times New Roman" w:hAnsi="Times New Roman" w:cs="Times New Roman"/>
          <w:color w:val="auto"/>
          <w:sz w:val="28"/>
          <w:szCs w:val="28"/>
        </w:rPr>
        <w:t>е стало лауреатом конкурса сайтов среди организаций социального обслуживания в 2022 году «Лучший официальный сайт организации социального обслуживания России в 2022 году».</w:t>
      </w:r>
    </w:p>
    <w:p w:rsidR="008D6EA0" w:rsidRPr="00A97E3B" w:rsidRDefault="008D6EA0" w:rsidP="008D6EA0">
      <w:pPr>
        <w:ind w:firstLine="709"/>
        <w:jc w:val="center"/>
        <w:rPr>
          <w:rFonts w:ascii="Times New Roman" w:eastAsia="Times New Roman" w:hAnsi="Times New Roman" w:cs="Times New Roman"/>
          <w:color w:val="auto"/>
          <w:sz w:val="28"/>
          <w:szCs w:val="28"/>
        </w:rPr>
      </w:pPr>
    </w:p>
    <w:p w:rsidR="00E041D9" w:rsidRPr="00A97E3B" w:rsidRDefault="00E041D9" w:rsidP="008D6EA0">
      <w:pPr>
        <w:ind w:firstLine="709"/>
        <w:jc w:val="center"/>
        <w:rPr>
          <w:rFonts w:ascii="Times New Roman" w:hAnsi="Times New Roman" w:cs="Times New Roman"/>
          <w:b/>
          <w:color w:val="auto"/>
          <w:sz w:val="28"/>
          <w:szCs w:val="28"/>
        </w:rPr>
      </w:pPr>
    </w:p>
    <w:p w:rsidR="008D6EA0" w:rsidRPr="00A97E3B" w:rsidRDefault="008D6EA0" w:rsidP="008D6EA0">
      <w:pPr>
        <w:ind w:firstLine="709"/>
        <w:jc w:val="center"/>
        <w:rPr>
          <w:rFonts w:ascii="Times New Roman" w:hAnsi="Times New Roman" w:cs="Times New Roman"/>
          <w:b/>
          <w:color w:val="auto"/>
          <w:sz w:val="28"/>
          <w:szCs w:val="28"/>
        </w:rPr>
      </w:pPr>
      <w:r w:rsidRPr="00A97E3B">
        <w:rPr>
          <w:rFonts w:ascii="Times New Roman" w:hAnsi="Times New Roman" w:cs="Times New Roman"/>
          <w:b/>
          <w:color w:val="auto"/>
          <w:sz w:val="28"/>
          <w:szCs w:val="28"/>
          <w:lang w:val="en-US"/>
        </w:rPr>
        <w:t>I</w:t>
      </w:r>
      <w:r w:rsidRPr="00A97E3B">
        <w:rPr>
          <w:rFonts w:ascii="Times New Roman" w:hAnsi="Times New Roman" w:cs="Times New Roman"/>
          <w:b/>
          <w:color w:val="auto"/>
          <w:sz w:val="28"/>
          <w:szCs w:val="28"/>
        </w:rPr>
        <w:t>. Кадровая работа</w:t>
      </w:r>
    </w:p>
    <w:p w:rsidR="008D6EA0" w:rsidRPr="00A97E3B" w:rsidRDefault="008D6EA0" w:rsidP="008D6EA0">
      <w:pPr>
        <w:ind w:firstLine="709"/>
        <w:jc w:val="center"/>
        <w:rPr>
          <w:rFonts w:ascii="Times New Roman" w:hAnsi="Times New Roman" w:cs="Times New Roman"/>
          <w:color w:val="auto"/>
        </w:rPr>
      </w:pPr>
    </w:p>
    <w:p w:rsidR="008D6EA0" w:rsidRPr="00A97E3B" w:rsidRDefault="008D6EA0" w:rsidP="008D6EA0">
      <w:pPr>
        <w:pStyle w:val="11"/>
        <w:numPr>
          <w:ilvl w:val="1"/>
          <w:numId w:val="2"/>
        </w:numPr>
        <w:ind w:left="0" w:firstLine="709"/>
        <w:jc w:val="both"/>
        <w:rPr>
          <w:rFonts w:ascii="Times New Roman" w:hAnsi="Times New Roman" w:cs="Times New Roman"/>
          <w:b/>
          <w:color w:val="auto"/>
        </w:rPr>
      </w:pPr>
      <w:r w:rsidRPr="00A97E3B">
        <w:rPr>
          <w:rFonts w:ascii="Times New Roman" w:hAnsi="Times New Roman" w:cs="Times New Roman"/>
          <w:b/>
          <w:color w:val="auto"/>
          <w:sz w:val="28"/>
          <w:szCs w:val="28"/>
        </w:rPr>
        <w:t xml:space="preserve">Штатная численность </w:t>
      </w:r>
    </w:p>
    <w:p w:rsidR="008D6EA0" w:rsidRPr="00A97E3B" w:rsidRDefault="008D6EA0" w:rsidP="008D6EA0">
      <w:pPr>
        <w:pStyle w:val="11"/>
        <w:ind w:left="0" w:firstLine="709"/>
        <w:jc w:val="right"/>
        <w:rPr>
          <w:rFonts w:ascii="Times New Roman" w:hAnsi="Times New Roman" w:cs="Times New Roman"/>
          <w:color w:val="auto"/>
        </w:rPr>
      </w:pPr>
      <w:r w:rsidRPr="00A97E3B">
        <w:rPr>
          <w:rFonts w:ascii="Times New Roman" w:hAnsi="Times New Roman" w:cs="Times New Roman"/>
          <w:i/>
          <w:color w:val="auto"/>
          <w:sz w:val="22"/>
        </w:rPr>
        <w:t>Таблица 1</w:t>
      </w:r>
    </w:p>
    <w:p w:rsidR="008D6EA0" w:rsidRPr="00A97E3B" w:rsidRDefault="008D6EA0" w:rsidP="008D6EA0">
      <w:pPr>
        <w:pStyle w:val="11"/>
        <w:ind w:left="0" w:firstLine="709"/>
        <w:jc w:val="right"/>
        <w:rPr>
          <w:rFonts w:ascii="Times New Roman" w:hAnsi="Times New Roman" w:cs="Times New Roman"/>
          <w:color w:val="auto"/>
          <w:sz w:val="22"/>
        </w:rPr>
      </w:pPr>
    </w:p>
    <w:tbl>
      <w:tblPr>
        <w:tblW w:w="0" w:type="auto"/>
        <w:tblInd w:w="211" w:type="dxa"/>
        <w:tblLayout w:type="fixed"/>
        <w:tblCellMar>
          <w:left w:w="103" w:type="dxa"/>
        </w:tblCellMar>
        <w:tblLook w:val="0000" w:firstRow="0" w:lastRow="0" w:firstColumn="0" w:lastColumn="0" w:noHBand="0" w:noVBand="0"/>
      </w:tblPr>
      <w:tblGrid>
        <w:gridCol w:w="7087"/>
        <w:gridCol w:w="2232"/>
      </w:tblGrid>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b/>
                <w:color w:val="auto"/>
                <w:szCs w:val="24"/>
              </w:rPr>
              <w:t>Штатная численность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125ADE"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80,0</w:t>
            </w:r>
            <w:r w:rsidR="00CE44A9" w:rsidRPr="00A97E3B">
              <w:rPr>
                <w:rFonts w:ascii="Times New Roman" w:hAnsi="Times New Roman" w:cs="Times New Roman"/>
                <w:color w:val="auto"/>
                <w:szCs w:val="24"/>
              </w:rPr>
              <w:t xml:space="preserve"> </w:t>
            </w:r>
            <w:r w:rsidR="008D6EA0" w:rsidRPr="00A97E3B">
              <w:rPr>
                <w:rFonts w:ascii="Times New Roman" w:hAnsi="Times New Roman" w:cs="Times New Roman"/>
                <w:color w:val="auto"/>
                <w:szCs w:val="24"/>
              </w:rPr>
              <w:t>шт. ед.</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b/>
                <w:color w:val="auto"/>
                <w:szCs w:val="24"/>
              </w:rPr>
              <w:t xml:space="preserve">Фактическая численность </w:t>
            </w:r>
            <w:proofErr w:type="gramStart"/>
            <w:r w:rsidRPr="00A97E3B">
              <w:rPr>
                <w:rFonts w:ascii="Times New Roman" w:hAnsi="Times New Roman" w:cs="Times New Roman"/>
                <w:b/>
                <w:color w:val="auto"/>
                <w:szCs w:val="24"/>
              </w:rPr>
              <w:t>работающих</w:t>
            </w:r>
            <w:proofErr w:type="gramEnd"/>
            <w:r w:rsidRPr="00A97E3B">
              <w:rPr>
                <w:rFonts w:ascii="Times New Roman" w:hAnsi="Times New Roman" w:cs="Times New Roman"/>
                <w:b/>
                <w:color w:val="auto"/>
                <w:szCs w:val="24"/>
              </w:rPr>
              <w:t xml:space="preserve"> в учреждении</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125ADE" w:rsidP="00923D45">
            <w:pPr>
              <w:jc w:val="both"/>
              <w:rPr>
                <w:rFonts w:ascii="Times New Roman" w:hAnsi="Times New Roman" w:cs="Times New Roman"/>
                <w:color w:val="auto"/>
                <w:szCs w:val="24"/>
              </w:rPr>
            </w:pPr>
            <w:r w:rsidRPr="00A97E3B">
              <w:rPr>
                <w:rFonts w:ascii="Times New Roman" w:hAnsi="Times New Roman" w:cs="Times New Roman"/>
                <w:color w:val="auto"/>
                <w:szCs w:val="24"/>
              </w:rPr>
              <w:t>7</w:t>
            </w:r>
            <w:r w:rsidR="00923D45" w:rsidRPr="00A97E3B">
              <w:rPr>
                <w:rFonts w:ascii="Times New Roman" w:hAnsi="Times New Roman" w:cs="Times New Roman"/>
                <w:color w:val="auto"/>
                <w:szCs w:val="24"/>
              </w:rPr>
              <w:t>2</w:t>
            </w:r>
            <w:r w:rsidR="00CE44A9" w:rsidRPr="00A97E3B">
              <w:rPr>
                <w:rFonts w:ascii="Times New Roman" w:hAnsi="Times New Roman" w:cs="Times New Roman"/>
                <w:color w:val="auto"/>
                <w:szCs w:val="24"/>
              </w:rPr>
              <w:t xml:space="preserve"> чел. (</w:t>
            </w:r>
            <w:r w:rsidRPr="00A97E3B">
              <w:rPr>
                <w:rFonts w:ascii="Times New Roman" w:hAnsi="Times New Roman" w:cs="Times New Roman"/>
                <w:color w:val="auto"/>
                <w:szCs w:val="24"/>
              </w:rPr>
              <w:t>95</w:t>
            </w:r>
            <w:r w:rsidR="00CE44A9" w:rsidRPr="00A97E3B">
              <w:rPr>
                <w:rFonts w:ascii="Times New Roman" w:hAnsi="Times New Roman" w:cs="Times New Roman"/>
                <w:color w:val="auto"/>
                <w:szCs w:val="24"/>
              </w:rPr>
              <w:t>%)</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b/>
                <w:color w:val="auto"/>
                <w:szCs w:val="24"/>
              </w:rPr>
              <w:t>Текучесть кадров, из них: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125ADE"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4</w:t>
            </w:r>
            <w:r w:rsidR="00CE44A9" w:rsidRPr="00A97E3B">
              <w:rPr>
                <w:rFonts w:ascii="Times New Roman" w:hAnsi="Times New Roman" w:cs="Times New Roman"/>
                <w:color w:val="auto"/>
                <w:szCs w:val="24"/>
              </w:rPr>
              <w:t xml:space="preserve"> чел (4%)</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i/>
                <w:color w:val="auto"/>
                <w:szCs w:val="24"/>
              </w:rPr>
              <w:t>Руководящих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923D45"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1</w:t>
            </w:r>
            <w:r w:rsidR="00CE44A9" w:rsidRPr="00A97E3B">
              <w:rPr>
                <w:rFonts w:ascii="Times New Roman" w:hAnsi="Times New Roman" w:cs="Times New Roman"/>
                <w:color w:val="auto"/>
                <w:szCs w:val="24"/>
              </w:rPr>
              <w:t xml:space="preserve"> чел. (1%)</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i/>
                <w:color w:val="auto"/>
                <w:szCs w:val="24"/>
              </w:rPr>
              <w:t>Педагогических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 xml:space="preserve">0 чел. </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i/>
                <w:color w:val="auto"/>
                <w:szCs w:val="24"/>
              </w:rPr>
              <w:t>Медицинских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923D45"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1</w:t>
            </w:r>
            <w:r w:rsidR="00CE44A9" w:rsidRPr="00A97E3B">
              <w:rPr>
                <w:rFonts w:ascii="Times New Roman" w:hAnsi="Times New Roman" w:cs="Times New Roman"/>
                <w:color w:val="auto"/>
                <w:szCs w:val="24"/>
              </w:rPr>
              <w:t xml:space="preserve"> чел. (1%)</w:t>
            </w:r>
          </w:p>
        </w:tc>
      </w:tr>
      <w:tr w:rsidR="008D6EA0" w:rsidRPr="00A97E3B" w:rsidTr="004E52B8">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i/>
                <w:color w:val="auto"/>
                <w:szCs w:val="24"/>
              </w:rPr>
              <w:t>Общеотраслевых служащих</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125ADE" w:rsidP="00125ADE">
            <w:pPr>
              <w:jc w:val="both"/>
              <w:rPr>
                <w:rFonts w:ascii="Times New Roman" w:hAnsi="Times New Roman" w:cs="Times New Roman"/>
                <w:color w:val="auto"/>
                <w:szCs w:val="24"/>
              </w:rPr>
            </w:pPr>
            <w:r w:rsidRPr="00A97E3B">
              <w:rPr>
                <w:rFonts w:ascii="Times New Roman" w:hAnsi="Times New Roman" w:cs="Times New Roman"/>
                <w:color w:val="auto"/>
                <w:szCs w:val="24"/>
              </w:rPr>
              <w:t>2 чел. (2%)</w:t>
            </w:r>
          </w:p>
        </w:tc>
      </w:tr>
      <w:tr w:rsidR="008D6EA0" w:rsidRPr="00A97E3B" w:rsidTr="004E52B8">
        <w:trPr>
          <w:trHeight w:val="155"/>
        </w:trPr>
        <w:tc>
          <w:tcPr>
            <w:tcW w:w="708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Cs w:val="24"/>
              </w:rPr>
            </w:pPr>
            <w:r w:rsidRPr="00A97E3B">
              <w:rPr>
                <w:rFonts w:ascii="Times New Roman" w:hAnsi="Times New Roman" w:cs="Times New Roman"/>
                <w:b/>
                <w:color w:val="auto"/>
                <w:szCs w:val="24"/>
              </w:rPr>
              <w:t>Укомплектованность штата учреждения</w:t>
            </w:r>
          </w:p>
        </w:tc>
        <w:tc>
          <w:tcPr>
            <w:tcW w:w="223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125ADE" w:rsidP="004E52B8">
            <w:pPr>
              <w:jc w:val="both"/>
              <w:rPr>
                <w:rFonts w:ascii="Times New Roman" w:hAnsi="Times New Roman" w:cs="Times New Roman"/>
                <w:color w:val="auto"/>
                <w:szCs w:val="24"/>
              </w:rPr>
            </w:pPr>
            <w:r w:rsidRPr="00A97E3B">
              <w:rPr>
                <w:rFonts w:ascii="Times New Roman" w:hAnsi="Times New Roman" w:cs="Times New Roman"/>
                <w:color w:val="auto"/>
                <w:szCs w:val="24"/>
              </w:rPr>
              <w:t xml:space="preserve">95 </w:t>
            </w:r>
            <w:r w:rsidR="00CE44A9" w:rsidRPr="00A97E3B">
              <w:rPr>
                <w:rFonts w:ascii="Times New Roman" w:hAnsi="Times New Roman" w:cs="Times New Roman"/>
                <w:color w:val="auto"/>
                <w:szCs w:val="24"/>
              </w:rPr>
              <w:t>%</w:t>
            </w:r>
          </w:p>
        </w:tc>
      </w:tr>
    </w:tbl>
    <w:p w:rsidR="008D6EA0" w:rsidRPr="00A97E3B" w:rsidRDefault="008D6EA0">
      <w:pPr>
        <w:rPr>
          <w:color w:val="auto"/>
        </w:rPr>
      </w:pPr>
    </w:p>
    <w:p w:rsidR="008D6EA0" w:rsidRPr="00A97E3B" w:rsidRDefault="008D6EA0">
      <w:pPr>
        <w:rPr>
          <w:color w:val="auto"/>
        </w:rPr>
      </w:pPr>
    </w:p>
    <w:p w:rsidR="008D6EA0" w:rsidRPr="00A97E3B" w:rsidRDefault="008D6EA0">
      <w:pPr>
        <w:rPr>
          <w:color w:val="auto"/>
        </w:rPr>
      </w:pPr>
    </w:p>
    <w:p w:rsidR="006A6C31" w:rsidRPr="00A97E3B" w:rsidRDefault="006A6C31">
      <w:pPr>
        <w:suppressAutoHyphens w:val="0"/>
        <w:spacing w:after="200" w:line="276" w:lineRule="auto"/>
        <w:rPr>
          <w:rFonts w:ascii="Times New Roman" w:hAnsi="Times New Roman" w:cs="Times New Roman"/>
          <w:b/>
          <w:color w:val="auto"/>
          <w:sz w:val="28"/>
          <w:szCs w:val="28"/>
        </w:rPr>
      </w:pPr>
      <w:r w:rsidRPr="00A97E3B">
        <w:rPr>
          <w:rFonts w:ascii="Times New Roman" w:hAnsi="Times New Roman" w:cs="Times New Roman"/>
          <w:b/>
          <w:color w:val="auto"/>
          <w:sz w:val="28"/>
          <w:szCs w:val="28"/>
        </w:rPr>
        <w:br w:type="page"/>
      </w:r>
    </w:p>
    <w:p w:rsidR="008D6EA0" w:rsidRPr="00A97E3B" w:rsidRDefault="008D6EA0" w:rsidP="008D6EA0">
      <w:pPr>
        <w:ind w:firstLine="709"/>
        <w:jc w:val="center"/>
        <w:rPr>
          <w:rFonts w:ascii="Times New Roman" w:hAnsi="Times New Roman" w:cs="Times New Roman"/>
          <w:color w:val="auto"/>
        </w:rPr>
      </w:pPr>
      <w:r w:rsidRPr="00A97E3B">
        <w:rPr>
          <w:rFonts w:ascii="Times New Roman" w:hAnsi="Times New Roman" w:cs="Times New Roman"/>
          <w:b/>
          <w:color w:val="auto"/>
          <w:sz w:val="28"/>
          <w:szCs w:val="28"/>
        </w:rPr>
        <w:lastRenderedPageBreak/>
        <w:t>1.2.Уровень, профиль образования, квалификационная категория (аттестация), награды сотрудников</w:t>
      </w:r>
    </w:p>
    <w:p w:rsidR="008D6EA0" w:rsidRPr="00A97E3B" w:rsidRDefault="008D6EA0">
      <w:pPr>
        <w:rPr>
          <w:color w:val="auto"/>
        </w:rPr>
      </w:pPr>
    </w:p>
    <w:tbl>
      <w:tblPr>
        <w:tblW w:w="0" w:type="auto"/>
        <w:tblInd w:w="319" w:type="dxa"/>
        <w:tblLayout w:type="fixed"/>
        <w:tblCellMar>
          <w:left w:w="103" w:type="dxa"/>
        </w:tblCellMar>
        <w:tblLook w:val="0000" w:firstRow="0" w:lastRow="0" w:firstColumn="0" w:lastColumn="0" w:noHBand="0" w:noVBand="0"/>
      </w:tblPr>
      <w:tblGrid>
        <w:gridCol w:w="1663"/>
        <w:gridCol w:w="1107"/>
        <w:gridCol w:w="554"/>
        <w:gridCol w:w="692"/>
        <w:gridCol w:w="695"/>
        <w:gridCol w:w="693"/>
        <w:gridCol w:w="3949"/>
      </w:tblGrid>
      <w:tr w:rsidR="008D6EA0" w:rsidRPr="00A97E3B" w:rsidTr="004E52B8">
        <w:trPr>
          <w:trHeight w:val="521"/>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ИТОГО</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proofErr w:type="gramStart"/>
            <w:r w:rsidRPr="00A97E3B">
              <w:rPr>
                <w:rFonts w:ascii="Times New Roman" w:hAnsi="Times New Roman" w:cs="Times New Roman"/>
                <w:b/>
                <w:color w:val="auto"/>
                <w:sz w:val="20"/>
                <w:szCs w:val="20"/>
              </w:rPr>
              <w:t>К-во</w:t>
            </w:r>
            <w:proofErr w:type="gramEnd"/>
            <w:r w:rsidRPr="00A97E3B">
              <w:rPr>
                <w:rFonts w:ascii="Times New Roman" w:hAnsi="Times New Roman" w:cs="Times New Roman"/>
                <w:b/>
                <w:color w:val="auto"/>
                <w:sz w:val="20"/>
                <w:szCs w:val="20"/>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Образование</w:t>
            </w:r>
          </w:p>
        </w:tc>
        <w:tc>
          <w:tcPr>
            <w:tcW w:w="3949"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Квалификационная категория</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(дата присвоения)</w:t>
            </w:r>
          </w:p>
        </w:tc>
      </w:tr>
      <w:tr w:rsidR="008D6EA0" w:rsidRPr="00A97E3B" w:rsidTr="004E52B8">
        <w:trPr>
          <w:cantSplit/>
          <w:trHeight w:hRule="exact" w:val="1101"/>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сотрудник, из них:</w:t>
            </w:r>
          </w:p>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76</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73,25</w:t>
            </w:r>
            <w:r w:rsidR="008D6EA0" w:rsidRPr="00A97E3B">
              <w:rPr>
                <w:rFonts w:ascii="Times New Roman" w:hAnsi="Times New Roman" w:cs="Times New Roman"/>
                <w:color w:val="auto"/>
                <w:sz w:val="20"/>
                <w:szCs w:val="20"/>
              </w:rPr>
              <w:t xml:space="preserve"> шт.ед./ </w:t>
            </w:r>
            <w:r w:rsidR="00CE44A9" w:rsidRPr="00A97E3B">
              <w:rPr>
                <w:rFonts w:ascii="Times New Roman" w:hAnsi="Times New Roman" w:cs="Times New Roman"/>
                <w:color w:val="auto"/>
                <w:sz w:val="20"/>
                <w:szCs w:val="20"/>
              </w:rPr>
              <w:t xml:space="preserve">73 </w:t>
            </w:r>
            <w:r w:rsidR="008D6EA0" w:rsidRPr="00A97E3B">
              <w:rPr>
                <w:rFonts w:ascii="Times New Roman" w:hAnsi="Times New Roman" w:cs="Times New Roman"/>
                <w:color w:val="auto"/>
                <w:sz w:val="20"/>
                <w:szCs w:val="20"/>
              </w:rPr>
              <w:t>чел.</w:t>
            </w:r>
          </w:p>
          <w:p w:rsidR="008D6EA0" w:rsidRPr="00A97E3B" w:rsidRDefault="008D6EA0" w:rsidP="004E52B8">
            <w:pPr>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Высшее</w:t>
            </w:r>
          </w:p>
        </w:tc>
        <w:tc>
          <w:tcPr>
            <w:tcW w:w="692"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 xml:space="preserve">Среднее </w:t>
            </w:r>
            <w:proofErr w:type="spellStart"/>
            <w:r w:rsidRPr="00A97E3B">
              <w:rPr>
                <w:rFonts w:ascii="Times New Roman" w:hAnsi="Times New Roman" w:cs="Times New Roman"/>
                <w:b/>
                <w:color w:val="auto"/>
                <w:sz w:val="20"/>
                <w:szCs w:val="20"/>
              </w:rPr>
              <w:t>професс</w:t>
            </w:r>
            <w:proofErr w:type="spellEnd"/>
            <w:r w:rsidRPr="00A97E3B">
              <w:rPr>
                <w:rFonts w:ascii="Times New Roman" w:hAnsi="Times New Roman" w:cs="Times New Roman"/>
                <w:b/>
                <w:color w:val="auto"/>
                <w:sz w:val="20"/>
                <w:szCs w:val="20"/>
              </w:rPr>
              <w:t>.</w:t>
            </w:r>
          </w:p>
        </w:tc>
        <w:tc>
          <w:tcPr>
            <w:tcW w:w="695"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A97E3B" w:rsidRDefault="008D6EA0" w:rsidP="004E52B8">
            <w:pPr>
              <w:jc w:val="both"/>
              <w:rPr>
                <w:rFonts w:ascii="Times New Roman" w:hAnsi="Times New Roman" w:cs="Times New Roman"/>
                <w:color w:val="auto"/>
                <w:sz w:val="20"/>
                <w:szCs w:val="20"/>
              </w:rPr>
            </w:pPr>
            <w:proofErr w:type="spellStart"/>
            <w:r w:rsidRPr="00A97E3B">
              <w:rPr>
                <w:rFonts w:ascii="Times New Roman" w:hAnsi="Times New Roman" w:cs="Times New Roman"/>
                <w:b/>
                <w:color w:val="auto"/>
                <w:sz w:val="20"/>
                <w:szCs w:val="20"/>
              </w:rPr>
              <w:t>Начальн</w:t>
            </w:r>
            <w:proofErr w:type="spellEnd"/>
            <w:r w:rsidRPr="00A97E3B">
              <w:rPr>
                <w:rFonts w:ascii="Times New Roman" w:hAnsi="Times New Roman" w:cs="Times New Roman"/>
                <w:b/>
                <w:color w:val="auto"/>
                <w:sz w:val="20"/>
                <w:szCs w:val="20"/>
              </w:rPr>
              <w:t xml:space="preserve">. </w:t>
            </w:r>
            <w:proofErr w:type="spellStart"/>
            <w:r w:rsidRPr="00A97E3B">
              <w:rPr>
                <w:rFonts w:ascii="Times New Roman" w:hAnsi="Times New Roman" w:cs="Times New Roman"/>
                <w:b/>
                <w:color w:val="auto"/>
                <w:sz w:val="20"/>
                <w:szCs w:val="20"/>
              </w:rPr>
              <w:t>Професс</w:t>
            </w:r>
            <w:proofErr w:type="spellEnd"/>
            <w:r w:rsidRPr="00A97E3B">
              <w:rPr>
                <w:rFonts w:ascii="Times New Roman" w:hAnsi="Times New Roman" w:cs="Times New Roman"/>
                <w:b/>
                <w:color w:val="auto"/>
                <w:sz w:val="20"/>
                <w:szCs w:val="20"/>
              </w:rPr>
              <w:t>.</w:t>
            </w:r>
          </w:p>
        </w:tc>
        <w:tc>
          <w:tcPr>
            <w:tcW w:w="693" w:type="dxa"/>
            <w:tcBorders>
              <w:top w:val="single" w:sz="4" w:space="0" w:color="00000A"/>
              <w:left w:val="single" w:sz="4" w:space="0" w:color="00000A"/>
              <w:bottom w:val="single" w:sz="4" w:space="0" w:color="00000A"/>
              <w:right w:val="single" w:sz="4" w:space="0" w:color="00000A"/>
            </w:tcBorders>
            <w:shd w:val="clear" w:color="auto" w:fill="FFFFFF"/>
            <w:textDirection w:val="btLr"/>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Общее</w:t>
            </w:r>
          </w:p>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среднее</w:t>
            </w:r>
          </w:p>
        </w:tc>
        <w:tc>
          <w:tcPr>
            <w:tcW w:w="394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аттестации также подлежат:</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работники, руководители (за исключением занимающих должность «директор»);</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специалисты, осуществляющие предоставление социальных услуг;</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занимающие должности педагогических работников;</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занимающие должности общеотраслевых служащих;</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занимающие должности работников физической культуры и спорта.</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Аттестации не подлежат работники, имеющие действующую категорию.</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8D6EA0" w:rsidRPr="00A97E3B" w:rsidRDefault="008D6EA0" w:rsidP="004E52B8">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8D6EA0" w:rsidRPr="00A97E3B" w:rsidRDefault="00026706" w:rsidP="006A6C31">
            <w:pPr>
              <w:ind w:firstLine="28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Аттестация на соответствие занимаемой должности проведена 19.05.2022 (7 чел.), не соответствующих должности </w:t>
            </w:r>
            <w:r w:rsidR="006A6C31" w:rsidRPr="00A97E3B">
              <w:rPr>
                <w:rFonts w:ascii="Times New Roman" w:hAnsi="Times New Roman" w:cs="Times New Roman"/>
                <w:color w:val="auto"/>
                <w:sz w:val="20"/>
                <w:szCs w:val="20"/>
              </w:rPr>
              <w:t>–</w:t>
            </w:r>
            <w:r w:rsidRPr="00A97E3B">
              <w:rPr>
                <w:rFonts w:ascii="Times New Roman" w:hAnsi="Times New Roman" w:cs="Times New Roman"/>
                <w:color w:val="auto"/>
                <w:sz w:val="20"/>
                <w:szCs w:val="20"/>
              </w:rPr>
              <w:t xml:space="preserve"> 0</w:t>
            </w:r>
          </w:p>
        </w:tc>
      </w:tr>
      <w:tr w:rsidR="008D6EA0" w:rsidRPr="00A97E3B" w:rsidTr="004E52B8">
        <w:trPr>
          <w:trHeight w:val="403"/>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554"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026706">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4</w:t>
            </w:r>
            <w:r w:rsidR="00026706" w:rsidRPr="00A97E3B">
              <w:rPr>
                <w:rFonts w:ascii="Times New Roman" w:hAnsi="Times New Roman" w:cs="Times New Roman"/>
                <w:color w:val="auto"/>
                <w:sz w:val="20"/>
                <w:szCs w:val="20"/>
              </w:rPr>
              <w:t>3</w:t>
            </w:r>
          </w:p>
        </w:tc>
        <w:tc>
          <w:tcPr>
            <w:tcW w:w="6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2</w:t>
            </w:r>
            <w:r w:rsidR="00CE44A9" w:rsidRPr="00A97E3B">
              <w:rPr>
                <w:rFonts w:ascii="Times New Roman" w:hAnsi="Times New Roman" w:cs="Times New Roman"/>
                <w:color w:val="auto"/>
                <w:sz w:val="20"/>
                <w:szCs w:val="20"/>
              </w:rPr>
              <w:t>9</w:t>
            </w:r>
          </w:p>
        </w:tc>
        <w:tc>
          <w:tcPr>
            <w:tcW w:w="695"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CE44A9"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69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CE44A9"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Руководящих</w:t>
            </w:r>
            <w:r w:rsidRPr="00A97E3B">
              <w:rPr>
                <w:rFonts w:ascii="Times New Roman" w:hAnsi="Times New Roman" w:cs="Times New Roman"/>
                <w:b/>
                <w:color w:val="auto"/>
                <w:sz w:val="20"/>
                <w:szCs w:val="20"/>
              </w:rPr>
              <w:t xml:space="preserve">  1</w:t>
            </w:r>
            <w:r w:rsidR="00CE44A9" w:rsidRPr="00A97E3B">
              <w:rPr>
                <w:rFonts w:ascii="Times New Roman" w:hAnsi="Times New Roman" w:cs="Times New Roman"/>
                <w:b/>
                <w:color w:val="auto"/>
                <w:sz w:val="20"/>
                <w:szCs w:val="20"/>
              </w:rPr>
              <w:t>3</w:t>
            </w:r>
            <w:r w:rsidRPr="00A97E3B">
              <w:rPr>
                <w:rFonts w:ascii="Times New Roman" w:hAnsi="Times New Roman" w:cs="Times New Roman"/>
                <w:b/>
                <w:color w:val="auto"/>
                <w:sz w:val="20"/>
                <w:szCs w:val="20"/>
              </w:rPr>
              <w:t>%</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w:t>
            </w:r>
            <w:r w:rsidR="004B2C7C" w:rsidRPr="00A97E3B">
              <w:rPr>
                <w:rFonts w:ascii="Times New Roman" w:hAnsi="Times New Roman" w:cs="Times New Roman"/>
                <w:color w:val="auto"/>
                <w:sz w:val="20"/>
                <w:szCs w:val="20"/>
              </w:rPr>
              <w:t xml:space="preserve"> </w:t>
            </w:r>
            <w:r w:rsidRPr="00A97E3B">
              <w:rPr>
                <w:rFonts w:ascii="Times New Roman" w:hAnsi="Times New Roman" w:cs="Times New Roman"/>
                <w:color w:val="auto"/>
                <w:sz w:val="20"/>
                <w:szCs w:val="20"/>
              </w:rPr>
              <w:t>шт.ед. /</w:t>
            </w:r>
            <w:r w:rsidR="00026706" w:rsidRPr="00A97E3B">
              <w:rPr>
                <w:rFonts w:ascii="Times New Roman" w:hAnsi="Times New Roman" w:cs="Times New Roman"/>
                <w:color w:val="auto"/>
                <w:sz w:val="20"/>
                <w:szCs w:val="20"/>
              </w:rPr>
              <w:t>7</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Государственное и муниципальное управление - </w:t>
            </w:r>
            <w:r w:rsidR="00CE44A9" w:rsidRPr="00A97E3B">
              <w:rPr>
                <w:rFonts w:ascii="Times New Roman" w:hAnsi="Times New Roman" w:cs="Times New Roman"/>
                <w:b/>
                <w:color w:val="auto"/>
                <w:sz w:val="20"/>
                <w:szCs w:val="20"/>
              </w:rPr>
              <w:t>3</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026706">
            <w:pP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Экономика и финансы - </w:t>
            </w:r>
            <w:r w:rsidR="00026706" w:rsidRPr="00A97E3B">
              <w:rPr>
                <w:rFonts w:ascii="Times New Roman" w:hAnsi="Times New Roman" w:cs="Times New Roman"/>
                <w:b/>
                <w:color w:val="auto"/>
                <w:sz w:val="20"/>
                <w:szCs w:val="20"/>
              </w:rPr>
              <w:t>4</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Педагогических </w:t>
            </w:r>
            <w:r w:rsidRPr="00A97E3B">
              <w:rPr>
                <w:rFonts w:ascii="Times New Roman" w:hAnsi="Times New Roman" w:cs="Times New Roman"/>
                <w:b/>
                <w:color w:val="auto"/>
                <w:sz w:val="20"/>
                <w:szCs w:val="20"/>
              </w:rPr>
              <w:t xml:space="preserve"> </w:t>
            </w:r>
            <w:r w:rsidR="00CE44A9" w:rsidRPr="00A97E3B">
              <w:rPr>
                <w:rFonts w:ascii="Times New Roman" w:hAnsi="Times New Roman" w:cs="Times New Roman"/>
                <w:b/>
                <w:color w:val="auto"/>
                <w:sz w:val="20"/>
                <w:szCs w:val="20"/>
              </w:rPr>
              <w:t xml:space="preserve">8 </w:t>
            </w:r>
            <w:r w:rsidRPr="00A97E3B">
              <w:rPr>
                <w:rFonts w:ascii="Times New Roman" w:hAnsi="Times New Roman" w:cs="Times New Roman"/>
                <w:b/>
                <w:color w:val="auto"/>
                <w:sz w:val="20"/>
                <w:szCs w:val="20"/>
              </w:rPr>
              <w:t xml:space="preserve">% </w:t>
            </w: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CE44A9"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7,5</w:t>
            </w:r>
            <w:r w:rsidR="008D6EA0" w:rsidRPr="00A97E3B">
              <w:rPr>
                <w:rFonts w:ascii="Times New Roman" w:hAnsi="Times New Roman" w:cs="Times New Roman"/>
                <w:color w:val="auto"/>
                <w:sz w:val="20"/>
                <w:szCs w:val="20"/>
              </w:rPr>
              <w:t xml:space="preserve"> шт.ед. /</w:t>
            </w:r>
            <w:r w:rsidRPr="00A97E3B">
              <w:rPr>
                <w:rFonts w:ascii="Times New Roman" w:hAnsi="Times New Roman" w:cs="Times New Roman"/>
                <w:color w:val="auto"/>
                <w:sz w:val="20"/>
                <w:szCs w:val="20"/>
              </w:rPr>
              <w:t>6</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r w:rsidRPr="00A97E3B">
              <w:rPr>
                <w:rFonts w:ascii="Times New Roman" w:hAnsi="Times New Roman" w:cs="Times New Roman"/>
                <w:color w:val="auto"/>
                <w:sz w:val="20"/>
                <w:szCs w:val="20"/>
              </w:rPr>
              <w:t>Соц. работа</w:t>
            </w:r>
            <w:r w:rsidRPr="00A97E3B">
              <w:rPr>
                <w:rFonts w:ascii="Times New Roman" w:hAnsi="Times New Roman" w:cs="Times New Roman"/>
                <w:b/>
                <w:color w:val="auto"/>
                <w:sz w:val="20"/>
                <w:szCs w:val="20"/>
              </w:rPr>
              <w:t xml:space="preserve"> - </w:t>
            </w:r>
            <w:r w:rsidR="00CE44A9" w:rsidRPr="00A97E3B">
              <w:rPr>
                <w:rFonts w:ascii="Times New Roman" w:hAnsi="Times New Roman" w:cs="Times New Roman"/>
                <w:b/>
                <w:color w:val="auto"/>
                <w:sz w:val="20"/>
                <w:szCs w:val="20"/>
              </w:rPr>
              <w:t>6</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proofErr w:type="gramStart"/>
            <w:r w:rsidRPr="00A97E3B">
              <w:rPr>
                <w:rFonts w:ascii="Times New Roman" w:hAnsi="Times New Roman" w:cs="Times New Roman"/>
                <w:color w:val="auto"/>
                <w:sz w:val="20"/>
                <w:szCs w:val="20"/>
              </w:rPr>
              <w:t>Педагогическое</w:t>
            </w:r>
            <w:proofErr w:type="gramEnd"/>
            <w:r w:rsidRPr="00A97E3B">
              <w:rPr>
                <w:rFonts w:ascii="Times New Roman" w:hAnsi="Times New Roman" w:cs="Times New Roman"/>
                <w:color w:val="auto"/>
                <w:sz w:val="20"/>
                <w:szCs w:val="20"/>
              </w:rPr>
              <w:t xml:space="preserve"> - </w:t>
            </w:r>
            <w:r w:rsidRPr="00A97E3B">
              <w:rPr>
                <w:rFonts w:ascii="Times New Roman" w:hAnsi="Times New Roman" w:cs="Times New Roman"/>
                <w:b/>
                <w:color w:val="auto"/>
                <w:sz w:val="20"/>
                <w:szCs w:val="20"/>
              </w:rPr>
              <w:t>2</w:t>
            </w:r>
            <w:r w:rsidR="00CE44A9" w:rsidRPr="00A97E3B">
              <w:rPr>
                <w:rFonts w:ascii="Times New Roman" w:hAnsi="Times New Roman" w:cs="Times New Roman"/>
                <w:b/>
                <w:color w:val="auto"/>
                <w:sz w:val="20"/>
                <w:szCs w:val="20"/>
              </w:rPr>
              <w:t>8</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Медицинских</w:t>
            </w:r>
            <w:r w:rsidRPr="00A97E3B">
              <w:rPr>
                <w:rFonts w:ascii="Times New Roman" w:hAnsi="Times New Roman" w:cs="Times New Roman"/>
                <w:b/>
                <w:color w:val="auto"/>
                <w:sz w:val="20"/>
                <w:szCs w:val="20"/>
              </w:rPr>
              <w:t xml:space="preserve">  </w:t>
            </w:r>
            <w:r w:rsidR="00CE44A9" w:rsidRPr="00A97E3B">
              <w:rPr>
                <w:rFonts w:ascii="Times New Roman" w:hAnsi="Times New Roman" w:cs="Times New Roman"/>
                <w:b/>
                <w:color w:val="auto"/>
                <w:sz w:val="20"/>
                <w:szCs w:val="20"/>
              </w:rPr>
              <w:t xml:space="preserve">7 </w:t>
            </w:r>
            <w:r w:rsidRPr="00A97E3B">
              <w:rPr>
                <w:rFonts w:ascii="Times New Roman" w:hAnsi="Times New Roman" w:cs="Times New Roman"/>
                <w:b/>
                <w:color w:val="auto"/>
                <w:sz w:val="20"/>
                <w:szCs w:val="20"/>
              </w:rPr>
              <w:t xml:space="preserve">% </w:t>
            </w:r>
          </w:p>
        </w:tc>
        <w:tc>
          <w:tcPr>
            <w:tcW w:w="1107"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CE44A9"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4,5</w:t>
            </w:r>
            <w:r w:rsidR="008D6EA0" w:rsidRPr="00A97E3B">
              <w:rPr>
                <w:rFonts w:ascii="Times New Roman" w:hAnsi="Times New Roman" w:cs="Times New Roman"/>
                <w:color w:val="auto"/>
                <w:sz w:val="20"/>
                <w:szCs w:val="20"/>
              </w:rPr>
              <w:t xml:space="preserve"> шт.ед.</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w:t>
            </w:r>
            <w:r w:rsidR="00CE44A9" w:rsidRPr="00A97E3B">
              <w:rPr>
                <w:rFonts w:ascii="Times New Roman" w:hAnsi="Times New Roman" w:cs="Times New Roman"/>
                <w:color w:val="auto"/>
                <w:sz w:val="20"/>
                <w:szCs w:val="20"/>
              </w:rPr>
              <w:t>5</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proofErr w:type="gramStart"/>
            <w:r w:rsidRPr="00A97E3B">
              <w:rPr>
                <w:rFonts w:ascii="Times New Roman" w:hAnsi="Times New Roman" w:cs="Times New Roman"/>
                <w:color w:val="auto"/>
                <w:sz w:val="20"/>
                <w:szCs w:val="20"/>
              </w:rPr>
              <w:t>Медицинское</w:t>
            </w:r>
            <w:proofErr w:type="gramEnd"/>
            <w:r w:rsidRPr="00A97E3B">
              <w:rPr>
                <w:rFonts w:ascii="Times New Roman" w:hAnsi="Times New Roman" w:cs="Times New Roman"/>
                <w:color w:val="auto"/>
                <w:sz w:val="20"/>
                <w:szCs w:val="20"/>
              </w:rPr>
              <w:t xml:space="preserve"> - </w:t>
            </w:r>
            <w:r w:rsidRPr="00A97E3B">
              <w:rPr>
                <w:rFonts w:ascii="Times New Roman" w:hAnsi="Times New Roman" w:cs="Times New Roman"/>
                <w:b/>
                <w:color w:val="auto"/>
                <w:sz w:val="20"/>
                <w:szCs w:val="20"/>
              </w:rPr>
              <w:t xml:space="preserve"> </w:t>
            </w:r>
            <w:r w:rsidR="00CE44A9" w:rsidRPr="00A97E3B">
              <w:rPr>
                <w:rFonts w:ascii="Times New Roman" w:hAnsi="Times New Roman" w:cs="Times New Roman"/>
                <w:b/>
                <w:color w:val="auto"/>
                <w:sz w:val="20"/>
                <w:szCs w:val="20"/>
              </w:rPr>
              <w:t>7</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E44A9" w:rsidRPr="00A97E3B" w:rsidRDefault="008D6EA0" w:rsidP="004E52B8">
            <w:pPr>
              <w:jc w:val="center"/>
              <w:rPr>
                <w:rFonts w:ascii="Times New Roman" w:hAnsi="Times New Roman" w:cs="Times New Roman"/>
                <w:b/>
                <w:color w:val="auto"/>
                <w:sz w:val="20"/>
                <w:szCs w:val="20"/>
              </w:rPr>
            </w:pPr>
            <w:r w:rsidRPr="00A97E3B">
              <w:rPr>
                <w:rFonts w:ascii="Times New Roman" w:hAnsi="Times New Roman" w:cs="Times New Roman"/>
                <w:color w:val="auto"/>
                <w:sz w:val="20"/>
                <w:szCs w:val="20"/>
              </w:rPr>
              <w:t xml:space="preserve">Общеотраслевых служащих </w:t>
            </w:r>
            <w:r w:rsidRPr="00A97E3B">
              <w:rPr>
                <w:rFonts w:ascii="Times New Roman" w:hAnsi="Times New Roman" w:cs="Times New Roman"/>
                <w:b/>
                <w:color w:val="auto"/>
                <w:sz w:val="20"/>
                <w:szCs w:val="20"/>
              </w:rPr>
              <w:t xml:space="preserve"> </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2</w:t>
            </w:r>
            <w:r w:rsidR="00CE44A9" w:rsidRPr="00A97E3B">
              <w:rPr>
                <w:rFonts w:ascii="Times New Roman" w:hAnsi="Times New Roman" w:cs="Times New Roman"/>
                <w:b/>
                <w:color w:val="auto"/>
                <w:sz w:val="20"/>
                <w:szCs w:val="20"/>
              </w:rPr>
              <w:t xml:space="preserve">0 </w:t>
            </w:r>
            <w:r w:rsidRPr="00A97E3B">
              <w:rPr>
                <w:rFonts w:ascii="Times New Roman" w:hAnsi="Times New Roman" w:cs="Times New Roman"/>
                <w:b/>
                <w:color w:val="auto"/>
                <w:sz w:val="20"/>
                <w:szCs w:val="20"/>
              </w:rPr>
              <w:t>%</w:t>
            </w:r>
          </w:p>
          <w:p w:rsidR="008D6EA0" w:rsidRPr="00A97E3B" w:rsidRDefault="008D6EA0" w:rsidP="004E52B8">
            <w:pPr>
              <w:jc w:val="center"/>
              <w:rPr>
                <w:rFonts w:ascii="Times New Roman" w:hAnsi="Times New Roman" w:cs="Times New Roman"/>
                <w:color w:val="auto"/>
                <w:sz w:val="20"/>
                <w:szCs w:val="20"/>
              </w:rPr>
            </w:pPr>
          </w:p>
        </w:tc>
        <w:tc>
          <w:tcPr>
            <w:tcW w:w="110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B2C7C"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22</w:t>
            </w:r>
            <w:r w:rsidR="004B2C7C" w:rsidRPr="00A97E3B">
              <w:rPr>
                <w:rFonts w:ascii="Times New Roman" w:hAnsi="Times New Roman" w:cs="Times New Roman"/>
                <w:color w:val="auto"/>
                <w:sz w:val="20"/>
                <w:szCs w:val="20"/>
              </w:rPr>
              <w:t xml:space="preserve"> </w:t>
            </w:r>
            <w:r w:rsidR="008D6EA0" w:rsidRPr="00A97E3B">
              <w:rPr>
                <w:rFonts w:ascii="Times New Roman" w:hAnsi="Times New Roman" w:cs="Times New Roman"/>
                <w:color w:val="auto"/>
                <w:sz w:val="20"/>
                <w:szCs w:val="20"/>
              </w:rPr>
              <w:t>шт.ед.</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w:t>
            </w:r>
            <w:r w:rsidR="00026706" w:rsidRPr="00A97E3B">
              <w:rPr>
                <w:rFonts w:ascii="Times New Roman" w:hAnsi="Times New Roman" w:cs="Times New Roman"/>
                <w:color w:val="auto"/>
                <w:sz w:val="20"/>
                <w:szCs w:val="20"/>
              </w:rPr>
              <w:t>22</w:t>
            </w:r>
          </w:p>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чел.</w:t>
            </w: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proofErr w:type="gramStart"/>
            <w:r w:rsidRPr="00A97E3B">
              <w:rPr>
                <w:rFonts w:ascii="Times New Roman" w:hAnsi="Times New Roman" w:cs="Times New Roman"/>
                <w:color w:val="auto"/>
                <w:sz w:val="20"/>
                <w:szCs w:val="20"/>
              </w:rPr>
              <w:t>Юридическое</w:t>
            </w:r>
            <w:proofErr w:type="gramEnd"/>
            <w:r w:rsidRPr="00A97E3B">
              <w:rPr>
                <w:rFonts w:ascii="Times New Roman" w:hAnsi="Times New Roman" w:cs="Times New Roman"/>
                <w:color w:val="auto"/>
                <w:sz w:val="20"/>
                <w:szCs w:val="20"/>
              </w:rPr>
              <w:t xml:space="preserve"> - </w:t>
            </w:r>
            <w:r w:rsidR="00CE44A9" w:rsidRPr="00A97E3B">
              <w:rPr>
                <w:rFonts w:ascii="Times New Roman" w:hAnsi="Times New Roman" w:cs="Times New Roman"/>
                <w:b/>
                <w:color w:val="auto"/>
                <w:sz w:val="20"/>
                <w:szCs w:val="20"/>
              </w:rPr>
              <w:t>4</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proofErr w:type="gramStart"/>
            <w:r w:rsidRPr="00A97E3B">
              <w:rPr>
                <w:rFonts w:ascii="Times New Roman" w:hAnsi="Times New Roman" w:cs="Times New Roman"/>
                <w:color w:val="auto"/>
                <w:sz w:val="20"/>
                <w:szCs w:val="20"/>
              </w:rPr>
              <w:t>Техническое</w:t>
            </w:r>
            <w:proofErr w:type="gramEnd"/>
            <w:r w:rsidRPr="00A97E3B">
              <w:rPr>
                <w:rFonts w:ascii="Times New Roman" w:hAnsi="Times New Roman" w:cs="Times New Roman"/>
                <w:b/>
                <w:color w:val="auto"/>
                <w:sz w:val="20"/>
                <w:szCs w:val="20"/>
              </w:rPr>
              <w:t xml:space="preserve"> -  </w:t>
            </w:r>
            <w:r w:rsidR="00CE44A9" w:rsidRPr="00A97E3B">
              <w:rPr>
                <w:rFonts w:ascii="Times New Roman" w:hAnsi="Times New Roman" w:cs="Times New Roman"/>
                <w:b/>
                <w:color w:val="auto"/>
                <w:sz w:val="20"/>
                <w:szCs w:val="20"/>
              </w:rPr>
              <w:t>1</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proofErr w:type="gramStart"/>
            <w:r w:rsidRPr="00A97E3B">
              <w:rPr>
                <w:rFonts w:ascii="Times New Roman" w:hAnsi="Times New Roman" w:cs="Times New Roman"/>
                <w:color w:val="auto"/>
                <w:sz w:val="20"/>
                <w:szCs w:val="20"/>
              </w:rPr>
              <w:t>Другое</w:t>
            </w:r>
            <w:proofErr w:type="gramEnd"/>
            <w:r w:rsidRPr="00A97E3B">
              <w:rPr>
                <w:rFonts w:ascii="Times New Roman" w:hAnsi="Times New Roman" w:cs="Times New Roman"/>
                <w:b/>
                <w:color w:val="auto"/>
                <w:sz w:val="20"/>
                <w:szCs w:val="20"/>
              </w:rPr>
              <w:t xml:space="preserve"> - </w:t>
            </w:r>
            <w:r w:rsidR="00CE44A9" w:rsidRPr="00A97E3B">
              <w:rPr>
                <w:rFonts w:ascii="Times New Roman" w:hAnsi="Times New Roman" w:cs="Times New Roman"/>
                <w:b/>
                <w:color w:val="auto"/>
                <w:sz w:val="20"/>
                <w:szCs w:val="20"/>
              </w:rPr>
              <w:t>23</w:t>
            </w:r>
            <w:r w:rsidRPr="00A97E3B">
              <w:rPr>
                <w:rFonts w:ascii="Times New Roman" w:hAnsi="Times New Roman" w:cs="Times New Roman"/>
                <w:b/>
                <w:color w:val="auto"/>
                <w:sz w:val="20"/>
                <w:szCs w:val="20"/>
              </w:rPr>
              <w:t xml:space="preserve"> чел.</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r w:rsidR="008D6EA0" w:rsidRPr="00A97E3B" w:rsidTr="004E52B8">
        <w:trPr>
          <w:trHeight w:val="69"/>
        </w:trPr>
        <w:tc>
          <w:tcPr>
            <w:tcW w:w="1663"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both"/>
              <w:rPr>
                <w:rFonts w:ascii="Times New Roman" w:hAnsi="Times New Roman" w:cs="Times New Roman"/>
                <w:color w:val="auto"/>
                <w:sz w:val="20"/>
                <w:szCs w:val="20"/>
              </w:rPr>
            </w:pPr>
          </w:p>
        </w:tc>
        <w:tc>
          <w:tcPr>
            <w:tcW w:w="1107"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c>
          <w:tcPr>
            <w:tcW w:w="2634" w:type="dxa"/>
            <w:gridSpan w:val="4"/>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CE44A9">
            <w:pPr>
              <w:rPr>
                <w:rFonts w:ascii="Times New Roman" w:hAnsi="Times New Roman" w:cs="Times New Roman"/>
                <w:color w:val="auto"/>
                <w:sz w:val="20"/>
                <w:szCs w:val="20"/>
              </w:rPr>
            </w:pPr>
            <w:r w:rsidRPr="00A97E3B">
              <w:rPr>
                <w:rFonts w:ascii="Times New Roman" w:hAnsi="Times New Roman" w:cs="Times New Roman"/>
                <w:color w:val="auto"/>
                <w:sz w:val="20"/>
                <w:szCs w:val="20"/>
              </w:rPr>
              <w:t>Обучаются в профильных ВУЗах</w:t>
            </w:r>
            <w:r w:rsidRPr="00A97E3B">
              <w:rPr>
                <w:rFonts w:ascii="Times New Roman" w:hAnsi="Times New Roman" w:cs="Times New Roman"/>
                <w:b/>
                <w:color w:val="auto"/>
                <w:sz w:val="20"/>
                <w:szCs w:val="20"/>
              </w:rPr>
              <w:t xml:space="preserve"> - </w:t>
            </w:r>
            <w:r w:rsidR="00CE44A9" w:rsidRPr="00A97E3B">
              <w:rPr>
                <w:rFonts w:ascii="Times New Roman" w:hAnsi="Times New Roman" w:cs="Times New Roman"/>
                <w:b/>
                <w:color w:val="auto"/>
                <w:sz w:val="20"/>
                <w:szCs w:val="20"/>
              </w:rPr>
              <w:t>3</w:t>
            </w:r>
            <w:r w:rsidRPr="00A97E3B">
              <w:rPr>
                <w:rFonts w:ascii="Times New Roman" w:hAnsi="Times New Roman" w:cs="Times New Roman"/>
                <w:b/>
                <w:color w:val="auto"/>
                <w:sz w:val="20"/>
                <w:szCs w:val="20"/>
              </w:rPr>
              <w:t xml:space="preserve">  чел.</w:t>
            </w:r>
            <w:r w:rsidR="007926AE" w:rsidRPr="00A97E3B">
              <w:rPr>
                <w:rFonts w:ascii="Times New Roman" w:hAnsi="Times New Roman" w:cs="Times New Roman"/>
                <w:b/>
                <w:color w:val="auto"/>
                <w:sz w:val="20"/>
                <w:szCs w:val="20"/>
              </w:rPr>
              <w:t xml:space="preserve"> </w:t>
            </w:r>
          </w:p>
        </w:tc>
        <w:tc>
          <w:tcPr>
            <w:tcW w:w="3949" w:type="dxa"/>
            <w:vMerge/>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jc w:val="both"/>
              <w:rPr>
                <w:rFonts w:ascii="Times New Roman" w:hAnsi="Times New Roman" w:cs="Times New Roman"/>
                <w:color w:val="auto"/>
                <w:sz w:val="20"/>
                <w:szCs w:val="20"/>
              </w:rPr>
            </w:pPr>
          </w:p>
        </w:tc>
      </w:tr>
    </w:tbl>
    <w:p w:rsidR="008D6EA0" w:rsidRPr="00A97E3B" w:rsidRDefault="008D6EA0">
      <w:pPr>
        <w:rPr>
          <w:color w:val="auto"/>
        </w:rPr>
      </w:pPr>
    </w:p>
    <w:p w:rsidR="006A6C31" w:rsidRPr="00A97E3B" w:rsidRDefault="006A6C31">
      <w:pPr>
        <w:suppressAutoHyphens w:val="0"/>
        <w:spacing w:after="200" w:line="276" w:lineRule="auto"/>
        <w:rPr>
          <w:rFonts w:ascii="Times New Roman" w:hAnsi="Times New Roman" w:cs="Times New Roman"/>
          <w:b/>
          <w:color w:val="auto"/>
          <w:sz w:val="28"/>
          <w:szCs w:val="28"/>
        </w:rPr>
      </w:pPr>
      <w:r w:rsidRPr="00A97E3B">
        <w:rPr>
          <w:rFonts w:ascii="Times New Roman" w:hAnsi="Times New Roman" w:cs="Times New Roman"/>
          <w:b/>
          <w:color w:val="auto"/>
          <w:sz w:val="28"/>
          <w:szCs w:val="28"/>
        </w:rPr>
        <w:br w:type="page"/>
      </w: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lastRenderedPageBreak/>
        <w:t xml:space="preserve">1.3. Повышение квалификации сотрудников </w:t>
      </w:r>
      <w:r w:rsidRPr="00A97E3B">
        <w:rPr>
          <w:rFonts w:ascii="Times New Roman" w:hAnsi="Times New Roman" w:cs="Times New Roman"/>
          <w:color w:val="auto"/>
          <w:sz w:val="28"/>
          <w:szCs w:val="28"/>
        </w:rPr>
        <w:t xml:space="preserve">(подробнее в </w:t>
      </w:r>
      <w:r w:rsidRPr="00A97E3B">
        <w:rPr>
          <w:rFonts w:ascii="Times New Roman" w:hAnsi="Times New Roman" w:cs="Times New Roman"/>
          <w:i/>
          <w:color w:val="auto"/>
          <w:sz w:val="28"/>
          <w:szCs w:val="28"/>
        </w:rPr>
        <w:t>приложении 2)</w:t>
      </w:r>
    </w:p>
    <w:p w:rsidR="008D6EA0" w:rsidRPr="00A97E3B" w:rsidRDefault="008D6EA0" w:rsidP="008D6EA0">
      <w:pPr>
        <w:ind w:firstLine="709"/>
        <w:jc w:val="right"/>
        <w:rPr>
          <w:rFonts w:ascii="Times New Roman" w:hAnsi="Times New Roman" w:cs="Times New Roman"/>
          <w:color w:val="auto"/>
        </w:rPr>
      </w:pPr>
      <w:r w:rsidRPr="00A97E3B">
        <w:rPr>
          <w:rFonts w:ascii="Times New Roman" w:hAnsi="Times New Roman" w:cs="Times New Roman"/>
          <w:i/>
          <w:color w:val="auto"/>
          <w:sz w:val="22"/>
        </w:rPr>
        <w:t>Таблица 3</w:t>
      </w:r>
    </w:p>
    <w:p w:rsidR="008D6EA0" w:rsidRPr="00A97E3B" w:rsidRDefault="008D6EA0" w:rsidP="008D6EA0">
      <w:pPr>
        <w:ind w:firstLine="709"/>
        <w:jc w:val="right"/>
        <w:rPr>
          <w:rFonts w:ascii="Times New Roman" w:hAnsi="Times New Roman" w:cs="Times New Roman"/>
          <w:color w:val="auto"/>
          <w:sz w:val="22"/>
        </w:rPr>
      </w:pPr>
    </w:p>
    <w:tbl>
      <w:tblPr>
        <w:tblW w:w="9359" w:type="dxa"/>
        <w:tblInd w:w="211" w:type="dxa"/>
        <w:tblLayout w:type="fixed"/>
        <w:tblCellMar>
          <w:left w:w="103" w:type="dxa"/>
        </w:tblCellMar>
        <w:tblLook w:val="0000" w:firstRow="0" w:lastRow="0" w:firstColumn="0" w:lastColumn="0" w:noHBand="0" w:noVBand="0"/>
      </w:tblPr>
      <w:tblGrid>
        <w:gridCol w:w="1768"/>
        <w:gridCol w:w="1822"/>
        <w:gridCol w:w="1592"/>
        <w:gridCol w:w="1533"/>
        <w:gridCol w:w="1833"/>
        <w:gridCol w:w="811"/>
      </w:tblGrid>
      <w:tr w:rsidR="008D22BC" w:rsidRPr="00A97E3B" w:rsidTr="00614730">
        <w:trPr>
          <w:trHeight w:val="489"/>
        </w:trPr>
        <w:tc>
          <w:tcPr>
            <w:tcW w:w="1768"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Виды мероприятий</w:t>
            </w:r>
          </w:p>
        </w:tc>
        <w:tc>
          <w:tcPr>
            <w:tcW w:w="6780"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ind w:firstLine="709"/>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Уровень проведения</w:t>
            </w:r>
          </w:p>
        </w:tc>
        <w:tc>
          <w:tcPr>
            <w:tcW w:w="8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Итого</w:t>
            </w:r>
          </w:p>
        </w:tc>
      </w:tr>
      <w:tr w:rsidR="008D22BC" w:rsidRPr="00A97E3B" w:rsidTr="00614730">
        <w:trPr>
          <w:trHeight w:val="70"/>
        </w:trPr>
        <w:tc>
          <w:tcPr>
            <w:tcW w:w="1768"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ind w:firstLine="709"/>
              <w:jc w:val="center"/>
              <w:rPr>
                <w:rFonts w:ascii="Times New Roman" w:hAnsi="Times New Roman" w:cs="Times New Roman"/>
                <w:color w:val="auto"/>
                <w:sz w:val="20"/>
                <w:szCs w:val="20"/>
              </w:rPr>
            </w:pPr>
          </w:p>
        </w:tc>
        <w:tc>
          <w:tcPr>
            <w:tcW w:w="1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Муниципальный</w:t>
            </w:r>
          </w:p>
        </w:tc>
        <w:tc>
          <w:tcPr>
            <w:tcW w:w="159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Региональный</w:t>
            </w:r>
          </w:p>
        </w:tc>
        <w:tc>
          <w:tcPr>
            <w:tcW w:w="15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Федеральный</w:t>
            </w:r>
          </w:p>
        </w:tc>
        <w:tc>
          <w:tcPr>
            <w:tcW w:w="183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Международный</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ind w:firstLine="709"/>
              <w:jc w:val="center"/>
              <w:rPr>
                <w:rFonts w:ascii="Times New Roman" w:hAnsi="Times New Roman" w:cs="Times New Roman"/>
                <w:color w:val="auto"/>
                <w:sz w:val="20"/>
                <w:szCs w:val="20"/>
              </w:rPr>
            </w:pPr>
          </w:p>
        </w:tc>
      </w:tr>
      <w:tr w:rsidR="008D22BC" w:rsidRPr="00A97E3B" w:rsidTr="00BB42F0">
        <w:trPr>
          <w:cantSplit/>
          <w:trHeight w:val="622"/>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45029F"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8D22BC">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25</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45029F"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25</w:t>
            </w:r>
          </w:p>
        </w:tc>
      </w:tr>
      <w:tr w:rsidR="008D22BC" w:rsidRPr="00A97E3B" w:rsidTr="00614730">
        <w:trPr>
          <w:cantSplit/>
          <w:trHeight w:val="27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Семинары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r>
      <w:tr w:rsidR="008D22BC" w:rsidRPr="00A97E3B" w:rsidTr="00614730">
        <w:trPr>
          <w:cantSplit/>
          <w:trHeight w:val="28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Мастер-классы</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8D22BC" w:rsidRPr="00A97E3B"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Конференции</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r>
      <w:tr w:rsidR="008D22BC" w:rsidRPr="00A97E3B" w:rsidTr="00614730">
        <w:trPr>
          <w:cantSplit/>
          <w:trHeight w:val="273"/>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ИДП</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r>
      <w:tr w:rsidR="008D22BC" w:rsidRPr="00A97E3B" w:rsidTr="00BB42F0">
        <w:trPr>
          <w:cantSplit/>
          <w:trHeight w:val="32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0F5CB1"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Переподготовка </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8D22BC" w:rsidRPr="00A97E3B"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BF72A2">
            <w:pPr>
              <w:rPr>
                <w:rFonts w:ascii="Times New Roman" w:hAnsi="Times New Roman" w:cs="Times New Roman"/>
                <w:color w:val="auto"/>
                <w:sz w:val="20"/>
                <w:szCs w:val="20"/>
              </w:rPr>
            </w:pPr>
            <w:r w:rsidRPr="00A97E3B">
              <w:rPr>
                <w:rFonts w:ascii="Times New Roman" w:hAnsi="Times New Roman" w:cs="Times New Roman"/>
                <w:color w:val="auto"/>
                <w:sz w:val="20"/>
                <w:szCs w:val="20"/>
              </w:rPr>
              <w:t>Стажиров</w:t>
            </w:r>
            <w:r w:rsidR="00BF72A2" w:rsidRPr="00A97E3B">
              <w:rPr>
                <w:rFonts w:ascii="Times New Roman" w:hAnsi="Times New Roman" w:cs="Times New Roman"/>
                <w:color w:val="auto"/>
                <w:sz w:val="20"/>
                <w:szCs w:val="20"/>
              </w:rPr>
              <w:t>очная 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22BC"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r>
      <w:tr w:rsidR="008D22BC" w:rsidRPr="00A97E3B" w:rsidTr="00614730">
        <w:trPr>
          <w:cantSplit/>
          <w:trHeight w:val="414"/>
        </w:trPr>
        <w:tc>
          <w:tcPr>
            <w:tcW w:w="1768"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DB6870" w:rsidP="00BF72A2">
            <w:pP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Методическая </w:t>
            </w:r>
            <w:r w:rsidR="00BF72A2" w:rsidRPr="00A97E3B">
              <w:rPr>
                <w:rFonts w:ascii="Times New Roman" w:hAnsi="Times New Roman" w:cs="Times New Roman"/>
                <w:color w:val="auto"/>
                <w:sz w:val="20"/>
                <w:szCs w:val="20"/>
              </w:rPr>
              <w:t>площадка</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92"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5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BF72A2"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811" w:type="dxa"/>
            <w:tcBorders>
              <w:top w:val="single" w:sz="4" w:space="0" w:color="00000A"/>
              <w:left w:val="single" w:sz="4" w:space="0" w:color="00000A"/>
              <w:bottom w:val="single" w:sz="4" w:space="0" w:color="00000A"/>
              <w:right w:val="single" w:sz="4" w:space="0" w:color="00000A"/>
            </w:tcBorders>
            <w:shd w:val="clear" w:color="auto" w:fill="FFFFFF"/>
          </w:tcPr>
          <w:p w:rsidR="00BF72A2" w:rsidRPr="00A97E3B" w:rsidRDefault="00DB6870" w:rsidP="004E52B8">
            <w:pPr>
              <w:ind w:hanging="61"/>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bl>
    <w:p w:rsidR="008D6EA0" w:rsidRPr="00A97E3B" w:rsidRDefault="008D6EA0">
      <w:pPr>
        <w:rPr>
          <w:color w:val="auto"/>
        </w:rPr>
      </w:pPr>
    </w:p>
    <w:p w:rsidR="008D6EA0" w:rsidRPr="00A97E3B" w:rsidRDefault="008D6EA0">
      <w:pPr>
        <w:rPr>
          <w:color w:val="auto"/>
        </w:rPr>
      </w:pP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1.4. Анализ кадрового состава по возрасту в учреждении</w:t>
      </w:r>
    </w:p>
    <w:p w:rsidR="008D6EA0" w:rsidRPr="00A97E3B" w:rsidRDefault="008D6EA0" w:rsidP="008D6EA0">
      <w:pPr>
        <w:ind w:firstLine="709"/>
        <w:jc w:val="right"/>
        <w:rPr>
          <w:rFonts w:ascii="Times New Roman" w:hAnsi="Times New Roman" w:cs="Times New Roman"/>
          <w:i/>
          <w:color w:val="auto"/>
        </w:rPr>
      </w:pPr>
    </w:p>
    <w:p w:rsidR="008D6EA0" w:rsidRPr="00A97E3B" w:rsidRDefault="008D6EA0" w:rsidP="008D6EA0">
      <w:pPr>
        <w:ind w:firstLine="709"/>
        <w:jc w:val="right"/>
        <w:rPr>
          <w:rFonts w:ascii="Times New Roman" w:hAnsi="Times New Roman" w:cs="Times New Roman"/>
          <w:color w:val="auto"/>
        </w:rPr>
      </w:pPr>
      <w:r w:rsidRPr="00A97E3B">
        <w:rPr>
          <w:rFonts w:ascii="Times New Roman" w:hAnsi="Times New Roman" w:cs="Times New Roman"/>
          <w:i/>
          <w:color w:val="auto"/>
          <w:sz w:val="22"/>
        </w:rPr>
        <w:t>Таблица 4</w:t>
      </w:r>
    </w:p>
    <w:p w:rsidR="008D6EA0" w:rsidRPr="00A97E3B" w:rsidRDefault="008D6EA0" w:rsidP="008D6EA0">
      <w:pPr>
        <w:ind w:firstLine="709"/>
        <w:jc w:val="right"/>
        <w:rPr>
          <w:rFonts w:ascii="Times New Roman" w:hAnsi="Times New Roman" w:cs="Times New Roman"/>
          <w:color w:val="auto"/>
        </w:rPr>
      </w:pPr>
    </w:p>
    <w:tbl>
      <w:tblPr>
        <w:tblW w:w="0" w:type="auto"/>
        <w:tblInd w:w="211" w:type="dxa"/>
        <w:tblLayout w:type="fixed"/>
        <w:tblCellMar>
          <w:left w:w="103" w:type="dxa"/>
        </w:tblCellMar>
        <w:tblLook w:val="0000" w:firstRow="0" w:lastRow="0" w:firstColumn="0" w:lastColumn="0" w:noHBand="0" w:noVBand="0"/>
      </w:tblPr>
      <w:tblGrid>
        <w:gridCol w:w="2092"/>
        <w:gridCol w:w="1311"/>
        <w:gridCol w:w="1416"/>
        <w:gridCol w:w="1277"/>
        <w:gridCol w:w="1417"/>
        <w:gridCol w:w="1841"/>
      </w:tblGrid>
      <w:tr w:rsidR="008D6EA0" w:rsidRPr="00A97E3B" w:rsidTr="004E52B8">
        <w:trPr>
          <w:trHeight w:val="277"/>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Категория</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До 30 лет</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30-39 лет</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40-49 лет</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50-59 лет</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60 лет и старше</w:t>
            </w:r>
          </w:p>
        </w:tc>
      </w:tr>
      <w:tr w:rsidR="008D6EA0" w:rsidRPr="00A97E3B"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Руководящие работники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8D6EA0" w:rsidRPr="00A97E3B"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Специалисты </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8</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18</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w:t>
            </w:r>
          </w:p>
        </w:tc>
      </w:tr>
      <w:tr w:rsidR="008D6EA0" w:rsidRPr="00A97E3B"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Рабочие и технические исполнители</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5056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8D6EA0" w:rsidRPr="00A97E3B" w:rsidTr="004E52B8">
        <w:trPr>
          <w:trHeight w:val="70"/>
        </w:trPr>
        <w:tc>
          <w:tcPr>
            <w:tcW w:w="2092"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4E52B8">
            <w:pPr>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Итого</w:t>
            </w:r>
          </w:p>
        </w:tc>
        <w:tc>
          <w:tcPr>
            <w:tcW w:w="131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9</w:t>
            </w:r>
          </w:p>
        </w:tc>
        <w:tc>
          <w:tcPr>
            <w:tcW w:w="1416"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026706">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2</w:t>
            </w:r>
            <w:r w:rsidR="00026706" w:rsidRPr="00A97E3B">
              <w:rPr>
                <w:rFonts w:ascii="Times New Roman" w:hAnsi="Times New Roman" w:cs="Times New Roman"/>
                <w:b/>
                <w:color w:val="auto"/>
                <w:sz w:val="20"/>
                <w:szCs w:val="20"/>
              </w:rPr>
              <w:t>3</w:t>
            </w:r>
          </w:p>
        </w:tc>
        <w:tc>
          <w:tcPr>
            <w:tcW w:w="127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026706">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2</w:t>
            </w:r>
            <w:r w:rsidR="00026706" w:rsidRPr="00A97E3B">
              <w:rPr>
                <w:rFonts w:ascii="Times New Roman" w:hAnsi="Times New Roman" w:cs="Times New Roman"/>
                <w:b/>
                <w:color w:val="auto"/>
                <w:sz w:val="20"/>
                <w:szCs w:val="20"/>
              </w:rPr>
              <w:t>3</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8D6EA0" w:rsidP="00026706">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1</w:t>
            </w:r>
            <w:r w:rsidR="00026706" w:rsidRPr="00A97E3B">
              <w:rPr>
                <w:rFonts w:ascii="Times New Roman" w:hAnsi="Times New Roman" w:cs="Times New Roman"/>
                <w:b/>
                <w:color w:val="auto"/>
                <w:sz w:val="20"/>
                <w:szCs w:val="20"/>
              </w:rPr>
              <w:t>1</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Pr>
          <w:p w:rsidR="008D6EA0" w:rsidRPr="00A97E3B" w:rsidRDefault="00026706" w:rsidP="004E52B8">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4</w:t>
            </w:r>
          </w:p>
        </w:tc>
      </w:tr>
    </w:tbl>
    <w:p w:rsidR="008D6EA0" w:rsidRPr="00A97E3B" w:rsidRDefault="008D6EA0">
      <w:pPr>
        <w:rPr>
          <w:color w:val="auto"/>
        </w:rPr>
      </w:pPr>
    </w:p>
    <w:p w:rsidR="008D6EA0" w:rsidRPr="00A97E3B" w:rsidRDefault="008D6EA0">
      <w:pPr>
        <w:rPr>
          <w:color w:val="auto"/>
        </w:rPr>
      </w:pPr>
    </w:p>
    <w:p w:rsidR="008D6EA0" w:rsidRPr="00A97E3B" w:rsidRDefault="008D6EA0" w:rsidP="008D6EA0">
      <w:pPr>
        <w:tabs>
          <w:tab w:val="left" w:pos="0"/>
        </w:tabs>
        <w:ind w:firstLine="709"/>
        <w:jc w:val="center"/>
        <w:rPr>
          <w:rFonts w:ascii="Times New Roman" w:hAnsi="Times New Roman" w:cs="Times New Roman"/>
          <w:b/>
          <w:color w:val="auto"/>
          <w:sz w:val="28"/>
          <w:szCs w:val="28"/>
        </w:rPr>
      </w:pPr>
    </w:p>
    <w:p w:rsidR="008D6EA0" w:rsidRPr="00A97E3B" w:rsidRDefault="008D6EA0" w:rsidP="008D6EA0">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1.5. Моральное стимулирование работников</w:t>
      </w:r>
    </w:p>
    <w:p w:rsidR="008D6EA0" w:rsidRPr="00A97E3B" w:rsidRDefault="008D6EA0" w:rsidP="008D6EA0">
      <w:pPr>
        <w:ind w:firstLine="709"/>
        <w:jc w:val="right"/>
        <w:rPr>
          <w:rFonts w:ascii="Times New Roman" w:hAnsi="Times New Roman" w:cs="Times New Roman"/>
          <w:i/>
          <w:color w:val="auto"/>
          <w:sz w:val="22"/>
        </w:rPr>
      </w:pPr>
    </w:p>
    <w:p w:rsidR="008D6EA0" w:rsidRPr="00A97E3B" w:rsidRDefault="008D6EA0" w:rsidP="008D6EA0">
      <w:pPr>
        <w:ind w:firstLine="709"/>
        <w:jc w:val="right"/>
        <w:rPr>
          <w:rFonts w:ascii="Times New Roman" w:hAnsi="Times New Roman" w:cs="Times New Roman"/>
          <w:color w:val="auto"/>
        </w:rPr>
      </w:pPr>
      <w:r w:rsidRPr="00A97E3B">
        <w:rPr>
          <w:rFonts w:ascii="Times New Roman" w:hAnsi="Times New Roman" w:cs="Times New Roman"/>
          <w:i/>
          <w:color w:val="auto"/>
          <w:sz w:val="22"/>
        </w:rPr>
        <w:t>Таблица 5</w:t>
      </w:r>
    </w:p>
    <w:p w:rsidR="008D6EA0" w:rsidRPr="00A97E3B" w:rsidRDefault="008D6EA0" w:rsidP="008D6EA0">
      <w:pPr>
        <w:tabs>
          <w:tab w:val="left" w:pos="0"/>
        </w:tabs>
        <w:ind w:firstLine="709"/>
        <w:jc w:val="center"/>
        <w:rPr>
          <w:rFonts w:ascii="Times New Roman" w:hAnsi="Times New Roman" w:cs="Times New Roman"/>
          <w:color w:val="auto"/>
          <w:sz w:val="22"/>
        </w:rPr>
      </w:pPr>
    </w:p>
    <w:p w:rsidR="008D6EA0" w:rsidRPr="00A97E3B" w:rsidRDefault="008D6EA0" w:rsidP="008D6EA0">
      <w:pPr>
        <w:tabs>
          <w:tab w:val="left" w:pos="0"/>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 соответствии с Положением о применении мер поощрения за 1 полугодие 202</w:t>
      </w:r>
      <w:r w:rsidR="00FA1195" w:rsidRPr="00A97E3B">
        <w:rPr>
          <w:rFonts w:ascii="Times New Roman" w:hAnsi="Times New Roman" w:cs="Times New Roman"/>
          <w:color w:val="auto"/>
          <w:sz w:val="28"/>
          <w:szCs w:val="28"/>
        </w:rPr>
        <w:t>2</w:t>
      </w:r>
      <w:r w:rsidRPr="00A97E3B">
        <w:rPr>
          <w:rFonts w:ascii="Times New Roman" w:hAnsi="Times New Roman" w:cs="Times New Roman"/>
          <w:color w:val="auto"/>
          <w:sz w:val="28"/>
          <w:szCs w:val="28"/>
        </w:rPr>
        <w:t xml:space="preserve"> года к различным формам поощрения представлены </w:t>
      </w:r>
      <w:r w:rsidR="00026706" w:rsidRPr="00A97E3B">
        <w:rPr>
          <w:rFonts w:ascii="Times New Roman" w:hAnsi="Times New Roman" w:cs="Times New Roman"/>
          <w:color w:val="auto"/>
          <w:sz w:val="28"/>
          <w:szCs w:val="28"/>
        </w:rPr>
        <w:t>15</w:t>
      </w:r>
      <w:r w:rsidRPr="00A97E3B">
        <w:rPr>
          <w:rFonts w:ascii="Times New Roman" w:hAnsi="Times New Roman" w:cs="Times New Roman"/>
          <w:color w:val="auto"/>
          <w:sz w:val="28"/>
          <w:szCs w:val="28"/>
        </w:rPr>
        <w:t xml:space="preserve"> сотрудник, из них:</w:t>
      </w:r>
    </w:p>
    <w:p w:rsidR="008D6EA0" w:rsidRPr="00A97E3B" w:rsidRDefault="008D6EA0" w:rsidP="008D6EA0">
      <w:pPr>
        <w:tabs>
          <w:tab w:val="left" w:pos="0"/>
        </w:tabs>
        <w:ind w:firstLine="709"/>
        <w:jc w:val="both"/>
        <w:rPr>
          <w:rFonts w:ascii="Times New Roman" w:hAnsi="Times New Roman" w:cs="Times New Roman"/>
          <w:color w:val="auto"/>
        </w:rPr>
      </w:pPr>
    </w:p>
    <w:tbl>
      <w:tblPr>
        <w:tblW w:w="0" w:type="auto"/>
        <w:tblLayout w:type="fixed"/>
        <w:tblLook w:val="0000" w:firstRow="0" w:lastRow="0" w:firstColumn="0" w:lastColumn="0" w:noHBand="0" w:noVBand="0"/>
      </w:tblPr>
      <w:tblGrid>
        <w:gridCol w:w="439"/>
        <w:gridCol w:w="1324"/>
        <w:gridCol w:w="1125"/>
        <w:gridCol w:w="1330"/>
        <w:gridCol w:w="1591"/>
        <w:gridCol w:w="1332"/>
        <w:gridCol w:w="2498"/>
      </w:tblGrid>
      <w:tr w:rsidR="008D6EA0" w:rsidRPr="00A97E3B" w:rsidTr="006A6C31">
        <w:trPr>
          <w:trHeight w:val="903"/>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 п/п</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Общее количество награжденных сотрудников</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Доска почета учреждения</w:t>
            </w:r>
          </w:p>
        </w:tc>
        <w:tc>
          <w:tcPr>
            <w:tcW w:w="1330"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Благодарность учреждения</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Благодарственное письмо</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 xml:space="preserve">Благодарность Губернатора ХМАО – </w:t>
            </w:r>
          </w:p>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Югры</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Благодарность объединенной профсоюзной организации работников социальной защиты ХМАО – Югры</w:t>
            </w:r>
          </w:p>
        </w:tc>
      </w:tr>
      <w:tr w:rsidR="008D6EA0" w:rsidRPr="00A97E3B" w:rsidTr="006A6C31">
        <w:trPr>
          <w:trHeight w:val="237"/>
        </w:trPr>
        <w:tc>
          <w:tcPr>
            <w:tcW w:w="439"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both"/>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1.</w:t>
            </w:r>
          </w:p>
        </w:tc>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026706"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15</w:t>
            </w:r>
          </w:p>
        </w:tc>
        <w:tc>
          <w:tcPr>
            <w:tcW w:w="1125"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8D6EA0"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4</w:t>
            </w:r>
          </w:p>
        </w:tc>
        <w:tc>
          <w:tcPr>
            <w:tcW w:w="1330"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50561B"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1</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50561B"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3</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026706"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1</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Pr>
          <w:p w:rsidR="008D6EA0" w:rsidRPr="00A97E3B" w:rsidRDefault="0050561B" w:rsidP="004E52B8">
            <w:pPr>
              <w:tabs>
                <w:tab w:val="left" w:pos="0"/>
              </w:tabs>
              <w:jc w:val="center"/>
              <w:rPr>
                <w:rFonts w:ascii="Times New Roman" w:hAnsi="Times New Roman" w:cs="Times New Roman"/>
                <w:color w:val="auto"/>
              </w:rPr>
            </w:pPr>
            <w:r w:rsidRPr="00A97E3B">
              <w:rPr>
                <w:rFonts w:ascii="Times New Roman" w:eastAsia="font184" w:hAnsi="Times New Roman" w:cs="Times New Roman"/>
                <w:color w:val="auto"/>
                <w:sz w:val="20"/>
                <w:szCs w:val="20"/>
                <w:lang w:eastAsia="ru-RU"/>
              </w:rPr>
              <w:t>0</w:t>
            </w:r>
          </w:p>
        </w:tc>
      </w:tr>
    </w:tbl>
    <w:p w:rsidR="008D6EA0" w:rsidRPr="00A97E3B" w:rsidRDefault="008D6EA0" w:rsidP="008D6EA0">
      <w:pPr>
        <w:rPr>
          <w:rFonts w:ascii="Times New Roman" w:hAnsi="Times New Roman" w:cs="Times New Roman"/>
          <w:color w:val="auto"/>
        </w:rPr>
      </w:pPr>
    </w:p>
    <w:p w:rsidR="008D6EA0" w:rsidRPr="00A97E3B" w:rsidRDefault="006A6C31" w:rsidP="006A6C31">
      <w:pPr>
        <w:suppressAutoHyphens w:val="0"/>
        <w:spacing w:after="200" w:line="276" w:lineRule="auto"/>
        <w:ind w:firstLine="709"/>
        <w:rPr>
          <w:rFonts w:ascii="Times New Roman" w:hAnsi="Times New Roman" w:cs="Times New Roman"/>
          <w:color w:val="auto"/>
        </w:rPr>
      </w:pPr>
      <w:r w:rsidRPr="00A97E3B">
        <w:rPr>
          <w:rFonts w:ascii="Times New Roman" w:hAnsi="Times New Roman" w:cs="Times New Roman"/>
          <w:b/>
          <w:color w:val="auto"/>
          <w:sz w:val="28"/>
          <w:szCs w:val="28"/>
        </w:rPr>
        <w:br w:type="page"/>
      </w:r>
      <w:r w:rsidR="008D6EA0" w:rsidRPr="00A97E3B">
        <w:rPr>
          <w:rFonts w:ascii="Times New Roman" w:hAnsi="Times New Roman" w:cs="Times New Roman"/>
          <w:b/>
          <w:color w:val="auto"/>
          <w:sz w:val="28"/>
          <w:szCs w:val="28"/>
        </w:rPr>
        <w:lastRenderedPageBreak/>
        <w:t>1.6. Кадровый резерв</w:t>
      </w:r>
    </w:p>
    <w:p w:rsidR="008D6EA0" w:rsidRPr="00A97E3B" w:rsidRDefault="006A6C31" w:rsidP="0050561B">
      <w:pPr>
        <w:ind w:firstLine="709"/>
        <w:jc w:val="both"/>
        <w:rPr>
          <w:color w:val="auto"/>
        </w:rPr>
      </w:pPr>
      <w:r w:rsidRPr="00A97E3B">
        <w:rPr>
          <w:rFonts w:ascii="Times New Roman" w:eastAsia="Calibri" w:hAnsi="Times New Roman" w:cs="Times New Roman"/>
          <w:color w:val="auto"/>
          <w:sz w:val="28"/>
          <w:szCs w:val="28"/>
        </w:rPr>
        <w:t>К</w:t>
      </w:r>
      <w:r w:rsidR="0050561B" w:rsidRPr="00A97E3B">
        <w:rPr>
          <w:rFonts w:ascii="Times New Roman" w:eastAsia="Calibri" w:hAnsi="Times New Roman" w:cs="Times New Roman"/>
          <w:color w:val="auto"/>
          <w:sz w:val="28"/>
          <w:szCs w:val="28"/>
        </w:rPr>
        <w:t xml:space="preserve">онкурс на формирование резерва управленческих кадров </w:t>
      </w:r>
      <w:r w:rsidRPr="00A97E3B">
        <w:rPr>
          <w:rFonts w:ascii="Times New Roman" w:eastAsia="Calibri" w:hAnsi="Times New Roman" w:cs="Times New Roman"/>
          <w:color w:val="auto"/>
          <w:sz w:val="28"/>
          <w:szCs w:val="28"/>
        </w:rPr>
        <w:t>запланирован на 2 квартал 2023 года</w:t>
      </w:r>
      <w:r w:rsidR="00026706" w:rsidRPr="00A97E3B">
        <w:rPr>
          <w:rFonts w:ascii="Times New Roman" w:eastAsia="Calibri" w:hAnsi="Times New Roman" w:cs="Times New Roman"/>
          <w:color w:val="auto"/>
          <w:sz w:val="28"/>
          <w:szCs w:val="28"/>
        </w:rPr>
        <w:t>.</w:t>
      </w:r>
    </w:p>
    <w:p w:rsidR="0050561B" w:rsidRPr="00A97E3B" w:rsidRDefault="0050561B" w:rsidP="008D6EA0">
      <w:pPr>
        <w:tabs>
          <w:tab w:val="left" w:pos="0"/>
        </w:tabs>
        <w:ind w:firstLine="709"/>
        <w:jc w:val="both"/>
        <w:rPr>
          <w:rFonts w:ascii="Times New Roman" w:hAnsi="Times New Roman" w:cs="Times New Roman"/>
          <w:b/>
          <w:color w:val="auto"/>
          <w:sz w:val="28"/>
          <w:szCs w:val="28"/>
        </w:rPr>
      </w:pPr>
    </w:p>
    <w:p w:rsidR="008D6EA0" w:rsidRPr="00A97E3B" w:rsidRDefault="008D6EA0" w:rsidP="008D6EA0">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1.7. Дисциплинарные взыскания.</w:t>
      </w:r>
    </w:p>
    <w:p w:rsidR="008D6EA0" w:rsidRPr="00A97E3B" w:rsidRDefault="008D6EA0" w:rsidP="008D6EA0">
      <w:pPr>
        <w:tabs>
          <w:tab w:val="left" w:pos="0"/>
        </w:tabs>
        <w:ind w:firstLine="709"/>
        <w:jc w:val="center"/>
        <w:rPr>
          <w:rFonts w:ascii="Times New Roman" w:hAnsi="Times New Roman" w:cs="Times New Roman"/>
          <w:color w:val="auto"/>
          <w:sz w:val="28"/>
          <w:szCs w:val="28"/>
        </w:rPr>
      </w:pPr>
    </w:p>
    <w:p w:rsidR="008D6EA0" w:rsidRPr="00A97E3B" w:rsidRDefault="008D6EA0" w:rsidP="008D6EA0">
      <w:pPr>
        <w:tabs>
          <w:tab w:val="left" w:pos="0"/>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Примененные в отношении руководящего состава учреждения –</w:t>
      </w:r>
      <w:r w:rsidR="00580724"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0.</w:t>
      </w:r>
    </w:p>
    <w:p w:rsidR="008D6EA0" w:rsidRPr="00A97E3B" w:rsidRDefault="008D6EA0" w:rsidP="008D6EA0">
      <w:pPr>
        <w:tabs>
          <w:tab w:val="left" w:pos="0"/>
        </w:tabs>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Примененные в отношении сотрудников учреждения –</w:t>
      </w:r>
      <w:r w:rsidR="00580724" w:rsidRPr="00A97E3B">
        <w:rPr>
          <w:rFonts w:ascii="Times New Roman" w:hAnsi="Times New Roman" w:cs="Times New Roman"/>
          <w:color w:val="auto"/>
          <w:sz w:val="28"/>
          <w:szCs w:val="28"/>
        </w:rPr>
        <w:t xml:space="preserve"> </w:t>
      </w:r>
      <w:r w:rsidR="00026706" w:rsidRPr="00A97E3B">
        <w:rPr>
          <w:rFonts w:ascii="Times New Roman" w:hAnsi="Times New Roman" w:cs="Times New Roman"/>
          <w:color w:val="auto"/>
          <w:sz w:val="28"/>
          <w:szCs w:val="28"/>
        </w:rPr>
        <w:t>1</w:t>
      </w:r>
      <w:r w:rsidRPr="00A97E3B">
        <w:rPr>
          <w:rFonts w:ascii="Times New Roman" w:hAnsi="Times New Roman" w:cs="Times New Roman"/>
          <w:color w:val="auto"/>
          <w:sz w:val="28"/>
          <w:szCs w:val="28"/>
        </w:rPr>
        <w:t>.</w:t>
      </w:r>
    </w:p>
    <w:p w:rsidR="00EC55A9" w:rsidRPr="00A97E3B" w:rsidRDefault="00EC55A9" w:rsidP="008D6EA0">
      <w:pPr>
        <w:tabs>
          <w:tab w:val="left" w:pos="0"/>
        </w:tabs>
        <w:ind w:firstLine="709"/>
        <w:jc w:val="both"/>
        <w:rPr>
          <w:rFonts w:ascii="Times New Roman" w:hAnsi="Times New Roman" w:cs="Times New Roman"/>
          <w:color w:val="auto"/>
        </w:rPr>
      </w:pPr>
    </w:p>
    <w:p w:rsidR="008D6EA0" w:rsidRPr="00A97E3B" w:rsidRDefault="008D6EA0" w:rsidP="008D6EA0">
      <w:pPr>
        <w:jc w:val="both"/>
        <w:rPr>
          <w:rFonts w:ascii="Times New Roman" w:hAnsi="Times New Roman" w:cs="Times New Roman"/>
          <w:color w:val="auto"/>
        </w:rPr>
      </w:pPr>
    </w:p>
    <w:p w:rsidR="008D6EA0" w:rsidRPr="00A97E3B" w:rsidRDefault="008D6EA0" w:rsidP="008D6EA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Данные по критериям целевого показателя поддерживающего процесса 1 «Процесс управления персоналом» в таблице «Цели в области качества и показателей </w:t>
      </w:r>
      <w:proofErr w:type="gramStart"/>
      <w:r w:rsidRPr="00A97E3B">
        <w:rPr>
          <w:rFonts w:ascii="Times New Roman" w:hAnsi="Times New Roman" w:cs="Times New Roman"/>
          <w:color w:val="auto"/>
          <w:sz w:val="28"/>
          <w:szCs w:val="28"/>
        </w:rPr>
        <w:t>результативности процессов системы менеджмента качества</w:t>
      </w:r>
      <w:proofErr w:type="gramEnd"/>
      <w:r w:rsidR="006A6C31"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w:t>
      </w:r>
    </w:p>
    <w:p w:rsidR="00B11B70" w:rsidRPr="00A97E3B" w:rsidRDefault="00B11B70" w:rsidP="001116FB">
      <w:pPr>
        <w:rPr>
          <w:rFonts w:ascii="Times New Roman" w:hAnsi="Times New Roman" w:cs="Times New Roman"/>
          <w:i/>
          <w:color w:val="auto"/>
          <w:sz w:val="22"/>
        </w:rPr>
      </w:pPr>
    </w:p>
    <w:p w:rsidR="008D6EA0" w:rsidRPr="00A97E3B" w:rsidRDefault="008D6EA0" w:rsidP="008D6EA0">
      <w:pPr>
        <w:jc w:val="right"/>
        <w:rPr>
          <w:rFonts w:ascii="Times New Roman" w:hAnsi="Times New Roman" w:cs="Times New Roman"/>
          <w:color w:val="auto"/>
        </w:rPr>
      </w:pPr>
      <w:r w:rsidRPr="00A97E3B">
        <w:rPr>
          <w:rFonts w:ascii="Times New Roman" w:hAnsi="Times New Roman" w:cs="Times New Roman"/>
          <w:i/>
          <w:color w:val="auto"/>
          <w:sz w:val="22"/>
        </w:rPr>
        <w:t>Таблица 6</w:t>
      </w:r>
    </w:p>
    <w:p w:rsidR="008D6EA0" w:rsidRPr="00A97E3B" w:rsidRDefault="008D6EA0">
      <w:pPr>
        <w:rPr>
          <w:color w:val="auto"/>
        </w:rPr>
      </w:pPr>
    </w:p>
    <w:tbl>
      <w:tblPr>
        <w:tblW w:w="10195" w:type="dxa"/>
        <w:tblInd w:w="-736" w:type="dxa"/>
        <w:tblLayout w:type="fixed"/>
        <w:tblCellMar>
          <w:left w:w="103" w:type="dxa"/>
        </w:tblCellMar>
        <w:tblLook w:val="0000" w:firstRow="0" w:lastRow="0" w:firstColumn="0" w:lastColumn="0" w:noHBand="0" w:noVBand="0"/>
      </w:tblPr>
      <w:tblGrid>
        <w:gridCol w:w="619"/>
        <w:gridCol w:w="2036"/>
        <w:gridCol w:w="2519"/>
        <w:gridCol w:w="901"/>
        <w:gridCol w:w="1887"/>
        <w:gridCol w:w="2233"/>
      </w:tblGrid>
      <w:tr w:rsidR="008D6EA0" w:rsidRPr="00A97E3B"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w:t>
            </w:r>
          </w:p>
          <w:p w:rsidR="008D6EA0" w:rsidRPr="00A97E3B" w:rsidRDefault="008D6EA0" w:rsidP="004E52B8">
            <w:pPr>
              <w:jc w:val="center"/>
              <w:rPr>
                <w:rFonts w:ascii="Times New Roman" w:hAnsi="Times New Roman" w:cs="Times New Roman"/>
                <w:color w:val="auto"/>
              </w:rPr>
            </w:pPr>
            <w:proofErr w:type="gramStart"/>
            <w:r w:rsidRPr="00A97E3B">
              <w:rPr>
                <w:rFonts w:ascii="Times New Roman" w:hAnsi="Times New Roman" w:cs="Times New Roman"/>
                <w:color w:val="auto"/>
              </w:rPr>
              <w:t>п</w:t>
            </w:r>
            <w:proofErr w:type="gramEnd"/>
            <w:r w:rsidRPr="00A97E3B">
              <w:rPr>
                <w:rFonts w:ascii="Times New Roman" w:hAnsi="Times New Roman" w:cs="Times New Roman"/>
                <w:color w:val="auto"/>
              </w:rPr>
              <w:t>/п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Наименование</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общего критерия Учреждения</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4E52B8">
            <w:pPr>
              <w:jc w:val="center"/>
              <w:rPr>
                <w:rFonts w:ascii="Times New Roman" w:hAnsi="Times New Roman" w:cs="Times New Roman"/>
                <w:i/>
                <w:color w:val="auto"/>
              </w:rPr>
            </w:pP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Наименование</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процессного</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p w:rsidR="008D6EA0" w:rsidRPr="00A97E3B" w:rsidRDefault="008D6EA0" w:rsidP="004E52B8">
            <w:pPr>
              <w:jc w:val="center"/>
              <w:rPr>
                <w:rFonts w:ascii="Times New Roman" w:hAnsi="Times New Roman" w:cs="Times New Roman"/>
                <w:color w:val="auto"/>
              </w:rPr>
            </w:pPr>
            <w:proofErr w:type="spellStart"/>
            <w:r w:rsidRPr="00A97E3B">
              <w:rPr>
                <w:rFonts w:ascii="Times New Roman" w:hAnsi="Times New Roman" w:cs="Times New Roman"/>
                <w:color w:val="auto"/>
              </w:rPr>
              <w:t>Еди</w:t>
            </w:r>
            <w:proofErr w:type="spellEnd"/>
            <w:r w:rsidRPr="00A97E3B">
              <w:rPr>
                <w:rFonts w:ascii="Times New Roman" w:hAnsi="Times New Roman" w:cs="Times New Roman"/>
                <w:color w:val="auto"/>
              </w:rPr>
              <w:t>-</w:t>
            </w:r>
          </w:p>
          <w:p w:rsidR="008D6EA0" w:rsidRPr="00A97E3B" w:rsidRDefault="008D6EA0" w:rsidP="004E52B8">
            <w:pPr>
              <w:jc w:val="center"/>
              <w:rPr>
                <w:rFonts w:ascii="Times New Roman" w:hAnsi="Times New Roman" w:cs="Times New Roman"/>
                <w:color w:val="auto"/>
              </w:rPr>
            </w:pPr>
            <w:proofErr w:type="spellStart"/>
            <w:r w:rsidRPr="00A97E3B">
              <w:rPr>
                <w:rFonts w:ascii="Times New Roman" w:hAnsi="Times New Roman" w:cs="Times New Roman"/>
                <w:color w:val="auto"/>
              </w:rPr>
              <w:t>ница</w:t>
            </w:r>
            <w:proofErr w:type="spellEnd"/>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измерения</w:t>
            </w:r>
          </w:p>
          <w:p w:rsidR="008D6EA0" w:rsidRPr="00A97E3B" w:rsidRDefault="008D6EA0" w:rsidP="004E52B8">
            <w:pPr>
              <w:jc w:val="center"/>
              <w:rPr>
                <w:rFonts w:ascii="Times New Roman" w:hAnsi="Times New Roman" w:cs="Times New Roman"/>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Плановая  величина</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показателя</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CD4E6A">
            <w:pPr>
              <w:jc w:val="center"/>
              <w:rPr>
                <w:rFonts w:ascii="Times New Roman" w:hAnsi="Times New Roman" w:cs="Times New Roman"/>
                <w:color w:val="auto"/>
              </w:rPr>
            </w:pPr>
            <w:r w:rsidRPr="00A97E3B">
              <w:rPr>
                <w:rFonts w:ascii="Times New Roman" w:hAnsi="Times New Roman" w:cs="Times New Roman"/>
                <w:color w:val="auto"/>
              </w:rPr>
              <w:t xml:space="preserve">Значения </w:t>
            </w:r>
          </w:p>
        </w:tc>
      </w:tr>
      <w:tr w:rsidR="008D6EA0" w:rsidRPr="00A97E3B"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5</w:t>
            </w:r>
          </w:p>
          <w:p w:rsidR="008D6EA0" w:rsidRPr="00A97E3B" w:rsidRDefault="008D6EA0" w:rsidP="004E52B8">
            <w:pPr>
              <w:jc w:val="center"/>
              <w:rPr>
                <w:rFonts w:ascii="Times New Roman" w:hAnsi="Times New Roman" w:cs="Times New Roman"/>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6</w:t>
            </w:r>
          </w:p>
        </w:tc>
      </w:tr>
      <w:tr w:rsidR="008D6EA0" w:rsidRPr="00A97E3B"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3.4.</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ПП 1</w:t>
            </w:r>
          </w:p>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 xml:space="preserve">Процесс управления персоналом  </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1.</w:t>
            </w:r>
            <w:r w:rsidR="006A6C31" w:rsidRPr="00A97E3B">
              <w:rPr>
                <w:rFonts w:ascii="Times New Roman" w:hAnsi="Times New Roman" w:cs="Times New Roman"/>
                <w:i/>
                <w:color w:val="auto"/>
              </w:rPr>
              <w:t xml:space="preserve"> </w:t>
            </w:r>
            <w:r w:rsidRPr="00A97E3B">
              <w:rPr>
                <w:rFonts w:ascii="Times New Roman" w:hAnsi="Times New Roman" w:cs="Times New Roman"/>
                <w:i/>
                <w:color w:val="auto"/>
              </w:rPr>
              <w:t>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95</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B92A75" w:rsidP="004E52B8">
            <w:pPr>
              <w:spacing w:line="276" w:lineRule="auto"/>
              <w:jc w:val="center"/>
              <w:rPr>
                <w:rFonts w:ascii="Times New Roman" w:hAnsi="Times New Roman" w:cs="Times New Roman"/>
                <w:color w:val="auto"/>
              </w:rPr>
            </w:pPr>
            <w:r w:rsidRPr="00A97E3B">
              <w:rPr>
                <w:rFonts w:ascii="Times New Roman" w:hAnsi="Times New Roman" w:cs="Times New Roman"/>
                <w:color w:val="auto"/>
              </w:rPr>
              <w:t>95</w:t>
            </w:r>
          </w:p>
        </w:tc>
      </w:tr>
      <w:tr w:rsidR="008D6EA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2. Доля сотрудников, прошедших повышение квалификации, от общего числа сотрудников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 xml:space="preserve">30 </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B92A75" w:rsidP="004E52B8">
            <w:pPr>
              <w:spacing w:line="276" w:lineRule="auto"/>
              <w:jc w:val="center"/>
              <w:rPr>
                <w:rFonts w:ascii="Times New Roman" w:hAnsi="Times New Roman" w:cs="Times New Roman"/>
                <w:color w:val="auto"/>
              </w:rPr>
            </w:pPr>
            <w:r w:rsidRPr="00A97E3B">
              <w:rPr>
                <w:rFonts w:ascii="Times New Roman" w:hAnsi="Times New Roman" w:cs="Times New Roman"/>
                <w:color w:val="auto"/>
              </w:rPr>
              <w:t>30</w:t>
            </w:r>
          </w:p>
        </w:tc>
      </w:tr>
      <w:tr w:rsidR="008D6EA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i/>
                <w:color w:val="auto"/>
              </w:rPr>
              <w:t>3.</w:t>
            </w:r>
            <w:r w:rsidR="006A6C31" w:rsidRPr="00A97E3B">
              <w:rPr>
                <w:rFonts w:ascii="Times New Roman" w:hAnsi="Times New Roman" w:cs="Times New Roman"/>
                <w:i/>
                <w:color w:val="auto"/>
              </w:rPr>
              <w:t xml:space="preserve"> </w:t>
            </w:r>
            <w:r w:rsidRPr="00A97E3B">
              <w:rPr>
                <w:rFonts w:ascii="Times New Roman" w:hAnsi="Times New Roman" w:cs="Times New Roman"/>
                <w:i/>
                <w:color w:val="auto"/>
              </w:rPr>
              <w:t xml:space="preserve">Доля аттестованных работников на соответствие занимаемой должности от количества </w:t>
            </w:r>
            <w:r w:rsidRPr="00A97E3B">
              <w:rPr>
                <w:rFonts w:ascii="Times New Roman" w:hAnsi="Times New Roman" w:cs="Times New Roman"/>
                <w:i/>
                <w:color w:val="auto"/>
              </w:rPr>
              <w:lastRenderedPageBreak/>
              <w:t xml:space="preserve">подлежащих аттестации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100</w:t>
            </w: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B92A75" w:rsidP="004E52B8">
            <w:pPr>
              <w:spacing w:line="276" w:lineRule="auto"/>
              <w:jc w:val="center"/>
              <w:rPr>
                <w:rFonts w:ascii="Times New Roman" w:hAnsi="Times New Roman" w:cs="Times New Roman"/>
                <w:color w:val="auto"/>
              </w:rPr>
            </w:pPr>
            <w:r w:rsidRPr="00A97E3B">
              <w:rPr>
                <w:rFonts w:ascii="Times New Roman" w:hAnsi="Times New Roman" w:cs="Times New Roman"/>
                <w:color w:val="auto"/>
              </w:rPr>
              <w:t>10</w:t>
            </w:r>
            <w:r w:rsidR="008D6EA0" w:rsidRPr="00A97E3B">
              <w:rPr>
                <w:rFonts w:ascii="Times New Roman" w:hAnsi="Times New Roman" w:cs="Times New Roman"/>
                <w:color w:val="auto"/>
              </w:rPr>
              <w:t>0</w:t>
            </w:r>
          </w:p>
        </w:tc>
      </w:tr>
      <w:tr w:rsidR="008D6EA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8D6EA0" w:rsidRPr="00A97E3B" w:rsidRDefault="008D6EA0" w:rsidP="006A6C31">
            <w:pPr>
              <w:jc w:val="center"/>
              <w:rPr>
                <w:rFonts w:ascii="Times New Roman" w:hAnsi="Times New Roman" w:cs="Times New Roman"/>
                <w:color w:val="auto"/>
              </w:rPr>
            </w:pPr>
            <w:r w:rsidRPr="00A97E3B">
              <w:rPr>
                <w:rFonts w:ascii="Times New Roman" w:hAnsi="Times New Roman" w:cs="Times New Roman"/>
                <w:color w:val="auto"/>
              </w:rPr>
              <w:t>4.</w:t>
            </w:r>
            <w:r w:rsidR="006A6C31" w:rsidRPr="00A97E3B">
              <w:rPr>
                <w:rFonts w:ascii="Times New Roman" w:hAnsi="Times New Roman" w:cs="Times New Roman"/>
                <w:color w:val="auto"/>
              </w:rPr>
              <w:t xml:space="preserve"> </w:t>
            </w:r>
            <w:r w:rsidRPr="00A97E3B">
              <w:rPr>
                <w:rFonts w:ascii="Times New Roman" w:hAnsi="Times New Roman" w:cs="Times New Roman"/>
                <w:color w:val="auto"/>
              </w:rPr>
              <w:t xml:space="preserve">Доля специалистов, обобщивших опыт работы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20</w:t>
            </w:r>
          </w:p>
          <w:p w:rsidR="008D6EA0" w:rsidRPr="00A97E3B" w:rsidRDefault="008D6EA0" w:rsidP="004E52B8">
            <w:pPr>
              <w:jc w:val="center"/>
              <w:rPr>
                <w:rFonts w:ascii="Times New Roman" w:hAnsi="Times New Roman" w:cs="Times New Roman"/>
                <w:color w:val="auto"/>
              </w:rPr>
            </w:pPr>
          </w:p>
        </w:tc>
        <w:tc>
          <w:tcPr>
            <w:tcW w:w="22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D6EA0" w:rsidRPr="00A97E3B" w:rsidRDefault="008D6EA0" w:rsidP="004E52B8">
            <w:pPr>
              <w:jc w:val="center"/>
              <w:rPr>
                <w:rFonts w:ascii="Times New Roman" w:hAnsi="Times New Roman" w:cs="Times New Roman"/>
                <w:color w:val="auto"/>
              </w:rPr>
            </w:pPr>
            <w:r w:rsidRPr="00A97E3B">
              <w:rPr>
                <w:rFonts w:ascii="Times New Roman" w:hAnsi="Times New Roman" w:cs="Times New Roman"/>
                <w:color w:val="auto"/>
              </w:rPr>
              <w:t>20</w:t>
            </w:r>
          </w:p>
        </w:tc>
      </w:tr>
    </w:tbl>
    <w:p w:rsidR="008D6EA0" w:rsidRPr="00A97E3B" w:rsidRDefault="008D6EA0">
      <w:pPr>
        <w:rPr>
          <w:color w:val="auto"/>
        </w:rPr>
      </w:pPr>
    </w:p>
    <w:p w:rsidR="00B11B70" w:rsidRPr="00A97E3B" w:rsidRDefault="00B11B70">
      <w:pPr>
        <w:rPr>
          <w:color w:val="auto"/>
        </w:rPr>
      </w:pPr>
    </w:p>
    <w:p w:rsidR="00B11B70" w:rsidRPr="00A97E3B" w:rsidRDefault="00B11B70" w:rsidP="00B11B70">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lang w:val="en-US"/>
        </w:rPr>
        <w:t>II</w:t>
      </w:r>
      <w:r w:rsidRPr="00A97E3B">
        <w:rPr>
          <w:rFonts w:ascii="Times New Roman" w:hAnsi="Times New Roman" w:cs="Times New Roman"/>
          <w:b/>
          <w:color w:val="auto"/>
          <w:sz w:val="28"/>
          <w:szCs w:val="28"/>
        </w:rPr>
        <w:t>. Деятельность по укреплению материально-технической базы учреждения</w:t>
      </w:r>
    </w:p>
    <w:p w:rsidR="00B11B70" w:rsidRPr="00A97E3B" w:rsidRDefault="00B11B70" w:rsidP="00B11B70">
      <w:pPr>
        <w:tabs>
          <w:tab w:val="left" w:pos="0"/>
        </w:tabs>
        <w:ind w:firstLine="709"/>
        <w:jc w:val="both"/>
        <w:rPr>
          <w:rFonts w:ascii="Times New Roman" w:hAnsi="Times New Roman" w:cs="Times New Roman"/>
          <w:color w:val="auto"/>
          <w:sz w:val="28"/>
          <w:szCs w:val="28"/>
        </w:rPr>
      </w:pPr>
    </w:p>
    <w:p w:rsidR="00B11B70" w:rsidRPr="00A97E3B" w:rsidRDefault="00B11B70" w:rsidP="00E952BA">
      <w:pPr>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 xml:space="preserve">2.1. Комплексная безопасность объектов (подробно в разделе </w:t>
      </w:r>
      <w:r w:rsidRPr="00A97E3B">
        <w:rPr>
          <w:rFonts w:ascii="Times New Roman" w:hAnsi="Times New Roman" w:cs="Times New Roman"/>
          <w:b/>
          <w:color w:val="auto"/>
          <w:sz w:val="28"/>
          <w:szCs w:val="28"/>
          <w:lang w:val="en-US"/>
        </w:rPr>
        <w:t>IV</w:t>
      </w:r>
      <w:r w:rsidR="00E952BA" w:rsidRPr="00A97E3B">
        <w:rPr>
          <w:rFonts w:ascii="Times New Roman" w:hAnsi="Times New Roman" w:cs="Times New Roman"/>
          <w:b/>
          <w:color w:val="auto"/>
          <w:sz w:val="28"/>
          <w:szCs w:val="28"/>
        </w:rPr>
        <w:t xml:space="preserve"> </w:t>
      </w:r>
      <w:r w:rsidR="00E952BA" w:rsidRPr="00A97E3B">
        <w:rPr>
          <w:rFonts w:ascii="Times New Roman" w:hAnsi="Times New Roman" w:cs="Times New Roman"/>
          <w:color w:val="auto"/>
          <w:sz w:val="28"/>
          <w:szCs w:val="28"/>
        </w:rPr>
        <w:t xml:space="preserve">и в </w:t>
      </w:r>
      <w:r w:rsidR="00E952BA" w:rsidRPr="00A97E3B">
        <w:rPr>
          <w:rFonts w:ascii="Times New Roman" w:hAnsi="Times New Roman" w:cs="Times New Roman"/>
          <w:b/>
          <w:i/>
          <w:color w:val="auto"/>
          <w:sz w:val="28"/>
          <w:szCs w:val="28"/>
        </w:rPr>
        <w:t xml:space="preserve">приложении </w:t>
      </w:r>
      <w:r w:rsidR="00A9644F" w:rsidRPr="00A97E3B">
        <w:rPr>
          <w:rFonts w:ascii="Times New Roman" w:hAnsi="Times New Roman" w:cs="Times New Roman"/>
          <w:b/>
          <w:i/>
          <w:color w:val="auto"/>
          <w:sz w:val="28"/>
          <w:szCs w:val="28"/>
        </w:rPr>
        <w:t>8</w:t>
      </w:r>
      <w:r w:rsidR="00E952BA" w:rsidRPr="00A97E3B">
        <w:rPr>
          <w:rFonts w:ascii="Times New Roman" w:hAnsi="Times New Roman" w:cs="Times New Roman"/>
          <w:i/>
          <w:color w:val="auto"/>
          <w:sz w:val="28"/>
          <w:szCs w:val="28"/>
        </w:rPr>
        <w:t>)</w:t>
      </w:r>
      <w:r w:rsidRPr="00A97E3B">
        <w:rPr>
          <w:rFonts w:ascii="Times New Roman" w:hAnsi="Times New Roman" w:cs="Times New Roman"/>
          <w:b/>
          <w:color w:val="auto"/>
          <w:sz w:val="28"/>
          <w:szCs w:val="28"/>
        </w:rPr>
        <w:t>.</w:t>
      </w:r>
    </w:p>
    <w:p w:rsidR="00B11B70" w:rsidRPr="00A97E3B" w:rsidRDefault="00B11B70" w:rsidP="00B11B70">
      <w:pPr>
        <w:tabs>
          <w:tab w:val="left" w:pos="0"/>
        </w:tabs>
        <w:ind w:firstLine="709"/>
        <w:jc w:val="both"/>
        <w:rPr>
          <w:rFonts w:ascii="Times New Roman" w:hAnsi="Times New Roman" w:cs="Times New Roman"/>
          <w:color w:val="auto"/>
          <w:sz w:val="28"/>
          <w:szCs w:val="28"/>
        </w:rPr>
      </w:pPr>
    </w:p>
    <w:p w:rsidR="00B11B70" w:rsidRPr="00A97E3B" w:rsidRDefault="00B11B70" w:rsidP="00B11B70">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Данные критериям целевого показателя процесса управления 1 «Процесс анализа СМК со стороны руководства» в таблице «Цели в области качества и показателей результативности процессов системы менеджмента»:</w:t>
      </w:r>
    </w:p>
    <w:p w:rsidR="00B11B70" w:rsidRPr="00A97E3B" w:rsidRDefault="00B11B70" w:rsidP="00B11B70">
      <w:pPr>
        <w:rPr>
          <w:rFonts w:ascii="Times New Roman" w:hAnsi="Times New Roman" w:cs="Times New Roman"/>
          <w:color w:val="auto"/>
        </w:rPr>
      </w:pPr>
    </w:p>
    <w:tbl>
      <w:tblPr>
        <w:tblW w:w="0" w:type="auto"/>
        <w:tblInd w:w="-736" w:type="dxa"/>
        <w:tblLayout w:type="fixed"/>
        <w:tblCellMar>
          <w:left w:w="103" w:type="dxa"/>
        </w:tblCellMar>
        <w:tblLook w:val="0000" w:firstRow="0" w:lastRow="0" w:firstColumn="0" w:lastColumn="0" w:noHBand="0" w:noVBand="0"/>
      </w:tblPr>
      <w:tblGrid>
        <w:gridCol w:w="619"/>
        <w:gridCol w:w="2036"/>
        <w:gridCol w:w="2519"/>
        <w:gridCol w:w="901"/>
        <w:gridCol w:w="1887"/>
        <w:gridCol w:w="2035"/>
      </w:tblGrid>
      <w:tr w:rsidR="00B11B70" w:rsidRPr="00A97E3B"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w:t>
            </w:r>
          </w:p>
          <w:p w:rsidR="00B11B70" w:rsidRPr="00A97E3B" w:rsidRDefault="00B11B70" w:rsidP="004E52B8">
            <w:pPr>
              <w:jc w:val="center"/>
              <w:rPr>
                <w:rFonts w:ascii="Times New Roman" w:hAnsi="Times New Roman" w:cs="Times New Roman"/>
                <w:color w:val="auto"/>
              </w:rPr>
            </w:pPr>
            <w:proofErr w:type="gramStart"/>
            <w:r w:rsidRPr="00A97E3B">
              <w:rPr>
                <w:rFonts w:ascii="Times New Roman" w:hAnsi="Times New Roman" w:cs="Times New Roman"/>
                <w:color w:val="auto"/>
              </w:rPr>
              <w:t>п</w:t>
            </w:r>
            <w:proofErr w:type="gramEnd"/>
            <w:r w:rsidRPr="00A97E3B">
              <w:rPr>
                <w:rFonts w:ascii="Times New Roman" w:hAnsi="Times New Roman" w:cs="Times New Roman"/>
                <w:color w:val="auto"/>
              </w:rPr>
              <w:t>/п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Наименование</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общего критерия Учреждения</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i/>
                <w:color w:val="auto"/>
              </w:rPr>
            </w:pP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i/>
                <w:color w:val="auto"/>
              </w:rPr>
              <w:t>Наименование</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i/>
                <w:color w:val="auto"/>
              </w:rPr>
              <w:t>процессного</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p>
          <w:p w:rsidR="00B11B70" w:rsidRPr="00A97E3B" w:rsidRDefault="00B11B70" w:rsidP="003437BA">
            <w:pPr>
              <w:jc w:val="center"/>
              <w:rPr>
                <w:rFonts w:ascii="Times New Roman" w:hAnsi="Times New Roman" w:cs="Times New Roman"/>
                <w:color w:val="auto"/>
              </w:rPr>
            </w:pPr>
            <w:r w:rsidRPr="00A97E3B">
              <w:rPr>
                <w:rFonts w:ascii="Times New Roman" w:hAnsi="Times New Roman" w:cs="Times New Roman"/>
                <w:color w:val="auto"/>
              </w:rPr>
              <w:t>Ед</w:t>
            </w:r>
            <w:r w:rsidR="003437BA" w:rsidRPr="00A97E3B">
              <w:rPr>
                <w:rFonts w:ascii="Times New Roman" w:hAnsi="Times New Roman" w:cs="Times New Roman"/>
                <w:color w:val="auto"/>
              </w:rPr>
              <w:t xml:space="preserve">. </w:t>
            </w:r>
            <w:r w:rsidRPr="00A97E3B">
              <w:rPr>
                <w:rFonts w:ascii="Times New Roman" w:hAnsi="Times New Roman" w:cs="Times New Roman"/>
                <w:color w:val="auto"/>
              </w:rPr>
              <w:t>измерения</w:t>
            </w:r>
          </w:p>
          <w:p w:rsidR="00B11B70" w:rsidRPr="00A97E3B" w:rsidRDefault="00B11B70" w:rsidP="004E52B8">
            <w:pPr>
              <w:jc w:val="center"/>
              <w:rPr>
                <w:rFonts w:ascii="Times New Roman" w:hAnsi="Times New Roman" w:cs="Times New Roman"/>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Плановая  величина</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CD4E6A">
            <w:pPr>
              <w:jc w:val="center"/>
              <w:rPr>
                <w:rFonts w:ascii="Times New Roman" w:hAnsi="Times New Roman" w:cs="Times New Roman"/>
                <w:color w:val="auto"/>
              </w:rPr>
            </w:pPr>
            <w:r w:rsidRPr="00A97E3B">
              <w:rPr>
                <w:rFonts w:ascii="Times New Roman" w:hAnsi="Times New Roman" w:cs="Times New Roman"/>
                <w:color w:val="auto"/>
              </w:rPr>
              <w:t xml:space="preserve">Значения </w:t>
            </w:r>
          </w:p>
        </w:tc>
      </w:tr>
      <w:tr w:rsidR="00B11B70" w:rsidRPr="00A97E3B" w:rsidTr="00B11B70">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5</w:t>
            </w:r>
          </w:p>
          <w:p w:rsidR="00B11B70" w:rsidRPr="00A97E3B" w:rsidRDefault="00B11B70" w:rsidP="004E52B8">
            <w:pPr>
              <w:jc w:val="center"/>
              <w:rPr>
                <w:rFonts w:ascii="Times New Roman" w:hAnsi="Times New Roman" w:cs="Times New Roman"/>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6</w:t>
            </w:r>
          </w:p>
        </w:tc>
      </w:tr>
      <w:tr w:rsidR="00B11B70" w:rsidRPr="00A97E3B" w:rsidTr="00B11B70">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3.3</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ПУ 1</w:t>
            </w:r>
          </w:p>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Процесс анализа СМК со стороны руководства</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1.Контроль качества услуг</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highlight w:val="yellow"/>
              </w:rPr>
            </w:pPr>
          </w:p>
        </w:tc>
      </w:tr>
      <w:tr w:rsidR="00B11B7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 xml:space="preserve">2.Оборудование средствами пожарной, антитеррористической безопасности  </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95</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100</w:t>
            </w:r>
          </w:p>
        </w:tc>
      </w:tr>
      <w:tr w:rsidR="00B11B7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3.Доля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70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2D273B" w:rsidP="004E52B8">
            <w:pPr>
              <w:jc w:val="center"/>
              <w:rPr>
                <w:rFonts w:ascii="Times New Roman" w:hAnsi="Times New Roman" w:cs="Times New Roman"/>
                <w:color w:val="auto"/>
              </w:rPr>
            </w:pPr>
            <w:r w:rsidRPr="00A97E3B">
              <w:rPr>
                <w:rFonts w:ascii="Times New Roman" w:hAnsi="Times New Roman" w:cs="Times New Roman"/>
                <w:color w:val="auto"/>
              </w:rPr>
              <w:t>7</w:t>
            </w:r>
            <w:r w:rsidR="00B11B70" w:rsidRPr="00A97E3B">
              <w:rPr>
                <w:rFonts w:ascii="Times New Roman" w:hAnsi="Times New Roman" w:cs="Times New Roman"/>
                <w:color w:val="auto"/>
              </w:rPr>
              <w:t>0</w:t>
            </w:r>
          </w:p>
        </w:tc>
      </w:tr>
      <w:tr w:rsidR="00B11B70" w:rsidRPr="00A97E3B" w:rsidTr="00B11B70">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highlight w:val="yellow"/>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4.Обеспечение требований санитарно-эпидемиологической безопасности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11B70" w:rsidRPr="00A97E3B" w:rsidRDefault="00B11B70" w:rsidP="004E52B8">
            <w:pPr>
              <w:jc w:val="center"/>
              <w:rPr>
                <w:rFonts w:ascii="Times New Roman" w:hAnsi="Times New Roman" w:cs="Times New Roman"/>
                <w:color w:val="auto"/>
              </w:rPr>
            </w:pPr>
            <w:r w:rsidRPr="00A97E3B">
              <w:rPr>
                <w:rFonts w:ascii="Times New Roman" w:hAnsi="Times New Roman" w:cs="Times New Roman"/>
                <w:color w:val="auto"/>
              </w:rPr>
              <w:t>100</w:t>
            </w:r>
          </w:p>
        </w:tc>
      </w:tr>
    </w:tbl>
    <w:p w:rsidR="00B11B70" w:rsidRPr="00A97E3B" w:rsidRDefault="00B11B70">
      <w:pPr>
        <w:rPr>
          <w:color w:val="auto"/>
        </w:rPr>
      </w:pPr>
    </w:p>
    <w:p w:rsidR="00B11B70" w:rsidRPr="00A97E3B" w:rsidRDefault="00B11B70">
      <w:pPr>
        <w:rPr>
          <w:color w:val="auto"/>
        </w:rPr>
      </w:pPr>
    </w:p>
    <w:p w:rsidR="006A6C31" w:rsidRPr="00A97E3B" w:rsidRDefault="006A6C31">
      <w:pPr>
        <w:suppressAutoHyphens w:val="0"/>
        <w:spacing w:after="200" w:line="276" w:lineRule="auto"/>
        <w:rPr>
          <w:rFonts w:ascii="Times New Roman" w:hAnsi="Times New Roman" w:cs="Times New Roman"/>
          <w:b/>
          <w:color w:val="auto"/>
          <w:sz w:val="28"/>
          <w:szCs w:val="28"/>
          <w:lang w:val="en-US"/>
        </w:rPr>
      </w:pPr>
      <w:r w:rsidRPr="00A97E3B">
        <w:rPr>
          <w:rFonts w:ascii="Times New Roman" w:hAnsi="Times New Roman" w:cs="Times New Roman"/>
          <w:b/>
          <w:color w:val="auto"/>
          <w:sz w:val="28"/>
          <w:szCs w:val="28"/>
          <w:lang w:val="en-US"/>
        </w:rPr>
        <w:br w:type="page"/>
      </w:r>
    </w:p>
    <w:p w:rsidR="00B11B70" w:rsidRPr="00A97E3B" w:rsidRDefault="00B11B70" w:rsidP="00B11B70">
      <w:pPr>
        <w:tabs>
          <w:tab w:val="left" w:pos="0"/>
        </w:tabs>
        <w:ind w:firstLine="709"/>
        <w:jc w:val="center"/>
        <w:rPr>
          <w:rFonts w:ascii="Times New Roman" w:hAnsi="Times New Roman" w:cs="Times New Roman"/>
          <w:color w:val="auto"/>
        </w:rPr>
      </w:pPr>
      <w:r w:rsidRPr="00A97E3B">
        <w:rPr>
          <w:rFonts w:ascii="Times New Roman" w:hAnsi="Times New Roman" w:cs="Times New Roman"/>
          <w:b/>
          <w:color w:val="auto"/>
          <w:sz w:val="28"/>
          <w:szCs w:val="28"/>
          <w:lang w:val="en-US"/>
        </w:rPr>
        <w:lastRenderedPageBreak/>
        <w:t>III</w:t>
      </w:r>
      <w:r w:rsidRPr="00A97E3B">
        <w:rPr>
          <w:rFonts w:ascii="Times New Roman" w:hAnsi="Times New Roman" w:cs="Times New Roman"/>
          <w:b/>
          <w:color w:val="auto"/>
          <w:sz w:val="28"/>
          <w:szCs w:val="28"/>
        </w:rPr>
        <w:t>. Финансово-хозяйственная деятельность</w:t>
      </w:r>
    </w:p>
    <w:p w:rsidR="00B11B70" w:rsidRPr="00A97E3B" w:rsidRDefault="00B11B70" w:rsidP="00B11B70">
      <w:pPr>
        <w:tabs>
          <w:tab w:val="left" w:pos="0"/>
        </w:tabs>
        <w:ind w:firstLine="709"/>
        <w:jc w:val="center"/>
        <w:rPr>
          <w:rFonts w:ascii="Times New Roman" w:hAnsi="Times New Roman" w:cs="Times New Roman"/>
          <w:color w:val="auto"/>
          <w:sz w:val="28"/>
          <w:szCs w:val="28"/>
        </w:rPr>
      </w:pPr>
    </w:p>
    <w:p w:rsidR="00B11B70" w:rsidRPr="00A97E3B" w:rsidRDefault="003A639E" w:rsidP="006A6C31">
      <w:pPr>
        <w:pStyle w:val="1b"/>
        <w:tabs>
          <w:tab w:val="left" w:pos="0"/>
        </w:tabs>
        <w:ind w:firstLine="709"/>
        <w:contextualSpacing w:val="0"/>
        <w:jc w:val="both"/>
        <w:rPr>
          <w:color w:val="auto"/>
          <w:sz w:val="28"/>
          <w:szCs w:val="28"/>
        </w:rPr>
      </w:pPr>
      <w:r w:rsidRPr="00A97E3B">
        <w:rPr>
          <w:color w:val="auto"/>
          <w:sz w:val="28"/>
          <w:szCs w:val="28"/>
        </w:rPr>
        <w:t xml:space="preserve">Информация о плане финансово-хозяйственной деятельности учреждения размещена </w:t>
      </w:r>
      <w:r w:rsidR="006A6C31" w:rsidRPr="00A97E3B">
        <w:rPr>
          <w:color w:val="auto"/>
          <w:sz w:val="28"/>
          <w:szCs w:val="28"/>
        </w:rPr>
        <w:t xml:space="preserve">в закрытой части сайта </w:t>
      </w:r>
      <w:r w:rsidR="006A6C31" w:rsidRPr="00A97E3B">
        <w:rPr>
          <w:color w:val="auto"/>
          <w:sz w:val="28"/>
          <w:szCs w:val="28"/>
          <w:lang w:val="en-US"/>
        </w:rPr>
        <w:t>bus</w:t>
      </w:r>
      <w:r w:rsidR="006A6C31" w:rsidRPr="00A97E3B">
        <w:rPr>
          <w:color w:val="auto"/>
          <w:sz w:val="28"/>
          <w:szCs w:val="28"/>
        </w:rPr>
        <w:t>.</w:t>
      </w:r>
      <w:proofErr w:type="spellStart"/>
      <w:r w:rsidR="006A6C31" w:rsidRPr="00A97E3B">
        <w:rPr>
          <w:color w:val="auto"/>
          <w:sz w:val="28"/>
          <w:szCs w:val="28"/>
          <w:lang w:val="en-US"/>
        </w:rPr>
        <w:t>gov</w:t>
      </w:r>
      <w:proofErr w:type="spellEnd"/>
      <w:r w:rsidR="006A6C31" w:rsidRPr="00A97E3B">
        <w:rPr>
          <w:color w:val="auto"/>
          <w:sz w:val="28"/>
          <w:szCs w:val="28"/>
        </w:rPr>
        <w:t xml:space="preserve"> во исполнение Федерального закона от 14.07.2022 года № 326-ФЗ (ограничено распространение финансовой отчетности организаций в сети интернет)</w:t>
      </w:r>
    </w:p>
    <w:p w:rsidR="00B11B70" w:rsidRPr="00A97E3B" w:rsidRDefault="00B11B70">
      <w:pPr>
        <w:rPr>
          <w:color w:val="auto"/>
        </w:rPr>
      </w:pPr>
    </w:p>
    <w:p w:rsidR="00B11B70" w:rsidRPr="00A97E3B" w:rsidRDefault="00B11B70" w:rsidP="0088751D">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3.4. Доходы от предоставления платных услуг</w:t>
      </w:r>
      <w:r w:rsidRPr="00A97E3B">
        <w:rPr>
          <w:rFonts w:ascii="Times New Roman" w:hAnsi="Times New Roman" w:cs="Times New Roman"/>
          <w:i/>
          <w:color w:val="auto"/>
          <w:sz w:val="28"/>
          <w:szCs w:val="28"/>
        </w:rPr>
        <w:t xml:space="preserve"> (количество человек, количество услуг, сумма</w:t>
      </w:r>
      <w:r w:rsidRPr="00A97E3B">
        <w:rPr>
          <w:rFonts w:ascii="Times New Roman" w:hAnsi="Times New Roman" w:cs="Times New Roman"/>
          <w:color w:val="auto"/>
          <w:sz w:val="28"/>
          <w:szCs w:val="28"/>
        </w:rPr>
        <w:t xml:space="preserve">).  </w:t>
      </w:r>
    </w:p>
    <w:p w:rsidR="00B11B70" w:rsidRPr="00A97E3B" w:rsidRDefault="00B11B70">
      <w:pPr>
        <w:rPr>
          <w:color w:val="auto"/>
        </w:rPr>
      </w:pPr>
    </w:p>
    <w:p w:rsidR="00B11B70" w:rsidRPr="00A97E3B" w:rsidRDefault="00C9515E" w:rsidP="00C9515E">
      <w:pPr>
        <w:ind w:firstLine="709"/>
        <w:rPr>
          <w:rFonts w:ascii="Times New Roman" w:hAnsi="Times New Roman" w:cs="Times New Roman"/>
          <w:color w:val="auto"/>
          <w:sz w:val="28"/>
          <w:szCs w:val="28"/>
        </w:rPr>
      </w:pPr>
      <w:r w:rsidRPr="00A97E3B">
        <w:rPr>
          <w:rFonts w:ascii="Times New Roman" w:hAnsi="Times New Roman" w:cs="Times New Roman"/>
          <w:color w:val="auto"/>
          <w:sz w:val="28"/>
          <w:szCs w:val="28"/>
        </w:rPr>
        <w:t>Анализ количества оказываемых платных услуг в учреждении за отчетный период и аналогичного периода предыдущих годов показывает индивидуальную потребность граждан в платных услугах.</w:t>
      </w:r>
    </w:p>
    <w:p w:rsidR="00C9515E" w:rsidRPr="00A97E3B" w:rsidRDefault="00C9515E" w:rsidP="00C9515E">
      <w:pPr>
        <w:ind w:firstLine="709"/>
        <w:rPr>
          <w:color w:val="auto"/>
          <w:sz w:val="28"/>
          <w:szCs w:val="28"/>
        </w:rPr>
      </w:pPr>
    </w:p>
    <w:tbl>
      <w:tblPr>
        <w:tblStyle w:val="ab"/>
        <w:tblW w:w="10260" w:type="dxa"/>
        <w:jc w:val="center"/>
        <w:tblInd w:w="-797" w:type="dxa"/>
        <w:tblLayout w:type="fixed"/>
        <w:tblLook w:val="0600" w:firstRow="0" w:lastRow="0" w:firstColumn="0" w:lastColumn="0" w:noHBand="1" w:noVBand="1"/>
      </w:tblPr>
      <w:tblGrid>
        <w:gridCol w:w="5131"/>
        <w:gridCol w:w="1816"/>
        <w:gridCol w:w="1656"/>
        <w:gridCol w:w="1657"/>
      </w:tblGrid>
      <w:tr w:rsidR="003A639E" w:rsidRPr="00A97E3B" w:rsidTr="00EC786E">
        <w:trPr>
          <w:trHeight w:val="709"/>
          <w:jc w:val="center"/>
        </w:trPr>
        <w:tc>
          <w:tcPr>
            <w:tcW w:w="5131" w:type="dxa"/>
            <w:vMerge w:val="restart"/>
          </w:tcPr>
          <w:p w:rsidR="003A639E" w:rsidRPr="00A97E3B" w:rsidRDefault="003A639E" w:rsidP="003A639E">
            <w:pPr>
              <w:pStyle w:val="1b"/>
              <w:contextualSpacing w:val="0"/>
              <w:jc w:val="center"/>
              <w:rPr>
                <w:color w:val="auto"/>
                <w:sz w:val="16"/>
                <w:szCs w:val="16"/>
              </w:rPr>
            </w:pPr>
            <w:r w:rsidRPr="00A97E3B">
              <w:rPr>
                <w:rFonts w:eastAsia="DejaVu Sans"/>
                <w:color w:val="auto"/>
                <w:sz w:val="16"/>
                <w:szCs w:val="16"/>
                <w:lang w:eastAsia="ru-RU"/>
              </w:rPr>
              <w:t>Наименование услуги (кол-во)</w:t>
            </w:r>
          </w:p>
        </w:tc>
        <w:tc>
          <w:tcPr>
            <w:tcW w:w="5129" w:type="dxa"/>
            <w:gridSpan w:val="3"/>
          </w:tcPr>
          <w:p w:rsidR="003A639E" w:rsidRPr="00A97E3B" w:rsidRDefault="003A639E"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Количество оказанных услуг</w:t>
            </w:r>
          </w:p>
        </w:tc>
      </w:tr>
      <w:tr w:rsidR="003A639E" w:rsidRPr="00A97E3B" w:rsidTr="00EC786E">
        <w:trPr>
          <w:trHeight w:val="423"/>
          <w:jc w:val="center"/>
        </w:trPr>
        <w:tc>
          <w:tcPr>
            <w:tcW w:w="5131" w:type="dxa"/>
            <w:vMerge/>
          </w:tcPr>
          <w:p w:rsidR="003A639E" w:rsidRPr="00A97E3B" w:rsidRDefault="003A639E" w:rsidP="003A639E">
            <w:pPr>
              <w:pStyle w:val="1b"/>
              <w:contextualSpacing w:val="0"/>
              <w:jc w:val="center"/>
              <w:rPr>
                <w:rFonts w:eastAsia="DejaVu Sans"/>
                <w:color w:val="auto"/>
                <w:sz w:val="16"/>
                <w:szCs w:val="16"/>
              </w:rPr>
            </w:pPr>
          </w:p>
        </w:tc>
        <w:tc>
          <w:tcPr>
            <w:tcW w:w="1816" w:type="dxa"/>
            <w:vMerge w:val="restart"/>
          </w:tcPr>
          <w:p w:rsidR="003A639E" w:rsidRPr="00A97E3B" w:rsidRDefault="006A6C31"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2020</w:t>
            </w:r>
          </w:p>
        </w:tc>
        <w:tc>
          <w:tcPr>
            <w:tcW w:w="1656" w:type="dxa"/>
            <w:vMerge w:val="restart"/>
          </w:tcPr>
          <w:p w:rsidR="003A639E" w:rsidRPr="00A97E3B" w:rsidRDefault="006A6C31"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2021</w:t>
            </w:r>
          </w:p>
        </w:tc>
        <w:tc>
          <w:tcPr>
            <w:tcW w:w="1657" w:type="dxa"/>
            <w:vMerge w:val="restart"/>
          </w:tcPr>
          <w:p w:rsidR="003A639E" w:rsidRPr="00A97E3B" w:rsidRDefault="006A6C31" w:rsidP="003A639E">
            <w:pPr>
              <w:pStyle w:val="1b"/>
              <w:contextualSpacing w:val="0"/>
              <w:jc w:val="center"/>
              <w:rPr>
                <w:rFonts w:eastAsia="DejaVu Sans"/>
                <w:color w:val="auto"/>
                <w:sz w:val="16"/>
                <w:szCs w:val="16"/>
              </w:rPr>
            </w:pPr>
            <w:r w:rsidRPr="00A97E3B">
              <w:rPr>
                <w:rFonts w:eastAsia="DejaVu Sans"/>
                <w:color w:val="auto"/>
                <w:sz w:val="16"/>
                <w:szCs w:val="16"/>
              </w:rPr>
              <w:t>2022</w:t>
            </w:r>
          </w:p>
        </w:tc>
      </w:tr>
      <w:tr w:rsidR="003A639E" w:rsidRPr="00A97E3B" w:rsidTr="00EC786E">
        <w:trPr>
          <w:trHeight w:val="309"/>
          <w:jc w:val="center"/>
        </w:trPr>
        <w:tc>
          <w:tcPr>
            <w:tcW w:w="5131" w:type="dxa"/>
          </w:tcPr>
          <w:p w:rsidR="003A639E" w:rsidRPr="00A97E3B" w:rsidRDefault="003A639E" w:rsidP="003A639E">
            <w:pPr>
              <w:pStyle w:val="1b"/>
              <w:contextualSpacing w:val="0"/>
              <w:jc w:val="center"/>
              <w:rPr>
                <w:rFonts w:eastAsia="DejaVu Sans"/>
                <w:b/>
                <w:color w:val="auto"/>
                <w:sz w:val="16"/>
                <w:szCs w:val="16"/>
              </w:rPr>
            </w:pPr>
            <w:r w:rsidRPr="00A97E3B">
              <w:rPr>
                <w:rFonts w:eastAsia="DejaVu Sans"/>
                <w:b/>
                <w:color w:val="auto"/>
                <w:sz w:val="16"/>
                <w:szCs w:val="16"/>
                <w:lang w:eastAsia="ru-RU"/>
              </w:rPr>
              <w:t>Услуги</w:t>
            </w:r>
          </w:p>
        </w:tc>
        <w:tc>
          <w:tcPr>
            <w:tcW w:w="1816" w:type="dxa"/>
            <w:vMerge/>
          </w:tcPr>
          <w:p w:rsidR="003A639E" w:rsidRPr="00A97E3B" w:rsidRDefault="003A639E" w:rsidP="003A639E">
            <w:pPr>
              <w:pStyle w:val="1b"/>
              <w:contextualSpacing w:val="0"/>
              <w:jc w:val="center"/>
              <w:rPr>
                <w:rFonts w:eastAsia="DejaVu Sans"/>
                <w:color w:val="auto"/>
                <w:sz w:val="16"/>
                <w:szCs w:val="16"/>
              </w:rPr>
            </w:pPr>
          </w:p>
        </w:tc>
        <w:tc>
          <w:tcPr>
            <w:tcW w:w="1656" w:type="dxa"/>
            <w:vMerge/>
          </w:tcPr>
          <w:p w:rsidR="003A639E" w:rsidRPr="00A97E3B" w:rsidRDefault="003A639E" w:rsidP="003A639E">
            <w:pPr>
              <w:pStyle w:val="1b"/>
              <w:contextualSpacing w:val="0"/>
              <w:jc w:val="center"/>
              <w:rPr>
                <w:rFonts w:eastAsia="DejaVu Sans"/>
                <w:color w:val="auto"/>
                <w:sz w:val="16"/>
                <w:szCs w:val="16"/>
              </w:rPr>
            </w:pPr>
          </w:p>
        </w:tc>
        <w:tc>
          <w:tcPr>
            <w:tcW w:w="1657" w:type="dxa"/>
            <w:vMerge/>
          </w:tcPr>
          <w:p w:rsidR="003A639E" w:rsidRPr="00A97E3B" w:rsidRDefault="003A639E" w:rsidP="003A639E">
            <w:pPr>
              <w:pStyle w:val="1b"/>
              <w:contextualSpacing w:val="0"/>
              <w:jc w:val="center"/>
              <w:rPr>
                <w:rFonts w:eastAsia="DejaVu Sans"/>
                <w:color w:val="auto"/>
                <w:sz w:val="16"/>
                <w:szCs w:val="16"/>
              </w:rPr>
            </w:pPr>
          </w:p>
        </w:tc>
      </w:tr>
      <w:tr w:rsidR="002B7F8B" w:rsidRPr="00A97E3B" w:rsidTr="00EC786E">
        <w:trPr>
          <w:trHeight w:val="309"/>
          <w:jc w:val="center"/>
        </w:trPr>
        <w:tc>
          <w:tcPr>
            <w:tcW w:w="5131" w:type="dxa"/>
          </w:tcPr>
          <w:p w:rsidR="002B7F8B" w:rsidRPr="00A97E3B" w:rsidRDefault="002B7F8B" w:rsidP="003A639E">
            <w:pPr>
              <w:pStyle w:val="1b"/>
              <w:contextualSpacing w:val="0"/>
              <w:rPr>
                <w:color w:val="auto"/>
                <w:sz w:val="16"/>
                <w:szCs w:val="16"/>
              </w:rPr>
            </w:pPr>
            <w:r w:rsidRPr="00A97E3B">
              <w:rPr>
                <w:rFonts w:eastAsia="DejaVu Sans"/>
                <w:color w:val="auto"/>
                <w:sz w:val="16"/>
                <w:szCs w:val="16"/>
                <w:lang w:eastAsia="ru-RU"/>
              </w:rPr>
              <w:t>Социально-медицинские услуги</w:t>
            </w:r>
          </w:p>
        </w:tc>
        <w:tc>
          <w:tcPr>
            <w:tcW w:w="1816" w:type="dxa"/>
            <w:vMerge w:val="restart"/>
          </w:tcPr>
          <w:p w:rsidR="002B7F8B" w:rsidRPr="00A97E3B" w:rsidRDefault="002B7F8B" w:rsidP="003A639E">
            <w:pPr>
              <w:pStyle w:val="1b"/>
              <w:jc w:val="center"/>
              <w:rPr>
                <w:rFonts w:eastAsia="DejaVu Sans"/>
                <w:color w:val="auto"/>
                <w:sz w:val="16"/>
                <w:szCs w:val="16"/>
                <w:lang w:eastAsia="ru-RU"/>
              </w:rPr>
            </w:pPr>
            <w:r w:rsidRPr="00A97E3B">
              <w:rPr>
                <w:rFonts w:eastAsia="DejaVu Sans"/>
                <w:color w:val="auto"/>
                <w:sz w:val="16"/>
                <w:szCs w:val="16"/>
                <w:lang w:eastAsia="ru-RU"/>
              </w:rPr>
              <w:t>В связи со сложившейся санитарно-эпидемиологической обстановкой в округе оказание платных услуг в 1 полугодии 2020 года приостановлен</w:t>
            </w:r>
            <w:r w:rsidR="00DE24B5" w:rsidRPr="00A97E3B">
              <w:rPr>
                <w:rFonts w:eastAsia="DejaVu Sans"/>
                <w:color w:val="auto"/>
                <w:sz w:val="16"/>
                <w:szCs w:val="16"/>
                <w:lang w:eastAsia="ru-RU"/>
              </w:rPr>
              <w:t>о</w:t>
            </w:r>
          </w:p>
        </w:tc>
        <w:tc>
          <w:tcPr>
            <w:tcW w:w="1656" w:type="dxa"/>
          </w:tcPr>
          <w:p w:rsidR="002B7F8B" w:rsidRPr="00A97E3B" w:rsidRDefault="002B7F8B"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147</w:t>
            </w:r>
          </w:p>
        </w:tc>
        <w:tc>
          <w:tcPr>
            <w:tcW w:w="1657" w:type="dxa"/>
          </w:tcPr>
          <w:p w:rsidR="002B7F8B" w:rsidRPr="00A97E3B" w:rsidRDefault="002074DF" w:rsidP="003A639E">
            <w:pPr>
              <w:pStyle w:val="1b"/>
              <w:contextualSpacing w:val="0"/>
              <w:jc w:val="center"/>
              <w:rPr>
                <w:rFonts w:eastAsia="DejaVu Sans"/>
                <w:color w:val="auto"/>
                <w:sz w:val="16"/>
                <w:szCs w:val="16"/>
              </w:rPr>
            </w:pPr>
            <w:r w:rsidRPr="00A97E3B">
              <w:rPr>
                <w:rFonts w:eastAsia="DejaVu Sans"/>
                <w:color w:val="auto"/>
                <w:sz w:val="16"/>
                <w:szCs w:val="16"/>
              </w:rPr>
              <w:t>0</w:t>
            </w:r>
          </w:p>
        </w:tc>
      </w:tr>
      <w:tr w:rsidR="002B7F8B" w:rsidRPr="00A97E3B" w:rsidTr="00EC786E">
        <w:trPr>
          <w:trHeight w:val="309"/>
          <w:jc w:val="center"/>
        </w:trPr>
        <w:tc>
          <w:tcPr>
            <w:tcW w:w="5131" w:type="dxa"/>
          </w:tcPr>
          <w:p w:rsidR="002B7F8B" w:rsidRPr="00A97E3B" w:rsidRDefault="002B7F8B" w:rsidP="003A639E">
            <w:pPr>
              <w:pStyle w:val="1b"/>
              <w:contextualSpacing w:val="0"/>
              <w:rPr>
                <w:color w:val="auto"/>
                <w:sz w:val="16"/>
                <w:szCs w:val="16"/>
              </w:rPr>
            </w:pPr>
            <w:r w:rsidRPr="00A97E3B">
              <w:rPr>
                <w:rFonts w:eastAsia="DejaVu Sans"/>
                <w:color w:val="auto"/>
                <w:sz w:val="16"/>
                <w:szCs w:val="16"/>
                <w:lang w:eastAsia="ru-RU"/>
              </w:rPr>
              <w:t>Социально-педагогическое консультирование, включая диагностику и коррекцию</w:t>
            </w:r>
          </w:p>
        </w:tc>
        <w:tc>
          <w:tcPr>
            <w:tcW w:w="1816" w:type="dxa"/>
            <w:vMerge/>
          </w:tcPr>
          <w:p w:rsidR="002B7F8B" w:rsidRPr="00A97E3B" w:rsidRDefault="002B7F8B" w:rsidP="003A639E">
            <w:pPr>
              <w:pStyle w:val="1b"/>
              <w:jc w:val="center"/>
              <w:rPr>
                <w:rFonts w:eastAsia="DejaVu Sans"/>
                <w:color w:val="auto"/>
                <w:sz w:val="16"/>
                <w:szCs w:val="16"/>
              </w:rPr>
            </w:pPr>
          </w:p>
        </w:tc>
        <w:tc>
          <w:tcPr>
            <w:tcW w:w="1656" w:type="dxa"/>
          </w:tcPr>
          <w:p w:rsidR="002B7F8B" w:rsidRPr="00A97E3B" w:rsidRDefault="002B7F8B"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150</w:t>
            </w:r>
          </w:p>
        </w:tc>
        <w:tc>
          <w:tcPr>
            <w:tcW w:w="1657" w:type="dxa"/>
          </w:tcPr>
          <w:p w:rsidR="002B7F8B" w:rsidRPr="00A97E3B" w:rsidRDefault="00D619BC" w:rsidP="003A639E">
            <w:pPr>
              <w:pStyle w:val="1b"/>
              <w:contextualSpacing w:val="0"/>
              <w:jc w:val="center"/>
              <w:rPr>
                <w:rFonts w:eastAsia="DejaVu Sans"/>
                <w:color w:val="auto"/>
                <w:sz w:val="16"/>
                <w:szCs w:val="16"/>
              </w:rPr>
            </w:pPr>
            <w:r w:rsidRPr="00A97E3B">
              <w:rPr>
                <w:rFonts w:eastAsia="DejaVu Sans"/>
                <w:color w:val="auto"/>
                <w:sz w:val="16"/>
                <w:szCs w:val="16"/>
              </w:rPr>
              <w:t>45</w:t>
            </w:r>
          </w:p>
        </w:tc>
      </w:tr>
      <w:tr w:rsidR="002B7F8B" w:rsidRPr="00A97E3B" w:rsidTr="00EC786E">
        <w:trPr>
          <w:trHeight w:val="223"/>
          <w:jc w:val="center"/>
        </w:trPr>
        <w:tc>
          <w:tcPr>
            <w:tcW w:w="5131" w:type="dxa"/>
          </w:tcPr>
          <w:p w:rsidR="002B7F8B" w:rsidRPr="00A97E3B" w:rsidRDefault="002B7F8B" w:rsidP="003A639E">
            <w:pPr>
              <w:pStyle w:val="1b"/>
              <w:contextualSpacing w:val="0"/>
              <w:rPr>
                <w:color w:val="auto"/>
                <w:sz w:val="16"/>
                <w:szCs w:val="16"/>
              </w:rPr>
            </w:pPr>
            <w:r w:rsidRPr="00A97E3B">
              <w:rPr>
                <w:rFonts w:eastAsia="DejaVu Sans"/>
                <w:color w:val="auto"/>
                <w:sz w:val="16"/>
                <w:szCs w:val="16"/>
                <w:lang w:eastAsia="ru-RU"/>
              </w:rPr>
              <w:t>Социально-психологические услуги</w:t>
            </w:r>
          </w:p>
        </w:tc>
        <w:tc>
          <w:tcPr>
            <w:tcW w:w="1816" w:type="dxa"/>
            <w:vMerge/>
          </w:tcPr>
          <w:p w:rsidR="002B7F8B" w:rsidRPr="00A97E3B" w:rsidRDefault="002B7F8B" w:rsidP="003A639E">
            <w:pPr>
              <w:pStyle w:val="1b"/>
              <w:jc w:val="center"/>
              <w:rPr>
                <w:rFonts w:eastAsia="DejaVu Sans"/>
                <w:color w:val="auto"/>
                <w:sz w:val="16"/>
                <w:szCs w:val="16"/>
              </w:rPr>
            </w:pPr>
          </w:p>
        </w:tc>
        <w:tc>
          <w:tcPr>
            <w:tcW w:w="1656" w:type="dxa"/>
          </w:tcPr>
          <w:p w:rsidR="002B7F8B" w:rsidRPr="00A97E3B" w:rsidRDefault="002B7F8B"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24</w:t>
            </w:r>
          </w:p>
        </w:tc>
        <w:tc>
          <w:tcPr>
            <w:tcW w:w="1657" w:type="dxa"/>
          </w:tcPr>
          <w:p w:rsidR="002B7F8B" w:rsidRPr="00A97E3B" w:rsidRDefault="002074DF" w:rsidP="003A639E">
            <w:pPr>
              <w:pStyle w:val="1b"/>
              <w:contextualSpacing w:val="0"/>
              <w:jc w:val="center"/>
              <w:rPr>
                <w:rFonts w:eastAsia="DejaVu Sans"/>
                <w:color w:val="auto"/>
                <w:sz w:val="16"/>
                <w:szCs w:val="16"/>
              </w:rPr>
            </w:pPr>
            <w:r w:rsidRPr="00A97E3B">
              <w:rPr>
                <w:rFonts w:eastAsia="DejaVu Sans"/>
                <w:color w:val="auto"/>
                <w:sz w:val="16"/>
                <w:szCs w:val="16"/>
              </w:rPr>
              <w:t>0</w:t>
            </w:r>
          </w:p>
        </w:tc>
      </w:tr>
      <w:tr w:rsidR="002B7F8B" w:rsidRPr="00A97E3B" w:rsidTr="00EC786E">
        <w:trPr>
          <w:trHeight w:val="404"/>
          <w:jc w:val="center"/>
        </w:trPr>
        <w:tc>
          <w:tcPr>
            <w:tcW w:w="5131" w:type="dxa"/>
          </w:tcPr>
          <w:p w:rsidR="002B7F8B" w:rsidRPr="00A97E3B" w:rsidRDefault="002B7F8B" w:rsidP="003A639E">
            <w:pPr>
              <w:pStyle w:val="1b"/>
              <w:contextualSpacing w:val="0"/>
              <w:rPr>
                <w:color w:val="auto"/>
                <w:sz w:val="16"/>
                <w:szCs w:val="16"/>
              </w:rPr>
            </w:pPr>
            <w:r w:rsidRPr="00A97E3B">
              <w:rPr>
                <w:rFonts w:eastAsia="DejaVu Sans"/>
                <w:color w:val="auto"/>
                <w:sz w:val="16"/>
                <w:szCs w:val="16"/>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16" w:type="dxa"/>
            <w:vMerge/>
          </w:tcPr>
          <w:p w:rsidR="002B7F8B" w:rsidRPr="00A97E3B" w:rsidRDefault="002B7F8B" w:rsidP="003A639E">
            <w:pPr>
              <w:pStyle w:val="1b"/>
              <w:contextualSpacing w:val="0"/>
              <w:jc w:val="center"/>
              <w:rPr>
                <w:rFonts w:eastAsia="DejaVu Sans"/>
                <w:color w:val="auto"/>
                <w:sz w:val="16"/>
                <w:szCs w:val="16"/>
              </w:rPr>
            </w:pPr>
          </w:p>
        </w:tc>
        <w:tc>
          <w:tcPr>
            <w:tcW w:w="1656" w:type="dxa"/>
          </w:tcPr>
          <w:p w:rsidR="002B7F8B" w:rsidRPr="00A97E3B" w:rsidRDefault="002B7F8B" w:rsidP="003A639E">
            <w:pPr>
              <w:pStyle w:val="1b"/>
              <w:contextualSpacing w:val="0"/>
              <w:jc w:val="center"/>
              <w:rPr>
                <w:rFonts w:eastAsia="DejaVu Sans"/>
                <w:color w:val="auto"/>
                <w:sz w:val="16"/>
                <w:szCs w:val="16"/>
              </w:rPr>
            </w:pPr>
            <w:r w:rsidRPr="00A97E3B">
              <w:rPr>
                <w:rFonts w:eastAsia="DejaVu Sans"/>
                <w:color w:val="auto"/>
                <w:sz w:val="16"/>
                <w:szCs w:val="16"/>
                <w:lang w:eastAsia="ru-RU"/>
              </w:rPr>
              <w:t>45</w:t>
            </w:r>
          </w:p>
        </w:tc>
        <w:tc>
          <w:tcPr>
            <w:tcW w:w="1657" w:type="dxa"/>
          </w:tcPr>
          <w:p w:rsidR="002B7F8B" w:rsidRPr="00A97E3B" w:rsidRDefault="00D619BC" w:rsidP="003A639E">
            <w:pPr>
              <w:pStyle w:val="1b"/>
              <w:contextualSpacing w:val="0"/>
              <w:jc w:val="center"/>
              <w:rPr>
                <w:rFonts w:eastAsia="DejaVu Sans"/>
                <w:color w:val="auto"/>
                <w:sz w:val="16"/>
                <w:szCs w:val="16"/>
              </w:rPr>
            </w:pPr>
            <w:r w:rsidRPr="00A97E3B">
              <w:rPr>
                <w:rFonts w:eastAsia="DejaVu Sans"/>
                <w:color w:val="auto"/>
                <w:sz w:val="16"/>
                <w:szCs w:val="16"/>
              </w:rPr>
              <w:t>110</w:t>
            </w:r>
          </w:p>
        </w:tc>
      </w:tr>
      <w:tr w:rsidR="003A639E" w:rsidRPr="00A97E3B" w:rsidTr="00EC786E">
        <w:trPr>
          <w:trHeight w:val="342"/>
          <w:jc w:val="center"/>
        </w:trPr>
        <w:tc>
          <w:tcPr>
            <w:tcW w:w="5131" w:type="dxa"/>
          </w:tcPr>
          <w:p w:rsidR="003A639E" w:rsidRPr="00A97E3B" w:rsidRDefault="003A639E" w:rsidP="003A639E">
            <w:pPr>
              <w:pStyle w:val="1b"/>
              <w:contextualSpacing w:val="0"/>
              <w:jc w:val="right"/>
              <w:rPr>
                <w:color w:val="auto"/>
                <w:sz w:val="16"/>
                <w:szCs w:val="16"/>
              </w:rPr>
            </w:pPr>
            <w:r w:rsidRPr="00A97E3B">
              <w:rPr>
                <w:rFonts w:eastAsia="DejaVu Sans"/>
                <w:b/>
                <w:bCs/>
                <w:color w:val="auto"/>
                <w:sz w:val="16"/>
                <w:szCs w:val="16"/>
                <w:lang w:eastAsia="ru-RU"/>
              </w:rPr>
              <w:t>ИТОГО УСЛУГ</w:t>
            </w:r>
          </w:p>
        </w:tc>
        <w:tc>
          <w:tcPr>
            <w:tcW w:w="1816" w:type="dxa"/>
          </w:tcPr>
          <w:p w:rsidR="003A639E" w:rsidRPr="00A97E3B" w:rsidRDefault="00200A79" w:rsidP="003A639E">
            <w:pPr>
              <w:pStyle w:val="1b"/>
              <w:contextualSpacing w:val="0"/>
              <w:jc w:val="center"/>
              <w:rPr>
                <w:b/>
                <w:color w:val="auto"/>
                <w:sz w:val="16"/>
                <w:szCs w:val="16"/>
              </w:rPr>
            </w:pPr>
            <w:r w:rsidRPr="00A97E3B">
              <w:rPr>
                <w:b/>
                <w:color w:val="auto"/>
                <w:sz w:val="16"/>
                <w:szCs w:val="16"/>
              </w:rPr>
              <w:t>0</w:t>
            </w:r>
          </w:p>
        </w:tc>
        <w:tc>
          <w:tcPr>
            <w:tcW w:w="1656" w:type="dxa"/>
          </w:tcPr>
          <w:p w:rsidR="003A639E" w:rsidRPr="00A97E3B" w:rsidRDefault="00200A79" w:rsidP="003A639E">
            <w:pPr>
              <w:pStyle w:val="1b"/>
              <w:contextualSpacing w:val="0"/>
              <w:jc w:val="center"/>
              <w:rPr>
                <w:b/>
                <w:color w:val="auto"/>
                <w:sz w:val="16"/>
                <w:szCs w:val="16"/>
              </w:rPr>
            </w:pPr>
            <w:r w:rsidRPr="00A97E3B">
              <w:rPr>
                <w:rFonts w:eastAsia="DejaVu Sans"/>
                <w:b/>
                <w:bCs/>
                <w:color w:val="auto"/>
                <w:sz w:val="16"/>
                <w:szCs w:val="16"/>
                <w:lang w:eastAsia="ru-RU"/>
              </w:rPr>
              <w:t>366</w:t>
            </w:r>
          </w:p>
        </w:tc>
        <w:tc>
          <w:tcPr>
            <w:tcW w:w="1657" w:type="dxa"/>
          </w:tcPr>
          <w:p w:rsidR="003A639E" w:rsidRPr="00A97E3B" w:rsidRDefault="002074DF" w:rsidP="003A639E">
            <w:pPr>
              <w:pStyle w:val="1b"/>
              <w:contextualSpacing w:val="0"/>
              <w:jc w:val="center"/>
              <w:rPr>
                <w:b/>
                <w:color w:val="auto"/>
                <w:sz w:val="16"/>
                <w:szCs w:val="16"/>
              </w:rPr>
            </w:pPr>
            <w:r w:rsidRPr="00A97E3B">
              <w:rPr>
                <w:b/>
                <w:color w:val="auto"/>
                <w:sz w:val="16"/>
                <w:szCs w:val="16"/>
              </w:rPr>
              <w:t>155</w:t>
            </w:r>
          </w:p>
        </w:tc>
      </w:tr>
      <w:tr w:rsidR="003A639E" w:rsidRPr="00A97E3B" w:rsidTr="00EC786E">
        <w:trPr>
          <w:trHeight w:val="342"/>
          <w:jc w:val="center"/>
        </w:trPr>
        <w:tc>
          <w:tcPr>
            <w:tcW w:w="5131" w:type="dxa"/>
          </w:tcPr>
          <w:p w:rsidR="003A639E" w:rsidRPr="00A97E3B" w:rsidRDefault="003A639E" w:rsidP="003A639E">
            <w:pPr>
              <w:pStyle w:val="1b"/>
              <w:contextualSpacing w:val="0"/>
              <w:jc w:val="right"/>
              <w:rPr>
                <w:rFonts w:eastAsia="DejaVu Sans"/>
                <w:b/>
                <w:bCs/>
                <w:color w:val="auto"/>
                <w:sz w:val="16"/>
                <w:szCs w:val="16"/>
              </w:rPr>
            </w:pPr>
            <w:r w:rsidRPr="00A97E3B">
              <w:rPr>
                <w:rFonts w:eastAsia="DejaVu Sans"/>
                <w:b/>
                <w:bCs/>
                <w:color w:val="auto"/>
                <w:sz w:val="16"/>
                <w:szCs w:val="16"/>
                <w:lang w:eastAsia="ru-RU"/>
              </w:rPr>
              <w:t>НА СУММУ</w:t>
            </w:r>
          </w:p>
        </w:tc>
        <w:tc>
          <w:tcPr>
            <w:tcW w:w="1816" w:type="dxa"/>
          </w:tcPr>
          <w:p w:rsidR="003A639E" w:rsidRPr="00A97E3B" w:rsidRDefault="00200A79" w:rsidP="003A639E">
            <w:pPr>
              <w:pStyle w:val="1b"/>
              <w:contextualSpacing w:val="0"/>
              <w:jc w:val="center"/>
              <w:rPr>
                <w:b/>
                <w:color w:val="auto"/>
                <w:sz w:val="16"/>
                <w:szCs w:val="16"/>
              </w:rPr>
            </w:pPr>
            <w:r w:rsidRPr="00A97E3B">
              <w:rPr>
                <w:b/>
                <w:color w:val="auto"/>
                <w:sz w:val="16"/>
                <w:szCs w:val="16"/>
              </w:rPr>
              <w:t>0</w:t>
            </w:r>
          </w:p>
        </w:tc>
        <w:tc>
          <w:tcPr>
            <w:tcW w:w="1656" w:type="dxa"/>
          </w:tcPr>
          <w:p w:rsidR="003A639E" w:rsidRPr="00A97E3B" w:rsidRDefault="00200A79" w:rsidP="003A639E">
            <w:pPr>
              <w:pStyle w:val="1b"/>
              <w:contextualSpacing w:val="0"/>
              <w:jc w:val="center"/>
              <w:rPr>
                <w:b/>
                <w:color w:val="auto"/>
                <w:sz w:val="16"/>
                <w:szCs w:val="16"/>
              </w:rPr>
            </w:pPr>
            <w:r w:rsidRPr="00A97E3B">
              <w:rPr>
                <w:b/>
                <w:color w:val="auto"/>
                <w:sz w:val="16"/>
                <w:szCs w:val="16"/>
                <w:lang w:eastAsia="ru-RU"/>
              </w:rPr>
              <w:t>169 002</w:t>
            </w:r>
          </w:p>
        </w:tc>
        <w:tc>
          <w:tcPr>
            <w:tcW w:w="1657" w:type="dxa"/>
          </w:tcPr>
          <w:p w:rsidR="003A639E" w:rsidRPr="00A97E3B" w:rsidRDefault="00200A79" w:rsidP="003A639E">
            <w:pPr>
              <w:pStyle w:val="1b"/>
              <w:contextualSpacing w:val="0"/>
              <w:jc w:val="center"/>
              <w:rPr>
                <w:b/>
                <w:color w:val="auto"/>
                <w:sz w:val="16"/>
                <w:szCs w:val="16"/>
              </w:rPr>
            </w:pPr>
            <w:r w:rsidRPr="00A97E3B">
              <w:rPr>
                <w:b/>
                <w:color w:val="auto"/>
                <w:sz w:val="16"/>
                <w:szCs w:val="16"/>
              </w:rPr>
              <w:t>67 536</w:t>
            </w:r>
          </w:p>
        </w:tc>
      </w:tr>
    </w:tbl>
    <w:p w:rsidR="0042021B" w:rsidRPr="00A97E3B" w:rsidRDefault="00820CC5" w:rsidP="00A87B99">
      <w:pPr>
        <w:ind w:firstLine="709"/>
        <w:rPr>
          <w:color w:val="auto"/>
        </w:rPr>
      </w:pPr>
      <w:r w:rsidRPr="00A97E3B">
        <w:rPr>
          <w:color w:val="auto"/>
        </w:rPr>
        <w:t xml:space="preserve"> </w:t>
      </w:r>
    </w:p>
    <w:p w:rsidR="00820CC5" w:rsidRPr="00A97E3B" w:rsidRDefault="00820CC5" w:rsidP="00820CC5">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Средства, поступившие от оказания услуг (выполнение работ) на платной основе и от иной приносящей доход деятельности, направлены:</w:t>
      </w:r>
    </w:p>
    <w:p w:rsidR="00820CC5" w:rsidRPr="00A97E3B" w:rsidRDefault="00A81581" w:rsidP="00723E87">
      <w:pPr>
        <w:pStyle w:val="a9"/>
        <w:numPr>
          <w:ilvl w:val="0"/>
          <w:numId w:val="8"/>
        </w:numPr>
        <w:ind w:left="0" w:firstLine="709"/>
        <w:jc w:val="both"/>
        <w:rPr>
          <w:sz w:val="28"/>
          <w:szCs w:val="28"/>
        </w:rPr>
      </w:pPr>
      <w:r w:rsidRPr="00A97E3B">
        <w:rPr>
          <w:sz w:val="28"/>
          <w:szCs w:val="28"/>
        </w:rPr>
        <w:t xml:space="preserve">Концентрат для изготовления </w:t>
      </w:r>
      <w:r w:rsidR="002B7F8B" w:rsidRPr="00A97E3B">
        <w:rPr>
          <w:sz w:val="28"/>
          <w:szCs w:val="28"/>
        </w:rPr>
        <w:t xml:space="preserve">кислородных </w:t>
      </w:r>
      <w:r w:rsidRPr="00A97E3B">
        <w:rPr>
          <w:sz w:val="28"/>
          <w:szCs w:val="28"/>
        </w:rPr>
        <w:t>коктейлей в сумме 4,1</w:t>
      </w:r>
      <w:r w:rsidR="00820CC5" w:rsidRPr="00A97E3B">
        <w:rPr>
          <w:sz w:val="28"/>
          <w:szCs w:val="28"/>
        </w:rPr>
        <w:t xml:space="preserve"> тыс</w:t>
      </w:r>
      <w:r w:rsidRPr="00A97E3B">
        <w:rPr>
          <w:sz w:val="28"/>
          <w:szCs w:val="28"/>
        </w:rPr>
        <w:t>. р</w:t>
      </w:r>
      <w:r w:rsidR="00820CC5" w:rsidRPr="00A97E3B">
        <w:rPr>
          <w:sz w:val="28"/>
          <w:szCs w:val="28"/>
        </w:rPr>
        <w:t>уб.</w:t>
      </w:r>
    </w:p>
    <w:p w:rsidR="00A81581" w:rsidRPr="00A97E3B" w:rsidRDefault="00A81581" w:rsidP="00723E87">
      <w:pPr>
        <w:pStyle w:val="a9"/>
        <w:numPr>
          <w:ilvl w:val="0"/>
          <w:numId w:val="8"/>
        </w:numPr>
        <w:ind w:left="0" w:firstLine="709"/>
        <w:jc w:val="both"/>
        <w:rPr>
          <w:sz w:val="28"/>
          <w:szCs w:val="28"/>
        </w:rPr>
      </w:pPr>
      <w:r w:rsidRPr="00A97E3B">
        <w:rPr>
          <w:sz w:val="28"/>
          <w:szCs w:val="28"/>
        </w:rPr>
        <w:t>За негативное воздействие с</w:t>
      </w:r>
      <w:r w:rsidR="00966EC2" w:rsidRPr="00A97E3B">
        <w:rPr>
          <w:sz w:val="28"/>
          <w:szCs w:val="28"/>
        </w:rPr>
        <w:t>истем водоотведения в сумме 15,</w:t>
      </w:r>
      <w:r w:rsidRPr="00A97E3B">
        <w:rPr>
          <w:sz w:val="28"/>
          <w:szCs w:val="28"/>
        </w:rPr>
        <w:t>0 тыс. руб.</w:t>
      </w:r>
    </w:p>
    <w:p w:rsidR="00B11B70" w:rsidRPr="00A97E3B" w:rsidRDefault="00B11B70">
      <w:pPr>
        <w:rPr>
          <w:color w:val="auto"/>
        </w:rPr>
      </w:pPr>
    </w:p>
    <w:p w:rsidR="006A6C31" w:rsidRPr="00A97E3B" w:rsidRDefault="006A6C31">
      <w:pPr>
        <w:suppressAutoHyphens w:val="0"/>
        <w:spacing w:after="200" w:line="276" w:lineRule="auto"/>
        <w:rPr>
          <w:rFonts w:ascii="Times New Roman" w:hAnsi="Times New Roman" w:cs="Times New Roman"/>
          <w:b/>
          <w:color w:val="auto"/>
          <w:sz w:val="28"/>
          <w:szCs w:val="28"/>
        </w:rPr>
      </w:pPr>
      <w:r w:rsidRPr="00A97E3B">
        <w:rPr>
          <w:rFonts w:ascii="Times New Roman" w:hAnsi="Times New Roman" w:cs="Times New Roman"/>
          <w:b/>
          <w:color w:val="auto"/>
          <w:sz w:val="28"/>
          <w:szCs w:val="28"/>
        </w:rPr>
        <w:br w:type="page"/>
      </w:r>
    </w:p>
    <w:p w:rsidR="00B11B70" w:rsidRPr="00A97E3B" w:rsidRDefault="00B11B70" w:rsidP="00B11B70">
      <w:pPr>
        <w:ind w:firstLine="709"/>
        <w:jc w:val="both"/>
        <w:rPr>
          <w:rFonts w:ascii="Times New Roman" w:hAnsi="Times New Roman" w:cs="Times New Roman"/>
          <w:b/>
          <w:color w:val="auto"/>
        </w:rPr>
      </w:pPr>
      <w:r w:rsidRPr="00A97E3B">
        <w:rPr>
          <w:rFonts w:ascii="Times New Roman" w:hAnsi="Times New Roman" w:cs="Times New Roman"/>
          <w:b/>
          <w:color w:val="auto"/>
          <w:sz w:val="28"/>
          <w:szCs w:val="28"/>
        </w:rPr>
        <w:lastRenderedPageBreak/>
        <w:t>3.5</w:t>
      </w:r>
      <w:r w:rsidRPr="00A97E3B">
        <w:rPr>
          <w:rFonts w:ascii="Times New Roman" w:hAnsi="Times New Roman" w:cs="Times New Roman"/>
          <w:b/>
          <w:i/>
          <w:color w:val="auto"/>
          <w:sz w:val="28"/>
          <w:szCs w:val="28"/>
        </w:rPr>
        <w:t>.</w:t>
      </w:r>
      <w:r w:rsidR="008A08E6" w:rsidRPr="00A97E3B">
        <w:rPr>
          <w:rFonts w:ascii="Times New Roman" w:hAnsi="Times New Roman" w:cs="Times New Roman"/>
          <w:b/>
          <w:i/>
          <w:color w:val="auto"/>
          <w:sz w:val="28"/>
          <w:szCs w:val="28"/>
        </w:rPr>
        <w:t xml:space="preserve"> </w:t>
      </w:r>
      <w:r w:rsidRPr="00A97E3B">
        <w:rPr>
          <w:rFonts w:ascii="Times New Roman" w:hAnsi="Times New Roman" w:cs="Times New Roman"/>
          <w:b/>
          <w:color w:val="auto"/>
          <w:sz w:val="28"/>
          <w:szCs w:val="28"/>
        </w:rPr>
        <w:t xml:space="preserve">Привлечение спонсорских средств </w:t>
      </w:r>
      <w:r w:rsidRPr="00A97E3B">
        <w:rPr>
          <w:rFonts w:ascii="Times New Roman" w:hAnsi="Times New Roman" w:cs="Times New Roman"/>
          <w:i/>
          <w:color w:val="auto"/>
          <w:sz w:val="28"/>
          <w:szCs w:val="28"/>
        </w:rPr>
        <w:t>(</w:t>
      </w:r>
      <w:r w:rsidRPr="00A97E3B">
        <w:rPr>
          <w:rFonts w:ascii="Times New Roman" w:hAnsi="Times New Roman" w:cs="Times New Roman"/>
          <w:b/>
          <w:i/>
          <w:color w:val="auto"/>
          <w:sz w:val="28"/>
          <w:szCs w:val="28"/>
        </w:rPr>
        <w:t>приложение 3)</w:t>
      </w:r>
    </w:p>
    <w:p w:rsidR="00B11B70" w:rsidRPr="00A97E3B" w:rsidRDefault="00B11B70" w:rsidP="00A87B99">
      <w:pPr>
        <w:ind w:firstLine="709"/>
        <w:jc w:val="right"/>
        <w:rPr>
          <w:rFonts w:ascii="Times New Roman" w:hAnsi="Times New Roman" w:cs="Times New Roman"/>
          <w:i/>
          <w:color w:val="auto"/>
          <w:sz w:val="22"/>
        </w:rPr>
      </w:pPr>
      <w:r w:rsidRPr="00A97E3B">
        <w:rPr>
          <w:rFonts w:ascii="Times New Roman" w:hAnsi="Times New Roman" w:cs="Times New Roman"/>
          <w:i/>
          <w:color w:val="auto"/>
          <w:sz w:val="22"/>
        </w:rPr>
        <w:t>Диаграмма 3</w:t>
      </w:r>
    </w:p>
    <w:p w:rsidR="00A06CE4" w:rsidRPr="00A97E3B" w:rsidRDefault="00DE24B5" w:rsidP="006A6C31">
      <w:pPr>
        <w:jc w:val="center"/>
        <w:rPr>
          <w:color w:val="auto"/>
        </w:rPr>
      </w:pPr>
      <w:r w:rsidRPr="00A97E3B">
        <w:rPr>
          <w:noProof/>
          <w:color w:val="auto"/>
          <w:lang w:eastAsia="ru-RU"/>
        </w:rPr>
        <w:drawing>
          <wp:inline distT="0" distB="0" distL="0" distR="0" wp14:anchorId="17FF4EF3" wp14:editId="38847BB2">
            <wp:extent cx="4181475" cy="20764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24B5" w:rsidRPr="00A97E3B" w:rsidRDefault="00DE24B5" w:rsidP="00A06CE4">
      <w:pPr>
        <w:tabs>
          <w:tab w:val="left" w:pos="0"/>
        </w:tabs>
        <w:ind w:firstLine="709"/>
        <w:jc w:val="both"/>
        <w:rPr>
          <w:rFonts w:ascii="Times New Roman" w:hAnsi="Times New Roman" w:cs="Times New Roman"/>
          <w:b/>
          <w:color w:val="auto"/>
          <w:sz w:val="28"/>
          <w:szCs w:val="28"/>
        </w:rPr>
      </w:pPr>
    </w:p>
    <w:p w:rsidR="00A06CE4" w:rsidRPr="00A97E3B" w:rsidRDefault="00A06CE4" w:rsidP="00A06CE4">
      <w:pPr>
        <w:tabs>
          <w:tab w:val="left" w:pos="0"/>
        </w:tabs>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3.6.</w:t>
      </w:r>
      <w:r w:rsidR="008A08E6" w:rsidRPr="00A97E3B">
        <w:rPr>
          <w:rFonts w:ascii="Times New Roman" w:hAnsi="Times New Roman" w:cs="Times New Roman"/>
          <w:b/>
          <w:color w:val="auto"/>
          <w:sz w:val="28"/>
          <w:szCs w:val="28"/>
        </w:rPr>
        <w:t xml:space="preserve"> </w:t>
      </w:r>
      <w:r w:rsidRPr="00A97E3B">
        <w:rPr>
          <w:rFonts w:ascii="Times New Roman" w:hAnsi="Times New Roman" w:cs="Times New Roman"/>
          <w:b/>
          <w:color w:val="auto"/>
          <w:sz w:val="28"/>
          <w:szCs w:val="28"/>
        </w:rPr>
        <w:t>Количество проверок финансово-хозяйственной и основной деятельности</w:t>
      </w:r>
    </w:p>
    <w:p w:rsidR="00DE24B5" w:rsidRPr="00A97E3B" w:rsidRDefault="00DE24B5" w:rsidP="005A7FD5">
      <w:pPr>
        <w:tabs>
          <w:tab w:val="left" w:pos="0"/>
        </w:tabs>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Информация о проверках финансово-хозяйственной </w:t>
      </w:r>
      <w:r w:rsidR="005A7FD5" w:rsidRPr="00A97E3B">
        <w:rPr>
          <w:rFonts w:ascii="Times New Roman" w:hAnsi="Times New Roman" w:cs="Times New Roman"/>
          <w:color w:val="auto"/>
          <w:sz w:val="28"/>
          <w:szCs w:val="28"/>
        </w:rPr>
        <w:t>и основной деятельности</w:t>
      </w:r>
      <w:r w:rsidRPr="00A97E3B">
        <w:rPr>
          <w:rFonts w:ascii="Times New Roman" w:hAnsi="Times New Roman" w:cs="Times New Roman"/>
          <w:color w:val="auto"/>
          <w:sz w:val="28"/>
          <w:szCs w:val="28"/>
        </w:rPr>
        <w:t xml:space="preserve"> учреждения размещена на официальном сайте учреждения</w:t>
      </w:r>
      <w:r w:rsidR="005A7FD5" w:rsidRPr="00A97E3B">
        <w:rPr>
          <w:rFonts w:ascii="Times New Roman" w:hAnsi="Times New Roman" w:cs="Times New Roman"/>
          <w:color w:val="auto"/>
          <w:sz w:val="28"/>
          <w:szCs w:val="28"/>
        </w:rPr>
        <w:t xml:space="preserve"> </w:t>
      </w:r>
      <w:hyperlink r:id="rId16" w:history="1">
        <w:r w:rsidR="005A7FD5" w:rsidRPr="00A97E3B">
          <w:rPr>
            <w:rStyle w:val="a8"/>
            <w:rFonts w:ascii="Times New Roman" w:hAnsi="Times New Roman" w:cs="Times New Roman"/>
            <w:color w:val="auto"/>
            <w:sz w:val="28"/>
            <w:szCs w:val="28"/>
            <w:lang w:eastAsia="ru-RU"/>
          </w:rPr>
          <w:t>https://hmrcd.ru/?page_id=255</w:t>
        </w:r>
      </w:hyperlink>
      <w:r w:rsidR="005A7FD5" w:rsidRPr="00A97E3B">
        <w:rPr>
          <w:rFonts w:ascii="Times New Roman" w:hAnsi="Times New Roman" w:cs="Times New Roman"/>
          <w:color w:val="auto"/>
          <w:sz w:val="28"/>
          <w:szCs w:val="28"/>
        </w:rPr>
        <w:t xml:space="preserve">  </w:t>
      </w:r>
    </w:p>
    <w:p w:rsidR="006A6C31" w:rsidRPr="00A97E3B" w:rsidRDefault="00EC55A9" w:rsidP="00EC55A9">
      <w:pPr>
        <w:tabs>
          <w:tab w:val="left" w:pos="945"/>
        </w:tabs>
        <w:rPr>
          <w:rFonts w:ascii="Times New Roman" w:hAnsi="Times New Roman" w:cs="Times New Roman"/>
          <w:color w:val="auto"/>
        </w:rPr>
      </w:pPr>
      <w:r w:rsidRPr="00A97E3B">
        <w:rPr>
          <w:rFonts w:ascii="Times New Roman" w:hAnsi="Times New Roman" w:cs="Times New Roman"/>
          <w:color w:val="auto"/>
        </w:rPr>
        <w:tab/>
      </w:r>
      <w:r w:rsidR="00EC7B22" w:rsidRPr="00A97E3B">
        <w:rPr>
          <w:rFonts w:ascii="Times New Roman" w:hAnsi="Times New Roman" w:cs="Times New Roman"/>
          <w:color w:val="auto"/>
        </w:rPr>
        <w:t xml:space="preserve"> </w:t>
      </w:r>
      <w:r w:rsidR="008B03A8" w:rsidRPr="00A97E3B">
        <w:rPr>
          <w:rFonts w:ascii="Times New Roman" w:hAnsi="Times New Roman" w:cs="Times New Roman"/>
          <w:color w:val="auto"/>
        </w:rPr>
        <w:t xml:space="preserve"> </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3"/>
        <w:gridCol w:w="2126"/>
        <w:gridCol w:w="1275"/>
        <w:gridCol w:w="2127"/>
        <w:gridCol w:w="2127"/>
      </w:tblGrid>
      <w:tr w:rsidR="006A6C31" w:rsidRPr="00A97E3B" w:rsidTr="006A6C31">
        <w:trPr>
          <w:trHeight w:val="375"/>
        </w:trPr>
        <w:tc>
          <w:tcPr>
            <w:tcW w:w="1963"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Наименование контрольного (надзорного) органа, проводившего проверку</w:t>
            </w:r>
          </w:p>
        </w:tc>
        <w:tc>
          <w:tcPr>
            <w:tcW w:w="2126"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Тема контрольного мероприятия</w:t>
            </w:r>
          </w:p>
        </w:tc>
        <w:tc>
          <w:tcPr>
            <w:tcW w:w="1275"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Период проведения</w:t>
            </w:r>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Выявленные нарушения</w:t>
            </w:r>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Отчет о результатах исполнения выявленных нарушений</w:t>
            </w:r>
          </w:p>
        </w:tc>
      </w:tr>
      <w:tr w:rsidR="006A6C31" w:rsidRPr="00A97E3B" w:rsidTr="006A6C31">
        <w:tc>
          <w:tcPr>
            <w:tcW w:w="1963"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Межрайонная прокуратура</w:t>
            </w:r>
          </w:p>
        </w:tc>
        <w:tc>
          <w:tcPr>
            <w:tcW w:w="2126"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Исполнение требований законодательства о порядке предоставления социально-значимых государственных и муниципальных услуг гражданам, детям-инвалидам</w:t>
            </w:r>
          </w:p>
        </w:tc>
        <w:tc>
          <w:tcPr>
            <w:tcW w:w="1275"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с 25.10.2022</w:t>
            </w:r>
          </w:p>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 </w:t>
            </w:r>
          </w:p>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по 11.11.2022</w:t>
            </w:r>
          </w:p>
        </w:tc>
        <w:tc>
          <w:tcPr>
            <w:tcW w:w="2127"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В ходе проведения проверки нарушений законов за период с 25.10.2022 по 11.11.2022, относящихся к предмету проверки, не выявлено.</w:t>
            </w:r>
          </w:p>
          <w:p w:rsidR="006A6C31" w:rsidRPr="00A97E3B" w:rsidRDefault="00F828A0" w:rsidP="006A6C31">
            <w:pPr>
              <w:rPr>
                <w:rFonts w:ascii="Times New Roman" w:eastAsia="Times New Roman" w:hAnsi="Times New Roman" w:cs="Times New Roman"/>
                <w:color w:val="auto"/>
                <w:sz w:val="20"/>
                <w:szCs w:val="20"/>
                <w:lang w:eastAsia="ru-RU"/>
              </w:rPr>
            </w:pPr>
            <w:hyperlink r:id="rId17" w:tgtFrame="_blank" w:history="1">
              <w:r w:rsidR="006A6C31" w:rsidRPr="00A97E3B">
                <w:rPr>
                  <w:rFonts w:ascii="Times New Roman" w:eastAsia="Times New Roman" w:hAnsi="Times New Roman" w:cs="Times New Roman"/>
                  <w:color w:val="auto"/>
                  <w:sz w:val="20"/>
                  <w:szCs w:val="20"/>
                  <w:u w:val="single"/>
                  <w:lang w:eastAsia="ru-RU"/>
                </w:rPr>
                <w:t>Акт проверки от 14.11.2022</w:t>
              </w:r>
            </w:hyperlink>
          </w:p>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Предписание № 86-0-2022/0094пп/1 от 15.11.2022</w:t>
            </w:r>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outlineLvl w:val="5"/>
              <w:rPr>
                <w:rFonts w:ascii="Times New Roman" w:eastAsia="Times New Roman" w:hAnsi="Times New Roman" w:cs="Times New Roman"/>
                <w:b/>
                <w:bCs/>
                <w:color w:val="auto"/>
                <w:sz w:val="20"/>
                <w:szCs w:val="20"/>
                <w:lang w:eastAsia="ru-RU"/>
              </w:rPr>
            </w:pPr>
            <w:r w:rsidRPr="00A97E3B">
              <w:rPr>
                <w:rFonts w:ascii="Times New Roman" w:eastAsia="Times New Roman" w:hAnsi="Times New Roman" w:cs="Times New Roman"/>
                <w:b/>
                <w:bCs/>
                <w:color w:val="auto"/>
                <w:sz w:val="20"/>
                <w:szCs w:val="20"/>
                <w:lang w:eastAsia="ru-RU"/>
              </w:rPr>
              <w:t>Без замечаний</w:t>
            </w:r>
          </w:p>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 xml:space="preserve">Нарушения устранены в январе 2023 года в связи с переездом в новое здание по адресу: г. Ханты-Мансийск ул. </w:t>
            </w:r>
            <w:proofErr w:type="gramStart"/>
            <w:r w:rsidRPr="00A97E3B">
              <w:rPr>
                <w:rFonts w:ascii="Times New Roman" w:eastAsia="Times New Roman" w:hAnsi="Times New Roman" w:cs="Times New Roman"/>
                <w:color w:val="auto"/>
                <w:sz w:val="20"/>
                <w:szCs w:val="20"/>
                <w:lang w:eastAsia="ru-RU"/>
              </w:rPr>
              <w:t>Объездная</w:t>
            </w:r>
            <w:proofErr w:type="gramEnd"/>
            <w:r w:rsidRPr="00A97E3B">
              <w:rPr>
                <w:rFonts w:ascii="Times New Roman" w:eastAsia="Times New Roman" w:hAnsi="Times New Roman" w:cs="Times New Roman"/>
                <w:color w:val="auto"/>
                <w:sz w:val="20"/>
                <w:szCs w:val="20"/>
                <w:lang w:eastAsia="ru-RU"/>
              </w:rPr>
              <w:t xml:space="preserve"> </w:t>
            </w:r>
            <w:proofErr w:type="spellStart"/>
            <w:r w:rsidRPr="00A97E3B">
              <w:rPr>
                <w:rFonts w:ascii="Times New Roman" w:eastAsia="Times New Roman" w:hAnsi="Times New Roman" w:cs="Times New Roman"/>
                <w:color w:val="auto"/>
                <w:sz w:val="20"/>
                <w:szCs w:val="20"/>
                <w:lang w:eastAsia="ru-RU"/>
              </w:rPr>
              <w:t>зд</w:t>
            </w:r>
            <w:proofErr w:type="spellEnd"/>
            <w:r w:rsidRPr="00A97E3B">
              <w:rPr>
                <w:rFonts w:ascii="Times New Roman" w:eastAsia="Times New Roman" w:hAnsi="Times New Roman" w:cs="Times New Roman"/>
                <w:color w:val="auto"/>
                <w:sz w:val="20"/>
                <w:szCs w:val="20"/>
                <w:lang w:eastAsia="ru-RU"/>
              </w:rPr>
              <w:t>. 59, стр. 1</w:t>
            </w:r>
          </w:p>
        </w:tc>
      </w:tr>
      <w:tr w:rsidR="006A6C31" w:rsidRPr="00A97E3B" w:rsidTr="006A6C31">
        <w:tc>
          <w:tcPr>
            <w:tcW w:w="1963"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i/>
                <w:iCs/>
                <w:color w:val="auto"/>
                <w:sz w:val="20"/>
                <w:szCs w:val="20"/>
                <w:lang w:eastAsia="ru-RU"/>
              </w:rPr>
              <w:t>БУ “Ресурсный центр развития социального обслуживания”</w:t>
            </w:r>
          </w:p>
        </w:tc>
        <w:tc>
          <w:tcPr>
            <w:tcW w:w="2126"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i/>
                <w:iCs/>
                <w:color w:val="auto"/>
                <w:sz w:val="20"/>
                <w:szCs w:val="20"/>
                <w:lang w:eastAsia="ru-RU"/>
              </w:rPr>
              <w:t>Контроль документации по аттестации</w:t>
            </w:r>
          </w:p>
        </w:tc>
        <w:tc>
          <w:tcPr>
            <w:tcW w:w="1275"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i/>
                <w:iCs/>
                <w:color w:val="auto"/>
                <w:sz w:val="20"/>
                <w:szCs w:val="20"/>
                <w:lang w:eastAsia="ru-RU"/>
              </w:rPr>
              <w:t>06 – 18.10.2022</w:t>
            </w:r>
          </w:p>
        </w:tc>
        <w:tc>
          <w:tcPr>
            <w:tcW w:w="2127"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i/>
                <w:iCs/>
                <w:color w:val="auto"/>
                <w:sz w:val="20"/>
                <w:szCs w:val="20"/>
                <w:lang w:eastAsia="ru-RU"/>
              </w:rPr>
              <w:t>Справка о результатах контроля</w:t>
            </w:r>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outlineLvl w:val="5"/>
              <w:rPr>
                <w:rFonts w:ascii="Times New Roman" w:eastAsia="Times New Roman" w:hAnsi="Times New Roman" w:cs="Times New Roman"/>
                <w:b/>
                <w:bCs/>
                <w:color w:val="auto"/>
                <w:sz w:val="20"/>
                <w:szCs w:val="20"/>
                <w:lang w:eastAsia="ru-RU"/>
              </w:rPr>
            </w:pPr>
            <w:r w:rsidRPr="00A97E3B">
              <w:rPr>
                <w:rFonts w:ascii="Times New Roman" w:eastAsia="Times New Roman" w:hAnsi="Times New Roman" w:cs="Times New Roman"/>
                <w:b/>
                <w:bCs/>
                <w:color w:val="auto"/>
                <w:sz w:val="20"/>
                <w:szCs w:val="20"/>
                <w:lang w:eastAsia="ru-RU"/>
              </w:rPr>
              <w:t>Внесены изменения в положение об аттестации</w:t>
            </w:r>
          </w:p>
        </w:tc>
      </w:tr>
      <w:tr w:rsidR="006A6C31" w:rsidRPr="00A97E3B" w:rsidTr="006A6C31">
        <w:trPr>
          <w:trHeight w:val="2550"/>
        </w:trPr>
        <w:tc>
          <w:tcPr>
            <w:tcW w:w="1963"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lastRenderedPageBreak/>
              <w:t>Управление социальной защиты населения по городу Ханты-Мансийску и Ханты-Мансийскому району</w:t>
            </w:r>
          </w:p>
        </w:tc>
        <w:tc>
          <w:tcPr>
            <w:tcW w:w="2126"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Уровень готовности  к организации летних оздоровительных смен</w:t>
            </w:r>
          </w:p>
        </w:tc>
        <w:tc>
          <w:tcPr>
            <w:tcW w:w="1275"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16.05.2022</w:t>
            </w:r>
          </w:p>
        </w:tc>
        <w:tc>
          <w:tcPr>
            <w:tcW w:w="2127"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Акт проверки </w:t>
            </w:r>
            <w:hyperlink r:id="rId18" w:history="1">
              <w:r w:rsidRPr="00A97E3B">
                <w:rPr>
                  <w:rFonts w:ascii="Times New Roman" w:eastAsia="Times New Roman" w:hAnsi="Times New Roman" w:cs="Times New Roman"/>
                  <w:color w:val="auto"/>
                  <w:sz w:val="20"/>
                  <w:szCs w:val="20"/>
                  <w:u w:val="single"/>
                  <w:lang w:eastAsia="ru-RU"/>
                </w:rPr>
                <w:t>от 25.05.2022 </w:t>
              </w:r>
            </w:hyperlink>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outlineLvl w:val="5"/>
              <w:rPr>
                <w:rFonts w:ascii="Times New Roman" w:eastAsia="Times New Roman" w:hAnsi="Times New Roman" w:cs="Times New Roman"/>
                <w:b/>
                <w:bCs/>
                <w:color w:val="auto"/>
                <w:sz w:val="20"/>
                <w:szCs w:val="20"/>
                <w:lang w:eastAsia="ru-RU"/>
              </w:rPr>
            </w:pPr>
            <w:r w:rsidRPr="00A97E3B">
              <w:rPr>
                <w:rFonts w:ascii="Times New Roman" w:eastAsia="Times New Roman" w:hAnsi="Times New Roman" w:cs="Times New Roman"/>
                <w:b/>
                <w:bCs/>
                <w:color w:val="auto"/>
                <w:sz w:val="20"/>
                <w:szCs w:val="20"/>
                <w:lang w:eastAsia="ru-RU"/>
              </w:rPr>
              <w:t>Без замечаний</w:t>
            </w:r>
          </w:p>
        </w:tc>
      </w:tr>
      <w:tr w:rsidR="006A6C31" w:rsidRPr="00A97E3B" w:rsidTr="006A6C31">
        <w:trPr>
          <w:trHeight w:val="3165"/>
        </w:trPr>
        <w:tc>
          <w:tcPr>
            <w:tcW w:w="1963"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Ханты-Мансийская межрайонная прокуратура</w:t>
            </w:r>
          </w:p>
        </w:tc>
        <w:tc>
          <w:tcPr>
            <w:tcW w:w="2126"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Проверка сведений, изложенных в статье «Инвалидам из ХМАО больше 10 лет не строят центр …»</w:t>
            </w:r>
          </w:p>
        </w:tc>
        <w:tc>
          <w:tcPr>
            <w:tcW w:w="1275"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 март 2022</w:t>
            </w:r>
          </w:p>
        </w:tc>
        <w:tc>
          <w:tcPr>
            <w:tcW w:w="2127" w:type="dxa"/>
            <w:shd w:val="clear" w:color="auto" w:fill="auto"/>
            <w:tcMar>
              <w:top w:w="120" w:type="dxa"/>
              <w:left w:w="120" w:type="dxa"/>
              <w:bottom w:w="120" w:type="dxa"/>
              <w:right w:w="120" w:type="dxa"/>
            </w:tcMar>
            <w:hideMark/>
          </w:tcPr>
          <w:p w:rsidR="006A6C31" w:rsidRPr="00A97E3B" w:rsidRDefault="006A6C31" w:rsidP="006A6C31">
            <w:pP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Представление</w:t>
            </w:r>
            <w:r w:rsidRPr="00A97E3B">
              <w:rPr>
                <w:rFonts w:ascii="Times New Roman" w:eastAsia="Times New Roman" w:hAnsi="Times New Roman" w:cs="Times New Roman"/>
                <w:color w:val="auto"/>
                <w:sz w:val="20"/>
                <w:szCs w:val="20"/>
                <w:lang w:eastAsia="ru-RU"/>
              </w:rPr>
              <w:br/>
              <w:t>об устранении нарушений</w:t>
            </w:r>
            <w:r w:rsidRPr="00A97E3B">
              <w:rPr>
                <w:rFonts w:ascii="Times New Roman" w:eastAsia="Times New Roman" w:hAnsi="Times New Roman" w:cs="Times New Roman"/>
                <w:color w:val="auto"/>
                <w:sz w:val="20"/>
                <w:szCs w:val="20"/>
                <w:lang w:eastAsia="ru-RU"/>
              </w:rPr>
              <w:br/>
              <w:t>закона </w:t>
            </w:r>
            <w:hyperlink r:id="rId19" w:history="1">
              <w:r w:rsidRPr="00A97E3B">
                <w:rPr>
                  <w:rFonts w:ascii="Times New Roman" w:eastAsia="Times New Roman" w:hAnsi="Times New Roman" w:cs="Times New Roman"/>
                  <w:color w:val="auto"/>
                  <w:sz w:val="20"/>
                  <w:szCs w:val="20"/>
                  <w:u w:val="single"/>
                  <w:lang w:eastAsia="ru-RU"/>
                </w:rPr>
                <w:t>от 11.03.2022 №07-03-2022</w:t>
              </w:r>
            </w:hyperlink>
          </w:p>
        </w:tc>
        <w:tc>
          <w:tcPr>
            <w:tcW w:w="2127" w:type="dxa"/>
            <w:shd w:val="clear" w:color="auto" w:fill="auto"/>
            <w:tcMar>
              <w:top w:w="120" w:type="dxa"/>
              <w:left w:w="120" w:type="dxa"/>
              <w:bottom w:w="120" w:type="dxa"/>
              <w:right w:w="120" w:type="dxa"/>
            </w:tcMar>
            <w:hideMark/>
          </w:tcPr>
          <w:p w:rsidR="006A6C31" w:rsidRPr="00A97E3B" w:rsidRDefault="006A6C31" w:rsidP="006A6C31">
            <w:pPr>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Письмо учреждения №15_63-Исх-491 от 05.04.2022</w:t>
            </w:r>
          </w:p>
        </w:tc>
      </w:tr>
    </w:tbl>
    <w:p w:rsidR="00EC55A9" w:rsidRPr="00A97E3B" w:rsidRDefault="00EC55A9" w:rsidP="00EC55A9">
      <w:pPr>
        <w:tabs>
          <w:tab w:val="left" w:pos="945"/>
        </w:tabs>
        <w:rPr>
          <w:rFonts w:ascii="Times New Roman" w:hAnsi="Times New Roman" w:cs="Times New Roman"/>
          <w:color w:val="auto"/>
        </w:rPr>
      </w:pPr>
    </w:p>
    <w:p w:rsidR="00A06CE4" w:rsidRPr="00A97E3B" w:rsidRDefault="00A06CE4" w:rsidP="00EC55A9">
      <w:pPr>
        <w:tabs>
          <w:tab w:val="left" w:pos="945"/>
        </w:tabs>
        <w:rPr>
          <w:rFonts w:ascii="Times New Roman" w:hAnsi="Times New Roman" w:cs="Times New Roman"/>
          <w:color w:val="auto"/>
        </w:rPr>
      </w:pP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Показатели по критериям целевого показателя основного процесса 2 «Процесс закупок» в таблице «Цели в области качества и показателей </w:t>
      </w:r>
      <w:proofErr w:type="gramStart"/>
      <w:r w:rsidRPr="00A97E3B">
        <w:rPr>
          <w:rFonts w:ascii="Times New Roman" w:hAnsi="Times New Roman" w:cs="Times New Roman"/>
          <w:color w:val="auto"/>
          <w:sz w:val="28"/>
          <w:szCs w:val="28"/>
        </w:rPr>
        <w:t>результативности процессов системы менеджмента качества</w:t>
      </w:r>
      <w:proofErr w:type="gramEnd"/>
      <w:r w:rsidRPr="00A97E3B">
        <w:rPr>
          <w:rFonts w:ascii="Times New Roman" w:hAnsi="Times New Roman" w:cs="Times New Roman"/>
          <w:color w:val="auto"/>
          <w:sz w:val="28"/>
          <w:szCs w:val="28"/>
        </w:rPr>
        <w:t>»:</w:t>
      </w:r>
    </w:p>
    <w:p w:rsidR="00A06CE4" w:rsidRPr="00A97E3B" w:rsidRDefault="00A06CE4">
      <w:pPr>
        <w:rPr>
          <w:color w:val="auto"/>
        </w:rPr>
      </w:pPr>
    </w:p>
    <w:tbl>
      <w:tblPr>
        <w:tblW w:w="9997" w:type="dxa"/>
        <w:jc w:val="center"/>
        <w:tblLayout w:type="fixed"/>
        <w:tblCellMar>
          <w:left w:w="103" w:type="dxa"/>
        </w:tblCellMar>
        <w:tblLook w:val="0000" w:firstRow="0" w:lastRow="0" w:firstColumn="0" w:lastColumn="0" w:noHBand="0" w:noVBand="0"/>
      </w:tblPr>
      <w:tblGrid>
        <w:gridCol w:w="619"/>
        <w:gridCol w:w="2036"/>
        <w:gridCol w:w="2519"/>
        <w:gridCol w:w="901"/>
        <w:gridCol w:w="1887"/>
        <w:gridCol w:w="2035"/>
      </w:tblGrid>
      <w:tr w:rsidR="00A06CE4" w:rsidRPr="00A97E3B" w:rsidTr="00A06CE4">
        <w:trPr>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w:t>
            </w:r>
          </w:p>
          <w:p w:rsidR="00A06CE4" w:rsidRPr="00A97E3B" w:rsidRDefault="00A06CE4" w:rsidP="004E52B8">
            <w:pPr>
              <w:jc w:val="center"/>
              <w:rPr>
                <w:rFonts w:ascii="Times New Roman" w:hAnsi="Times New Roman" w:cs="Times New Roman"/>
                <w:color w:val="auto"/>
              </w:rPr>
            </w:pPr>
            <w:proofErr w:type="gramStart"/>
            <w:r w:rsidRPr="00A97E3B">
              <w:rPr>
                <w:rFonts w:ascii="Times New Roman" w:hAnsi="Times New Roman" w:cs="Times New Roman"/>
                <w:color w:val="auto"/>
              </w:rPr>
              <w:t>п</w:t>
            </w:r>
            <w:proofErr w:type="gramEnd"/>
            <w:r w:rsidRPr="00A97E3B">
              <w:rPr>
                <w:rFonts w:ascii="Times New Roman" w:hAnsi="Times New Roman" w:cs="Times New Roman"/>
                <w:color w:val="auto"/>
              </w:rPr>
              <w:t>/п</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Наименование</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общего критерия Учреждения</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(целевые показатели)</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A97E3B" w:rsidRDefault="00A06CE4" w:rsidP="004E52B8">
            <w:pPr>
              <w:jc w:val="center"/>
              <w:rPr>
                <w:rFonts w:ascii="Times New Roman" w:hAnsi="Times New Roman" w:cs="Times New Roman"/>
                <w:i/>
                <w:color w:val="auto"/>
              </w:rPr>
            </w:pP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i/>
                <w:color w:val="auto"/>
              </w:rPr>
              <w:t>Наименование</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i/>
                <w:color w:val="auto"/>
              </w:rPr>
              <w:t>процессного</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i/>
                <w:color w:val="auto"/>
              </w:rPr>
              <w:t>критерия</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p w:rsidR="00A06CE4" w:rsidRPr="00A97E3B" w:rsidRDefault="00A06CE4" w:rsidP="004E52B8">
            <w:pPr>
              <w:jc w:val="center"/>
              <w:rPr>
                <w:rFonts w:ascii="Times New Roman" w:hAnsi="Times New Roman" w:cs="Times New Roman"/>
                <w:color w:val="auto"/>
              </w:rPr>
            </w:pPr>
            <w:proofErr w:type="spellStart"/>
            <w:r w:rsidRPr="00A97E3B">
              <w:rPr>
                <w:rFonts w:ascii="Times New Roman" w:hAnsi="Times New Roman" w:cs="Times New Roman"/>
                <w:color w:val="auto"/>
              </w:rPr>
              <w:t>Еди</w:t>
            </w:r>
            <w:proofErr w:type="spellEnd"/>
            <w:r w:rsidRPr="00A97E3B">
              <w:rPr>
                <w:rFonts w:ascii="Times New Roman" w:hAnsi="Times New Roman" w:cs="Times New Roman"/>
                <w:color w:val="auto"/>
              </w:rPr>
              <w:t>-</w:t>
            </w:r>
          </w:p>
          <w:p w:rsidR="00A06CE4" w:rsidRPr="00A97E3B" w:rsidRDefault="00A06CE4" w:rsidP="004E52B8">
            <w:pPr>
              <w:jc w:val="center"/>
              <w:rPr>
                <w:rFonts w:ascii="Times New Roman" w:hAnsi="Times New Roman" w:cs="Times New Roman"/>
                <w:color w:val="auto"/>
              </w:rPr>
            </w:pPr>
            <w:proofErr w:type="spellStart"/>
            <w:r w:rsidRPr="00A97E3B">
              <w:rPr>
                <w:rFonts w:ascii="Times New Roman" w:hAnsi="Times New Roman" w:cs="Times New Roman"/>
                <w:color w:val="auto"/>
              </w:rPr>
              <w:t>ница</w:t>
            </w:r>
            <w:proofErr w:type="spellEnd"/>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измерения</w:t>
            </w:r>
          </w:p>
          <w:p w:rsidR="00A06CE4" w:rsidRPr="00A97E3B" w:rsidRDefault="00A06CE4" w:rsidP="004E52B8">
            <w:pPr>
              <w:jc w:val="center"/>
              <w:rPr>
                <w:rFonts w:ascii="Times New Roman" w:hAnsi="Times New Roman" w:cs="Times New Roman"/>
                <w:color w:val="auto"/>
              </w:rPr>
            </w:pP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Плановая  величина</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показателя</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CD4E6A">
            <w:pPr>
              <w:jc w:val="center"/>
              <w:rPr>
                <w:rFonts w:ascii="Times New Roman" w:hAnsi="Times New Roman" w:cs="Times New Roman"/>
                <w:color w:val="auto"/>
              </w:rPr>
            </w:pPr>
            <w:r w:rsidRPr="00A97E3B">
              <w:rPr>
                <w:rFonts w:ascii="Times New Roman" w:hAnsi="Times New Roman" w:cs="Times New Roman"/>
                <w:color w:val="auto"/>
              </w:rPr>
              <w:t xml:space="preserve">Значения </w:t>
            </w:r>
          </w:p>
        </w:tc>
      </w:tr>
      <w:tr w:rsidR="00A06CE4" w:rsidRPr="00A97E3B" w:rsidTr="00151F16">
        <w:trPr>
          <w:trHeight w:val="563"/>
          <w:jc w:val="center"/>
        </w:trPr>
        <w:tc>
          <w:tcPr>
            <w:tcW w:w="61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w:t>
            </w:r>
          </w:p>
        </w:tc>
        <w:tc>
          <w:tcPr>
            <w:tcW w:w="20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2</w:t>
            </w: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3</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4</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5</w:t>
            </w:r>
          </w:p>
          <w:p w:rsidR="00A06CE4" w:rsidRPr="00A97E3B" w:rsidRDefault="00A06CE4" w:rsidP="004E52B8">
            <w:pPr>
              <w:jc w:val="center"/>
              <w:rPr>
                <w:rFonts w:ascii="Times New Roman" w:hAnsi="Times New Roman" w:cs="Times New Roman"/>
                <w:color w:val="auto"/>
              </w:rPr>
            </w:pP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6</w:t>
            </w:r>
          </w:p>
        </w:tc>
      </w:tr>
      <w:tr w:rsidR="00A06CE4" w:rsidRPr="00A97E3B" w:rsidTr="00A06CE4">
        <w:trPr>
          <w:jc w:val="center"/>
        </w:trPr>
        <w:tc>
          <w:tcPr>
            <w:tcW w:w="61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3.2.</w:t>
            </w:r>
          </w:p>
        </w:tc>
        <w:tc>
          <w:tcPr>
            <w:tcW w:w="203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ПО 2</w:t>
            </w:r>
          </w:p>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Процесс закупок</w:t>
            </w:r>
          </w:p>
        </w:tc>
        <w:tc>
          <w:tcPr>
            <w:tcW w:w="2519" w:type="dxa"/>
            <w:tcBorders>
              <w:top w:val="single" w:sz="4" w:space="0" w:color="000001"/>
              <w:left w:val="single" w:sz="4" w:space="0" w:color="000001"/>
              <w:bottom w:val="single" w:sz="4" w:space="0" w:color="000001"/>
              <w:right w:val="single" w:sz="4" w:space="0" w:color="000001"/>
            </w:tcBorders>
            <w:shd w:val="clear" w:color="auto" w:fill="FFFF99"/>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1.Уровень соответствия закупленной продукции</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100</w:t>
            </w:r>
          </w:p>
        </w:tc>
      </w:tr>
      <w:tr w:rsidR="00A06CE4" w:rsidRPr="00A97E3B"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2.Степень  выполнения планово-предупредительных работ в срок</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80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80</w:t>
            </w:r>
          </w:p>
        </w:tc>
      </w:tr>
      <w:tr w:rsidR="00A06CE4" w:rsidRPr="00A97E3B"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 xml:space="preserve">3.Обеспечение рационального использования доведенных </w:t>
            </w:r>
            <w:r w:rsidRPr="00A97E3B">
              <w:rPr>
                <w:rFonts w:ascii="Times New Roman" w:hAnsi="Times New Roman" w:cs="Times New Roman"/>
                <w:color w:val="auto"/>
              </w:rPr>
              <w:lastRenderedPageBreak/>
              <w:t>бюджетных ассигнований (исполнение бюджета)</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100</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100</w:t>
            </w:r>
          </w:p>
        </w:tc>
      </w:tr>
      <w:tr w:rsidR="00A06CE4" w:rsidRPr="00A97E3B" w:rsidTr="00A06CE4">
        <w:trPr>
          <w:jc w:val="center"/>
        </w:trPr>
        <w:tc>
          <w:tcPr>
            <w:tcW w:w="61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03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p>
        </w:tc>
        <w:tc>
          <w:tcPr>
            <w:tcW w:w="2519"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4.Привлечение спонсорских денежных средств</w:t>
            </w:r>
          </w:p>
        </w:tc>
        <w:tc>
          <w:tcPr>
            <w:tcW w:w="90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887"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w:t>
            </w:r>
          </w:p>
        </w:tc>
        <w:tc>
          <w:tcPr>
            <w:tcW w:w="20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06CE4" w:rsidRPr="00A97E3B" w:rsidRDefault="00A06CE4" w:rsidP="004E52B8">
            <w:pPr>
              <w:jc w:val="center"/>
              <w:rPr>
                <w:rFonts w:ascii="Times New Roman" w:hAnsi="Times New Roman" w:cs="Times New Roman"/>
                <w:color w:val="auto"/>
              </w:rPr>
            </w:pPr>
            <w:r w:rsidRPr="00A97E3B">
              <w:rPr>
                <w:rFonts w:ascii="Times New Roman" w:hAnsi="Times New Roman" w:cs="Times New Roman"/>
                <w:color w:val="auto"/>
              </w:rPr>
              <w:t>1</w:t>
            </w:r>
          </w:p>
        </w:tc>
      </w:tr>
    </w:tbl>
    <w:p w:rsidR="00A06CE4" w:rsidRPr="00A97E3B" w:rsidRDefault="00A06CE4">
      <w:pPr>
        <w:rPr>
          <w:color w:val="auto"/>
        </w:rPr>
      </w:pPr>
    </w:p>
    <w:p w:rsidR="00A06CE4" w:rsidRPr="00A97E3B" w:rsidRDefault="00A06CE4" w:rsidP="00A06CE4">
      <w:pPr>
        <w:tabs>
          <w:tab w:val="left" w:pos="0"/>
        </w:tabs>
        <w:ind w:firstLine="709"/>
        <w:jc w:val="center"/>
        <w:rPr>
          <w:rFonts w:ascii="Times New Roman" w:hAnsi="Times New Roman" w:cs="Times New Roman"/>
          <w:color w:val="auto"/>
        </w:rPr>
      </w:pPr>
      <w:r w:rsidRPr="00A97E3B">
        <w:rPr>
          <w:rFonts w:ascii="Times New Roman" w:hAnsi="Times New Roman" w:cs="Times New Roman"/>
          <w:b/>
          <w:color w:val="auto"/>
          <w:sz w:val="28"/>
          <w:szCs w:val="28"/>
          <w:lang w:val="en-US"/>
        </w:rPr>
        <w:t>IV</w:t>
      </w:r>
      <w:r w:rsidRPr="00A97E3B">
        <w:rPr>
          <w:rFonts w:ascii="Times New Roman" w:hAnsi="Times New Roman" w:cs="Times New Roman"/>
          <w:b/>
          <w:color w:val="auto"/>
          <w:sz w:val="28"/>
          <w:szCs w:val="28"/>
        </w:rPr>
        <w:t>. Охрана труда и пожарная безопасность</w:t>
      </w:r>
    </w:p>
    <w:p w:rsidR="00A06CE4" w:rsidRPr="00A97E3B" w:rsidRDefault="00A06CE4" w:rsidP="00A06CE4">
      <w:pPr>
        <w:tabs>
          <w:tab w:val="left" w:pos="0"/>
        </w:tabs>
        <w:ind w:firstLine="709"/>
        <w:jc w:val="both"/>
        <w:rPr>
          <w:rFonts w:ascii="Times New Roman" w:hAnsi="Times New Roman" w:cs="Times New Roman"/>
          <w:b/>
          <w:color w:val="auto"/>
        </w:rPr>
      </w:pP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Охрана труда в учреждении – это система законодательных, нормативно-правовых и локальных актов и соответствующих им социально-экономических, правовых, технических, санитарно-гигиенических, лечебно-профилактических, реабилитационных, организационных и иных мероприятий, обеспечивающих безопасность, сохранение жизни и здоровья, работоспособности работников в процессе всей трудовой деятельности.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Для соблюдения требований принципов вышеназванной системы учреждение ставит перед собой следующие цели и задачи:</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 </w:t>
      </w: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обеспечение охраны труда и безопасных условий труда работников при эксплуатации зданий, кабинетов, оборудования, инструментов; </w:t>
      </w:r>
    </w:p>
    <w:p w:rsidR="00A06CE4" w:rsidRPr="00A97E3B" w:rsidRDefault="00A06CE4"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обеспечение функционирования систем мониторинга и контроля состояния охраны труда и условий труда на рабочих местах; </w:t>
      </w:r>
    </w:p>
    <w:p w:rsidR="00A06CE4" w:rsidRPr="00A97E3B" w:rsidRDefault="00A06CE4"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обеспечение санитарно – бытового и лечебно – профилактического обслуживания работников; </w:t>
      </w:r>
    </w:p>
    <w:p w:rsidR="00A06CE4" w:rsidRPr="00A97E3B" w:rsidRDefault="00A06CE4"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проведение специальной оценки условий труда; </w:t>
      </w:r>
    </w:p>
    <w:p w:rsidR="00A06CE4" w:rsidRPr="00A97E3B" w:rsidRDefault="00A06CE4"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информирование работников об охране труда и условиях труда на рабочих местах, о существующих рисках повреждения здоровья, о мерах по защите от воздействия вредных и опасных производственных факторов;</w:t>
      </w:r>
    </w:p>
    <w:p w:rsidR="00CD4E6A" w:rsidRPr="00A97E3B" w:rsidRDefault="00A06CE4" w:rsidP="00A06CE4">
      <w:pPr>
        <w:ind w:firstLine="709"/>
        <w:jc w:val="both"/>
        <w:rPr>
          <w:rFonts w:ascii="Times New Roman" w:hAnsi="Times New Roman" w:cs="Times New Roman"/>
          <w:color w:val="auto"/>
          <w:sz w:val="28"/>
          <w:szCs w:val="28"/>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минимизация рисков и предотвращение угрозы возникновения производственного травматизма и профессиональных заболеваний работников; </w:t>
      </w:r>
    </w:p>
    <w:p w:rsidR="00A06CE4" w:rsidRPr="00A97E3B" w:rsidRDefault="00CD4E6A"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w:t>
      </w:r>
      <w:r w:rsidR="00A06CE4" w:rsidRPr="00A97E3B">
        <w:rPr>
          <w:rFonts w:ascii="Times New Roman" w:hAnsi="Times New Roman" w:cs="Times New Roman"/>
          <w:color w:val="auto"/>
          <w:sz w:val="28"/>
          <w:szCs w:val="28"/>
        </w:rPr>
        <w:t xml:space="preserve">обучение безопасным методам и приемам выполнения работ по охране труда и проверка знаний требований охраны труда; </w:t>
      </w:r>
    </w:p>
    <w:p w:rsidR="00A06CE4" w:rsidRPr="00A97E3B" w:rsidRDefault="00A06CE4" w:rsidP="00A06CE4">
      <w:pPr>
        <w:ind w:firstLine="709"/>
        <w:jc w:val="both"/>
        <w:rPr>
          <w:rFonts w:ascii="Times New Roman" w:hAnsi="Times New Roman" w:cs="Times New Roman"/>
          <w:color w:val="auto"/>
        </w:rPr>
      </w:pPr>
      <w:r w:rsidRPr="00A97E3B">
        <w:rPr>
          <w:rFonts w:ascii="Times New Roman" w:eastAsia="Symbol" w:hAnsi="Times New Roman" w:cs="Times New Roman"/>
          <w:color w:val="auto"/>
          <w:sz w:val="28"/>
          <w:szCs w:val="28"/>
        </w:rPr>
        <w:t></w:t>
      </w:r>
      <w:r w:rsidRPr="00A97E3B">
        <w:rPr>
          <w:rFonts w:ascii="Times New Roman" w:hAnsi="Times New Roman" w:cs="Times New Roman"/>
          <w:color w:val="auto"/>
          <w:sz w:val="28"/>
          <w:szCs w:val="28"/>
        </w:rPr>
        <w:t xml:space="preserve"> выделение организационных, материальных и финансовых ресурсов для обеспечения функционирования системы управления охраной труда и проведения мероприятий по охране труда; учет мнений работников и других заинтересованных сторон в деятельности по управлению охраной труда в учреждении. </w:t>
      </w:r>
    </w:p>
    <w:p w:rsidR="00A06CE4" w:rsidRPr="00A97E3B" w:rsidRDefault="00A06CE4">
      <w:pPr>
        <w:rPr>
          <w:color w:val="auto"/>
        </w:rPr>
      </w:pPr>
    </w:p>
    <w:p w:rsidR="00CD4E6A" w:rsidRPr="00A97E3B" w:rsidRDefault="00CD4E6A">
      <w:pPr>
        <w:suppressAutoHyphens w:val="0"/>
        <w:spacing w:after="200" w:line="276" w:lineRule="auto"/>
        <w:rPr>
          <w:rFonts w:ascii="Times New Roman" w:hAnsi="Times New Roman" w:cs="Times New Roman"/>
          <w:i/>
          <w:color w:val="auto"/>
          <w:sz w:val="22"/>
        </w:rPr>
      </w:pPr>
      <w:r w:rsidRPr="00A97E3B">
        <w:rPr>
          <w:rFonts w:ascii="Times New Roman" w:hAnsi="Times New Roman" w:cs="Times New Roman"/>
          <w:i/>
          <w:color w:val="auto"/>
          <w:sz w:val="22"/>
        </w:rPr>
        <w:br w:type="page"/>
      </w:r>
    </w:p>
    <w:p w:rsidR="00A06CE4" w:rsidRPr="00A97E3B" w:rsidRDefault="00A06CE4" w:rsidP="00A06CE4">
      <w:pPr>
        <w:tabs>
          <w:tab w:val="left" w:pos="0"/>
        </w:tabs>
        <w:ind w:firstLine="709"/>
        <w:jc w:val="right"/>
        <w:rPr>
          <w:rFonts w:ascii="Times New Roman" w:hAnsi="Times New Roman" w:cs="Times New Roman"/>
          <w:color w:val="auto"/>
        </w:rPr>
      </w:pPr>
      <w:r w:rsidRPr="00A97E3B">
        <w:rPr>
          <w:rFonts w:ascii="Times New Roman" w:hAnsi="Times New Roman" w:cs="Times New Roman"/>
          <w:i/>
          <w:color w:val="auto"/>
          <w:sz w:val="22"/>
        </w:rPr>
        <w:lastRenderedPageBreak/>
        <w:t>Таблица 10</w:t>
      </w:r>
    </w:p>
    <w:p w:rsidR="00A06CE4" w:rsidRPr="00A97E3B" w:rsidRDefault="00A06CE4" w:rsidP="00A06CE4">
      <w:pPr>
        <w:jc w:val="right"/>
        <w:rPr>
          <w:color w:val="auto"/>
        </w:rPr>
      </w:pPr>
    </w:p>
    <w:tbl>
      <w:tblPr>
        <w:tblW w:w="10348" w:type="dxa"/>
        <w:jc w:val="center"/>
        <w:tblLayout w:type="fixed"/>
        <w:tblCellMar>
          <w:left w:w="99" w:type="dxa"/>
          <w:right w:w="105" w:type="dxa"/>
        </w:tblCellMar>
        <w:tblLook w:val="0000" w:firstRow="0" w:lastRow="0" w:firstColumn="0" w:lastColumn="0" w:noHBand="0" w:noVBand="0"/>
      </w:tblPr>
      <w:tblGrid>
        <w:gridCol w:w="425"/>
        <w:gridCol w:w="849"/>
        <w:gridCol w:w="709"/>
        <w:gridCol w:w="709"/>
        <w:gridCol w:w="426"/>
        <w:gridCol w:w="709"/>
        <w:gridCol w:w="567"/>
        <w:gridCol w:w="567"/>
        <w:gridCol w:w="523"/>
        <w:gridCol w:w="470"/>
        <w:gridCol w:w="994"/>
        <w:gridCol w:w="1556"/>
        <w:gridCol w:w="21"/>
        <w:gridCol w:w="1823"/>
      </w:tblGrid>
      <w:tr w:rsidR="00A06CE4" w:rsidRPr="00A97E3B" w:rsidTr="00E80D3F">
        <w:trPr>
          <w:jc w:val="center"/>
        </w:trPr>
        <w:tc>
          <w:tcPr>
            <w:tcW w:w="425"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A97E3B" w:rsidRDefault="00A06CE4" w:rsidP="004E52B8">
            <w:pPr>
              <w:ind w:firstLine="709"/>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Кол-во рабочих мест</w:t>
            </w:r>
          </w:p>
        </w:tc>
        <w:tc>
          <w:tcPr>
            <w:tcW w:w="84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Кол-во рабочих </w:t>
            </w:r>
            <w:proofErr w:type="spellStart"/>
            <w:r w:rsidRPr="00A97E3B">
              <w:rPr>
                <w:rFonts w:ascii="Times New Roman" w:hAnsi="Times New Roman" w:cs="Times New Roman"/>
                <w:color w:val="auto"/>
                <w:sz w:val="20"/>
                <w:szCs w:val="20"/>
              </w:rPr>
              <w:t>мест</w:t>
            </w:r>
            <w:proofErr w:type="gramStart"/>
            <w:r w:rsidRPr="00A97E3B">
              <w:rPr>
                <w:rFonts w:ascii="Times New Roman" w:hAnsi="Times New Roman" w:cs="Times New Roman"/>
                <w:color w:val="auto"/>
                <w:sz w:val="20"/>
                <w:szCs w:val="20"/>
              </w:rPr>
              <w:t>,н</w:t>
            </w:r>
            <w:proofErr w:type="gramEnd"/>
            <w:r w:rsidRPr="00A97E3B">
              <w:rPr>
                <w:rFonts w:ascii="Times New Roman" w:hAnsi="Times New Roman" w:cs="Times New Roman"/>
                <w:color w:val="auto"/>
                <w:sz w:val="20"/>
                <w:szCs w:val="20"/>
              </w:rPr>
              <w:t>а</w:t>
            </w:r>
            <w:proofErr w:type="spellEnd"/>
            <w:r w:rsidRPr="00A97E3B">
              <w:rPr>
                <w:rFonts w:ascii="Times New Roman" w:hAnsi="Times New Roman" w:cs="Times New Roman"/>
                <w:color w:val="auto"/>
                <w:sz w:val="20"/>
                <w:szCs w:val="20"/>
              </w:rPr>
              <w:t xml:space="preserve"> </w:t>
            </w:r>
            <w:proofErr w:type="spellStart"/>
            <w:r w:rsidRPr="00A97E3B">
              <w:rPr>
                <w:rFonts w:ascii="Times New Roman" w:hAnsi="Times New Roman" w:cs="Times New Roman"/>
                <w:color w:val="auto"/>
                <w:sz w:val="20"/>
                <w:szCs w:val="20"/>
              </w:rPr>
              <w:t>которыхпроведена</w:t>
            </w:r>
            <w:proofErr w:type="spellEnd"/>
            <w:r w:rsidRPr="00A97E3B">
              <w:rPr>
                <w:rFonts w:ascii="Times New Roman" w:hAnsi="Times New Roman" w:cs="Times New Roman"/>
                <w:color w:val="auto"/>
                <w:sz w:val="20"/>
                <w:szCs w:val="20"/>
              </w:rPr>
              <w:t xml:space="preserve"> специальная оценка </w:t>
            </w:r>
            <w:proofErr w:type="spellStart"/>
            <w:r w:rsidRPr="00A97E3B">
              <w:rPr>
                <w:rFonts w:ascii="Times New Roman" w:hAnsi="Times New Roman" w:cs="Times New Roman"/>
                <w:color w:val="auto"/>
                <w:sz w:val="20"/>
                <w:szCs w:val="20"/>
              </w:rPr>
              <w:t>услвоий</w:t>
            </w:r>
            <w:proofErr w:type="spellEnd"/>
            <w:r w:rsidRPr="00A97E3B">
              <w:rPr>
                <w:rFonts w:ascii="Times New Roman" w:hAnsi="Times New Roman" w:cs="Times New Roman"/>
                <w:color w:val="auto"/>
                <w:sz w:val="20"/>
                <w:szCs w:val="20"/>
              </w:rPr>
              <w:t xml:space="preserve"> труда </w:t>
            </w:r>
          </w:p>
        </w:tc>
        <w:tc>
          <w:tcPr>
            <w:tcW w:w="709" w:type="dxa"/>
            <w:vMerge w:val="restart"/>
            <w:tcBorders>
              <w:top w:val="single" w:sz="2" w:space="0" w:color="00000A"/>
              <w:left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Кол-</w:t>
            </w:r>
            <w:proofErr w:type="spellStart"/>
            <w:r w:rsidRPr="00A97E3B">
              <w:rPr>
                <w:rFonts w:ascii="Times New Roman" w:hAnsi="Times New Roman" w:cs="Times New Roman"/>
                <w:color w:val="auto"/>
                <w:sz w:val="20"/>
                <w:szCs w:val="20"/>
              </w:rPr>
              <w:t>воработников</w:t>
            </w:r>
            <w:proofErr w:type="gramStart"/>
            <w:r w:rsidRPr="00A97E3B">
              <w:rPr>
                <w:rFonts w:ascii="Times New Roman" w:hAnsi="Times New Roman" w:cs="Times New Roman"/>
                <w:color w:val="auto"/>
                <w:sz w:val="20"/>
                <w:szCs w:val="20"/>
              </w:rPr>
              <w:t>,з</w:t>
            </w:r>
            <w:proofErr w:type="gramEnd"/>
            <w:r w:rsidRPr="00A97E3B">
              <w:rPr>
                <w:rFonts w:ascii="Times New Roman" w:hAnsi="Times New Roman" w:cs="Times New Roman"/>
                <w:color w:val="auto"/>
                <w:sz w:val="20"/>
                <w:szCs w:val="20"/>
              </w:rPr>
              <w:t>анятых</w:t>
            </w:r>
            <w:proofErr w:type="spellEnd"/>
            <w:r w:rsidRPr="00A97E3B">
              <w:rPr>
                <w:rFonts w:ascii="Times New Roman" w:hAnsi="Times New Roman" w:cs="Times New Roman"/>
                <w:color w:val="auto"/>
                <w:sz w:val="20"/>
                <w:szCs w:val="20"/>
              </w:rPr>
              <w:t xml:space="preserve"> </w:t>
            </w:r>
            <w:proofErr w:type="spellStart"/>
            <w:r w:rsidRPr="00A97E3B">
              <w:rPr>
                <w:rFonts w:ascii="Times New Roman" w:hAnsi="Times New Roman" w:cs="Times New Roman"/>
                <w:color w:val="auto"/>
                <w:sz w:val="20"/>
                <w:szCs w:val="20"/>
              </w:rPr>
              <w:t>наэтих</w:t>
            </w:r>
            <w:proofErr w:type="spellEnd"/>
            <w:r w:rsidRPr="00A97E3B">
              <w:rPr>
                <w:rFonts w:ascii="Times New Roman" w:hAnsi="Times New Roman" w:cs="Times New Roman"/>
                <w:color w:val="auto"/>
                <w:sz w:val="20"/>
                <w:szCs w:val="20"/>
              </w:rPr>
              <w:t xml:space="preserve"> </w:t>
            </w:r>
            <w:proofErr w:type="spellStart"/>
            <w:r w:rsidRPr="00A97E3B">
              <w:rPr>
                <w:rFonts w:ascii="Times New Roman" w:hAnsi="Times New Roman" w:cs="Times New Roman"/>
                <w:color w:val="auto"/>
                <w:sz w:val="20"/>
                <w:szCs w:val="20"/>
              </w:rPr>
              <w:t>рабочихместах</w:t>
            </w:r>
            <w:proofErr w:type="spellEnd"/>
            <w:r w:rsidRPr="00A97E3B">
              <w:rPr>
                <w:rFonts w:ascii="Times New Roman" w:hAnsi="Times New Roman" w:cs="Times New Roman"/>
                <w:color w:val="auto"/>
                <w:sz w:val="20"/>
                <w:szCs w:val="20"/>
              </w:rPr>
              <w:t xml:space="preserve"> (чел.)</w:t>
            </w:r>
          </w:p>
        </w:tc>
        <w:tc>
          <w:tcPr>
            <w:tcW w:w="4965" w:type="dxa"/>
            <w:gridSpan w:val="8"/>
            <w:tcBorders>
              <w:top w:val="single" w:sz="2" w:space="0" w:color="00000A"/>
              <w:left w:val="single" w:sz="2" w:space="0" w:color="00000A"/>
              <w:bottom w:val="single" w:sz="2" w:space="0" w:color="00000A"/>
              <w:right w:val="single" w:sz="2" w:space="0" w:color="00000A"/>
            </w:tcBorders>
            <w:shd w:val="clear" w:color="auto" w:fill="FFFFFF"/>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Количество рабочих ме</w:t>
            </w:r>
            <w:proofErr w:type="gramStart"/>
            <w:r w:rsidRPr="00A97E3B">
              <w:rPr>
                <w:rFonts w:ascii="Times New Roman" w:hAnsi="Times New Roman" w:cs="Times New Roman"/>
                <w:color w:val="auto"/>
                <w:sz w:val="20"/>
                <w:szCs w:val="20"/>
              </w:rPr>
              <w:t>ст с кл</w:t>
            </w:r>
            <w:proofErr w:type="gramEnd"/>
            <w:r w:rsidRPr="00A97E3B">
              <w:rPr>
                <w:rFonts w:ascii="Times New Roman" w:hAnsi="Times New Roman" w:cs="Times New Roman"/>
                <w:color w:val="auto"/>
                <w:sz w:val="20"/>
                <w:szCs w:val="20"/>
              </w:rPr>
              <w:t>ассами условий труда</w:t>
            </w:r>
          </w:p>
        </w:tc>
        <w:tc>
          <w:tcPr>
            <w:tcW w:w="3400" w:type="dxa"/>
            <w:gridSpan w:val="3"/>
            <w:tcBorders>
              <w:top w:val="single" w:sz="2" w:space="0" w:color="00000A"/>
              <w:left w:val="single" w:sz="2" w:space="0" w:color="00000A"/>
              <w:bottom w:val="single" w:sz="2" w:space="0" w:color="00000A"/>
              <w:right w:val="single" w:sz="2" w:space="0" w:color="00000A"/>
            </w:tcBorders>
            <w:shd w:val="clear" w:color="auto" w:fill="FFFFFF"/>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Результаты специальной оценки условий труда, количество рабочих мест / работников</w:t>
            </w:r>
          </w:p>
        </w:tc>
      </w:tr>
      <w:tr w:rsidR="00A06CE4" w:rsidRPr="00A97E3B" w:rsidTr="00E80D3F">
        <w:trPr>
          <w:cantSplit/>
          <w:trHeight w:hRule="exact" w:val="6008"/>
          <w:jc w:val="center"/>
        </w:trPr>
        <w:tc>
          <w:tcPr>
            <w:tcW w:w="425" w:type="dxa"/>
            <w:vMerge/>
            <w:tcBorders>
              <w:left w:val="single" w:sz="2" w:space="0" w:color="00000A"/>
              <w:right w:val="single" w:sz="2" w:space="0" w:color="00000A"/>
            </w:tcBorders>
            <w:shd w:val="clear" w:color="auto" w:fill="FFFFFF"/>
          </w:tcPr>
          <w:p w:rsidR="00A06CE4" w:rsidRPr="00A97E3B" w:rsidRDefault="00A06CE4" w:rsidP="004E52B8">
            <w:pPr>
              <w:ind w:firstLine="709"/>
              <w:jc w:val="center"/>
              <w:rPr>
                <w:rFonts w:ascii="Times New Roman" w:hAnsi="Times New Roman" w:cs="Times New Roman"/>
                <w:color w:val="auto"/>
                <w:sz w:val="20"/>
                <w:szCs w:val="20"/>
              </w:rPr>
            </w:pPr>
          </w:p>
        </w:tc>
        <w:tc>
          <w:tcPr>
            <w:tcW w:w="849" w:type="dxa"/>
            <w:vMerge/>
            <w:tcBorders>
              <w:left w:val="single" w:sz="2" w:space="0" w:color="00000A"/>
              <w:right w:val="single" w:sz="2" w:space="0" w:color="00000A"/>
            </w:tcBorders>
            <w:shd w:val="clear" w:color="auto" w:fill="FFFFFF"/>
          </w:tcPr>
          <w:p w:rsidR="00A06CE4" w:rsidRPr="00A97E3B" w:rsidRDefault="00A06CE4" w:rsidP="004E52B8">
            <w:pPr>
              <w:ind w:firstLine="709"/>
              <w:jc w:val="center"/>
              <w:rPr>
                <w:rFonts w:ascii="Times New Roman" w:hAnsi="Times New Roman" w:cs="Times New Roman"/>
                <w:color w:val="auto"/>
                <w:sz w:val="20"/>
                <w:szCs w:val="20"/>
              </w:rPr>
            </w:pPr>
          </w:p>
        </w:tc>
        <w:tc>
          <w:tcPr>
            <w:tcW w:w="709" w:type="dxa"/>
            <w:vMerge/>
            <w:tcBorders>
              <w:left w:val="single" w:sz="2" w:space="0" w:color="00000A"/>
              <w:right w:val="single" w:sz="2" w:space="0" w:color="00000A"/>
            </w:tcBorders>
            <w:shd w:val="clear" w:color="auto" w:fill="FFFFFF"/>
          </w:tcPr>
          <w:p w:rsidR="00A06CE4" w:rsidRPr="00A97E3B" w:rsidRDefault="00A06CE4" w:rsidP="004E52B8">
            <w:pPr>
              <w:ind w:firstLine="709"/>
              <w:jc w:val="center"/>
              <w:rPr>
                <w:rFonts w:ascii="Times New Roman" w:hAnsi="Times New Roman" w:cs="Times New Roman"/>
                <w:color w:val="auto"/>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A97E3B" w:rsidRDefault="00151F1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Оптимальными и</w:t>
            </w:r>
            <w:r w:rsidR="00A06CE4" w:rsidRPr="00A97E3B">
              <w:rPr>
                <w:rFonts w:ascii="Times New Roman" w:hAnsi="Times New Roman" w:cs="Times New Roman"/>
                <w:color w:val="auto"/>
                <w:sz w:val="20"/>
                <w:szCs w:val="20"/>
              </w:rPr>
              <w:t xml:space="preserve"> допустимыми</w:t>
            </w:r>
          </w:p>
        </w:tc>
        <w:tc>
          <w:tcPr>
            <w:tcW w:w="2269" w:type="dxa"/>
            <w:gridSpan w:val="4"/>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Вредными и (или) опасными</w:t>
            </w:r>
          </w:p>
        </w:tc>
        <w:tc>
          <w:tcPr>
            <w:tcW w:w="993" w:type="dxa"/>
            <w:gridSpan w:val="2"/>
            <w:tcBorders>
              <w:top w:val="single" w:sz="2" w:space="0" w:color="00000A"/>
              <w:left w:val="single" w:sz="2" w:space="0" w:color="00000A"/>
              <w:bottom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Травмоопасными</w:t>
            </w:r>
          </w:p>
        </w:tc>
        <w:tc>
          <w:tcPr>
            <w:tcW w:w="994" w:type="dxa"/>
            <w:tcBorders>
              <w:top w:val="single" w:sz="2" w:space="0" w:color="00000A"/>
              <w:left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Не соответствует требованиям</w:t>
            </w:r>
            <w:r w:rsidR="00151F16" w:rsidRPr="00A97E3B">
              <w:rPr>
                <w:rFonts w:ascii="Times New Roman" w:hAnsi="Times New Roman" w:cs="Times New Roman"/>
                <w:color w:val="auto"/>
                <w:sz w:val="20"/>
                <w:szCs w:val="20"/>
              </w:rPr>
              <w:t xml:space="preserve"> </w:t>
            </w:r>
            <w:r w:rsidRPr="00A97E3B">
              <w:rPr>
                <w:rFonts w:ascii="Times New Roman" w:hAnsi="Times New Roman" w:cs="Times New Roman"/>
                <w:color w:val="auto"/>
                <w:sz w:val="20"/>
                <w:szCs w:val="20"/>
              </w:rPr>
              <w:t xml:space="preserve">по обеспеченности </w:t>
            </w:r>
            <w:proofErr w:type="gramStart"/>
            <w:r w:rsidRPr="00A97E3B">
              <w:rPr>
                <w:rFonts w:ascii="Times New Roman" w:hAnsi="Times New Roman" w:cs="Times New Roman"/>
                <w:color w:val="auto"/>
                <w:sz w:val="20"/>
                <w:szCs w:val="20"/>
              </w:rPr>
              <w:t>СИЗ</w:t>
            </w:r>
            <w:proofErr w:type="gramEnd"/>
          </w:p>
        </w:tc>
        <w:tc>
          <w:tcPr>
            <w:tcW w:w="1577" w:type="dxa"/>
            <w:gridSpan w:val="2"/>
            <w:tcBorders>
              <w:top w:val="single" w:sz="2" w:space="0" w:color="00000A"/>
              <w:left w:val="single" w:sz="2" w:space="0" w:color="00000A"/>
              <w:right w:val="single" w:sz="2" w:space="0" w:color="00000A"/>
            </w:tcBorders>
            <w:shd w:val="clear" w:color="auto" w:fill="FFFFFF"/>
            <w:textDirection w:val="btLr"/>
            <w:vAlign w:val="center"/>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Аттестовано с классами условий труда 1 и 2 и соответствует</w:t>
            </w:r>
          </w:p>
          <w:p w:rsidR="00A06CE4" w:rsidRPr="00A97E3B" w:rsidRDefault="00A06CE4" w:rsidP="004E52B8">
            <w:pPr>
              <w:ind w:firstLine="709"/>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требованиям  по обеспеченности </w:t>
            </w:r>
            <w:proofErr w:type="gramStart"/>
            <w:r w:rsidRPr="00A97E3B">
              <w:rPr>
                <w:rFonts w:ascii="Times New Roman" w:hAnsi="Times New Roman" w:cs="Times New Roman"/>
                <w:color w:val="auto"/>
                <w:sz w:val="20"/>
                <w:szCs w:val="20"/>
              </w:rPr>
              <w:t>СИЗ</w:t>
            </w:r>
            <w:proofErr w:type="gramEnd"/>
          </w:p>
        </w:tc>
        <w:tc>
          <w:tcPr>
            <w:tcW w:w="1823" w:type="dxa"/>
            <w:tcBorders>
              <w:top w:val="single" w:sz="2" w:space="0" w:color="00000A"/>
              <w:left w:val="single" w:sz="2" w:space="0" w:color="00000A"/>
              <w:right w:val="single" w:sz="2" w:space="0" w:color="00000A"/>
            </w:tcBorders>
            <w:shd w:val="clear" w:color="auto" w:fill="FFFFFF"/>
          </w:tcPr>
          <w:p w:rsidR="00A06CE4" w:rsidRPr="00A97E3B" w:rsidRDefault="00A06CE4"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Аттестовано с классами условий труда 3, 3.1, 3.2, 3.3, 3.4, 4 и (или) не соответствует по обеспеченности </w:t>
            </w:r>
            <w:proofErr w:type="gramStart"/>
            <w:r w:rsidRPr="00A97E3B">
              <w:rPr>
                <w:rFonts w:ascii="Times New Roman" w:hAnsi="Times New Roman" w:cs="Times New Roman"/>
                <w:color w:val="auto"/>
                <w:sz w:val="20"/>
                <w:szCs w:val="20"/>
              </w:rPr>
              <w:t>СИЗ</w:t>
            </w:r>
            <w:proofErr w:type="gramEnd"/>
          </w:p>
        </w:tc>
      </w:tr>
      <w:tr w:rsidR="00A06CE4" w:rsidRPr="00A97E3B" w:rsidTr="00E80D3F">
        <w:trPr>
          <w:trHeight w:val="406"/>
          <w:jc w:val="center"/>
        </w:trPr>
        <w:tc>
          <w:tcPr>
            <w:tcW w:w="425"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ind w:firstLine="709"/>
              <w:jc w:val="both"/>
              <w:rPr>
                <w:rFonts w:ascii="Times New Roman" w:hAnsi="Times New Roman" w:cs="Times New Roman"/>
                <w:color w:val="auto"/>
                <w:sz w:val="20"/>
                <w:szCs w:val="20"/>
              </w:rPr>
            </w:pPr>
          </w:p>
        </w:tc>
        <w:tc>
          <w:tcPr>
            <w:tcW w:w="84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ind w:firstLine="709"/>
              <w:jc w:val="both"/>
              <w:rPr>
                <w:rFonts w:ascii="Times New Roman" w:hAnsi="Times New Roman" w:cs="Times New Roman"/>
                <w:color w:val="auto"/>
                <w:sz w:val="20"/>
                <w:szCs w:val="20"/>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ind w:firstLine="709"/>
              <w:jc w:val="both"/>
              <w:rPr>
                <w:rFonts w:ascii="Times New Roman" w:hAnsi="Times New Roman" w:cs="Times New Roman"/>
                <w:color w:val="auto"/>
                <w:sz w:val="20"/>
                <w:szCs w:val="20"/>
              </w:rPr>
            </w:pP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1 и 2</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3.1</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3.2</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3.3</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3.4</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4</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A06CE4" w:rsidRPr="00A97E3B" w:rsidRDefault="00A06CE4" w:rsidP="004E52B8">
            <w:pPr>
              <w:jc w:val="both"/>
              <w:rPr>
                <w:rFonts w:ascii="Times New Roman" w:hAnsi="Times New Roman" w:cs="Times New Roman"/>
                <w:color w:val="auto"/>
                <w:sz w:val="20"/>
                <w:szCs w:val="20"/>
              </w:rPr>
            </w:pPr>
          </w:p>
        </w:tc>
      </w:tr>
      <w:tr w:rsidR="00E80D3F" w:rsidRPr="00A97E3B" w:rsidTr="00E80D3F">
        <w:trPr>
          <w:jc w:val="center"/>
        </w:trPr>
        <w:tc>
          <w:tcPr>
            <w:tcW w:w="425"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E80D3F">
            <w:pPr>
              <w:pStyle w:val="1b"/>
              <w:contextualSpacing w:val="0"/>
              <w:jc w:val="both"/>
              <w:rPr>
                <w:rFonts w:eastAsia="SimSun"/>
                <w:color w:val="auto"/>
                <w:kern w:val="1"/>
                <w:sz w:val="20"/>
                <w:szCs w:val="20"/>
                <w:lang w:eastAsia="en-US"/>
              </w:rPr>
            </w:pPr>
            <w:r w:rsidRPr="00A97E3B">
              <w:rPr>
                <w:rFonts w:eastAsia="SimSun"/>
                <w:color w:val="auto"/>
                <w:kern w:val="1"/>
                <w:sz w:val="20"/>
                <w:szCs w:val="20"/>
                <w:lang w:eastAsia="en-US"/>
              </w:rPr>
              <w:t>65</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E80D3F">
            <w:pPr>
              <w:pStyle w:val="1b"/>
              <w:ind w:firstLine="45"/>
              <w:contextualSpacing w:val="0"/>
              <w:jc w:val="both"/>
              <w:rPr>
                <w:rFonts w:eastAsia="SimSun"/>
                <w:color w:val="auto"/>
                <w:kern w:val="1"/>
                <w:sz w:val="20"/>
                <w:szCs w:val="20"/>
                <w:lang w:eastAsia="en-US"/>
              </w:rPr>
            </w:pPr>
            <w:r w:rsidRPr="00A97E3B">
              <w:rPr>
                <w:rFonts w:eastAsia="SimSun"/>
                <w:color w:val="auto"/>
                <w:kern w:val="1"/>
                <w:sz w:val="20"/>
                <w:szCs w:val="20"/>
                <w:lang w:eastAsia="en-US"/>
              </w:rPr>
              <w:t>54</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E80D3F">
            <w:pPr>
              <w:pStyle w:val="1b"/>
              <w:ind w:firstLine="45"/>
              <w:contextualSpacing w:val="0"/>
              <w:jc w:val="both"/>
              <w:rPr>
                <w:rFonts w:eastAsia="SimSun"/>
                <w:color w:val="auto"/>
                <w:kern w:val="1"/>
                <w:sz w:val="20"/>
                <w:szCs w:val="20"/>
                <w:lang w:eastAsia="en-US"/>
              </w:rPr>
            </w:pPr>
            <w:r w:rsidRPr="00A97E3B">
              <w:rPr>
                <w:rFonts w:eastAsia="SimSun"/>
                <w:color w:val="auto"/>
                <w:kern w:val="1"/>
                <w:sz w:val="20"/>
                <w:szCs w:val="20"/>
                <w:lang w:eastAsia="en-US"/>
              </w:rPr>
              <w:t>65</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E80D3F">
            <w:pPr>
              <w:pStyle w:val="1b"/>
              <w:ind w:firstLine="45"/>
              <w:contextualSpacing w:val="0"/>
              <w:jc w:val="both"/>
              <w:rPr>
                <w:rFonts w:eastAsia="SimSun"/>
                <w:color w:val="auto"/>
                <w:kern w:val="1"/>
                <w:sz w:val="20"/>
                <w:szCs w:val="20"/>
                <w:lang w:eastAsia="en-US"/>
              </w:rPr>
            </w:pPr>
            <w:r w:rsidRPr="00A97E3B">
              <w:rPr>
                <w:rFonts w:eastAsia="SimSun"/>
                <w:color w:val="auto"/>
                <w:kern w:val="1"/>
                <w:sz w:val="20"/>
                <w:szCs w:val="20"/>
                <w:lang w:eastAsia="en-US"/>
              </w:rPr>
              <w:t>65</w:t>
            </w:r>
          </w:p>
        </w:tc>
        <w:tc>
          <w:tcPr>
            <w:tcW w:w="42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70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56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523"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47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155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c>
          <w:tcPr>
            <w:tcW w:w="1844" w:type="dxa"/>
            <w:gridSpan w:val="2"/>
            <w:tcBorders>
              <w:top w:val="single" w:sz="2" w:space="0" w:color="00000A"/>
              <w:left w:val="single" w:sz="2" w:space="0" w:color="00000A"/>
              <w:bottom w:val="single" w:sz="2" w:space="0" w:color="00000A"/>
              <w:right w:val="single" w:sz="2" w:space="0" w:color="00000A"/>
            </w:tcBorders>
            <w:shd w:val="clear" w:color="auto" w:fill="FFFFFF"/>
            <w:vAlign w:val="center"/>
          </w:tcPr>
          <w:p w:rsidR="00E80D3F" w:rsidRPr="00A97E3B" w:rsidRDefault="00E80D3F" w:rsidP="004E52B8">
            <w:pPr>
              <w:ind w:firstLine="45"/>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w:t>
            </w:r>
          </w:p>
        </w:tc>
      </w:tr>
    </w:tbl>
    <w:p w:rsidR="00A06CE4" w:rsidRPr="00A97E3B" w:rsidRDefault="00A06CE4" w:rsidP="00A06CE4">
      <w:pPr>
        <w:jc w:val="right"/>
        <w:rPr>
          <w:color w:val="auto"/>
        </w:rPr>
      </w:pPr>
    </w:p>
    <w:p w:rsidR="00A06CE4" w:rsidRPr="00A97E3B" w:rsidRDefault="00A06CE4" w:rsidP="00A06CE4">
      <w:pPr>
        <w:jc w:val="right"/>
        <w:rPr>
          <w:color w:val="auto"/>
        </w:rPr>
      </w:pPr>
    </w:p>
    <w:p w:rsidR="00A06CE4" w:rsidRPr="00A97E3B" w:rsidRDefault="00A06CE4" w:rsidP="00AA4B22">
      <w:pPr>
        <w:tabs>
          <w:tab w:val="left" w:pos="0"/>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В учреждении разработана и утверждена Программа вводного инструктажа  по охране труда и инструкции по охране труда по должностям.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Ведутся и своевременно заполняются журналы по инструктажам.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При приеме на работу новых сотрудников проводятся вводные инструктажи по охране труда и технике безопасности. </w:t>
      </w:r>
      <w:r w:rsidR="00CD4E6A" w:rsidRPr="00A97E3B">
        <w:rPr>
          <w:rFonts w:ascii="Times New Roman" w:hAnsi="Times New Roman" w:cs="Times New Roman"/>
          <w:color w:val="auto"/>
          <w:sz w:val="28"/>
          <w:szCs w:val="28"/>
        </w:rPr>
        <w:t>За отчетный период п</w:t>
      </w:r>
      <w:r w:rsidRPr="00A97E3B">
        <w:rPr>
          <w:rFonts w:ascii="Times New Roman" w:hAnsi="Times New Roman" w:cs="Times New Roman"/>
          <w:color w:val="auto"/>
          <w:sz w:val="28"/>
          <w:szCs w:val="28"/>
        </w:rPr>
        <w:t xml:space="preserve">роведено </w:t>
      </w:r>
      <w:r w:rsidR="00E80D3F" w:rsidRPr="00A97E3B">
        <w:rPr>
          <w:rFonts w:ascii="Times New Roman" w:hAnsi="Times New Roman" w:cs="Times New Roman"/>
          <w:color w:val="auto"/>
          <w:sz w:val="28"/>
          <w:szCs w:val="28"/>
        </w:rPr>
        <w:t>10</w:t>
      </w:r>
      <w:r w:rsidRPr="00A97E3B">
        <w:rPr>
          <w:rFonts w:ascii="Times New Roman" w:hAnsi="Times New Roman" w:cs="Times New Roman"/>
          <w:color w:val="auto"/>
          <w:sz w:val="28"/>
          <w:szCs w:val="28"/>
        </w:rPr>
        <w:t xml:space="preserve"> вводных инструктажей с вновь принятыми сотрудниками.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  Проводятся первичные инструктажи на рабочем месте с сотрудниками, не освобожденными приказом от прохождения инструктажа. За </w:t>
      </w:r>
      <w:r w:rsidR="00CD4E6A" w:rsidRPr="00A97E3B">
        <w:rPr>
          <w:rFonts w:ascii="Times New Roman" w:hAnsi="Times New Roman" w:cs="Times New Roman"/>
          <w:color w:val="auto"/>
          <w:sz w:val="28"/>
          <w:szCs w:val="28"/>
        </w:rPr>
        <w:t>отчетный период</w:t>
      </w:r>
      <w:r w:rsidRPr="00A97E3B">
        <w:rPr>
          <w:rFonts w:ascii="Times New Roman" w:hAnsi="Times New Roman" w:cs="Times New Roman"/>
          <w:color w:val="auto"/>
          <w:sz w:val="28"/>
          <w:szCs w:val="28"/>
        </w:rPr>
        <w:t xml:space="preserve"> проведено </w:t>
      </w:r>
      <w:r w:rsidR="00E80D3F" w:rsidRPr="00A97E3B">
        <w:rPr>
          <w:rFonts w:ascii="Times New Roman" w:hAnsi="Times New Roman" w:cs="Times New Roman"/>
          <w:color w:val="auto"/>
          <w:sz w:val="28"/>
          <w:szCs w:val="28"/>
        </w:rPr>
        <w:t>10</w:t>
      </w:r>
      <w:r w:rsidRPr="00A97E3B">
        <w:rPr>
          <w:rFonts w:ascii="Times New Roman" w:hAnsi="Times New Roman" w:cs="Times New Roman"/>
          <w:color w:val="auto"/>
          <w:sz w:val="28"/>
          <w:szCs w:val="28"/>
        </w:rPr>
        <w:t xml:space="preserve"> первичных инструктажей с сотрудниками учреждения.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Также </w:t>
      </w:r>
      <w:r w:rsidR="00E80D3F" w:rsidRPr="00A97E3B">
        <w:rPr>
          <w:rFonts w:ascii="Times New Roman" w:hAnsi="Times New Roman" w:cs="Times New Roman"/>
          <w:color w:val="auto"/>
          <w:sz w:val="28"/>
          <w:szCs w:val="28"/>
        </w:rPr>
        <w:t>5</w:t>
      </w:r>
      <w:r w:rsidRPr="00A97E3B">
        <w:rPr>
          <w:rFonts w:ascii="Times New Roman" w:hAnsi="Times New Roman" w:cs="Times New Roman"/>
          <w:color w:val="auto"/>
          <w:sz w:val="28"/>
          <w:szCs w:val="28"/>
        </w:rPr>
        <w:t xml:space="preserve"> сотрудников учреждения прошли обучение в обучающих организациях, аккредитованных </w:t>
      </w:r>
      <w:proofErr w:type="gramStart"/>
      <w:r w:rsidRPr="00A97E3B">
        <w:rPr>
          <w:rFonts w:ascii="Times New Roman" w:hAnsi="Times New Roman" w:cs="Times New Roman"/>
          <w:color w:val="auto"/>
          <w:sz w:val="28"/>
          <w:szCs w:val="28"/>
        </w:rPr>
        <w:t>в</w:t>
      </w:r>
      <w:proofErr w:type="gramEnd"/>
      <w:r w:rsidRPr="00A97E3B">
        <w:rPr>
          <w:rFonts w:ascii="Times New Roman" w:hAnsi="Times New Roman" w:cs="Times New Roman"/>
          <w:color w:val="auto"/>
          <w:sz w:val="28"/>
          <w:szCs w:val="28"/>
        </w:rPr>
        <w:t xml:space="preserve"> </w:t>
      </w:r>
      <w:proofErr w:type="gramStart"/>
      <w:r w:rsidRPr="00A97E3B">
        <w:rPr>
          <w:rFonts w:ascii="Times New Roman" w:hAnsi="Times New Roman" w:cs="Times New Roman"/>
          <w:color w:val="auto"/>
          <w:sz w:val="28"/>
          <w:szCs w:val="28"/>
        </w:rPr>
        <w:t>Минтруд</w:t>
      </w:r>
      <w:r w:rsidR="00CD4E6A" w:rsidRPr="00A97E3B">
        <w:rPr>
          <w:rFonts w:ascii="Times New Roman" w:hAnsi="Times New Roman" w:cs="Times New Roman"/>
          <w:color w:val="auto"/>
          <w:sz w:val="28"/>
          <w:szCs w:val="28"/>
        </w:rPr>
        <w:t>а</w:t>
      </w:r>
      <w:proofErr w:type="gramEnd"/>
      <w:r w:rsidRPr="00A97E3B">
        <w:rPr>
          <w:rFonts w:ascii="Times New Roman" w:hAnsi="Times New Roman" w:cs="Times New Roman"/>
          <w:color w:val="auto"/>
          <w:sz w:val="28"/>
          <w:szCs w:val="28"/>
        </w:rPr>
        <w:t xml:space="preserve"> РФ. </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Вывод: проведение необходимых инструктажей выполняется.</w:t>
      </w:r>
    </w:p>
    <w:p w:rsidR="00A06CE4" w:rsidRPr="00A97E3B" w:rsidRDefault="00A06CE4" w:rsidP="00A06CE4">
      <w:pPr>
        <w:jc w:val="right"/>
        <w:rPr>
          <w:color w:val="auto"/>
        </w:rPr>
      </w:pPr>
    </w:p>
    <w:p w:rsidR="00A06CE4" w:rsidRPr="00A97E3B" w:rsidRDefault="00A06CE4" w:rsidP="00A06CE4">
      <w:pPr>
        <w:tabs>
          <w:tab w:val="left" w:pos="0"/>
        </w:tabs>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4.2. Мероприятия антитеррористической направленности</w:t>
      </w:r>
    </w:p>
    <w:p w:rsidR="00655DEC" w:rsidRPr="00A97E3B" w:rsidRDefault="00655DEC" w:rsidP="00A06CE4">
      <w:pPr>
        <w:tabs>
          <w:tab w:val="left" w:pos="0"/>
        </w:tabs>
        <w:ind w:firstLine="709"/>
        <w:jc w:val="both"/>
        <w:rPr>
          <w:rFonts w:ascii="Times New Roman" w:hAnsi="Times New Roman" w:cs="Times New Roman"/>
          <w:color w:val="auto"/>
        </w:rPr>
      </w:pPr>
    </w:p>
    <w:p w:rsidR="00A06CE4" w:rsidRPr="00A97E3B" w:rsidRDefault="00A06CE4" w:rsidP="00A06CE4">
      <w:pPr>
        <w:tabs>
          <w:tab w:val="left" w:pos="0"/>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В целях создания безопасных условий деятельности и антитеррористической защищенности учреждения установлены система </w:t>
      </w:r>
      <w:r w:rsidRPr="00A97E3B">
        <w:rPr>
          <w:rFonts w:ascii="Times New Roman" w:hAnsi="Times New Roman" w:cs="Times New Roman"/>
          <w:color w:val="auto"/>
          <w:sz w:val="28"/>
          <w:szCs w:val="28"/>
        </w:rPr>
        <w:lastRenderedPageBreak/>
        <w:t>передачи извещений, ПАК «Стрелец-Мониторинг», заключены договоры на обслуживание тревожной кнопки, установлены системы видеонаблюдения, а также разработаны и своевременно актуализируются паспорта антитеррористической защищенности. Проводится работа по размещению и своевременному обновлению стендов, памяток об антитеррористической защищенности.</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За </w:t>
      </w:r>
      <w:r w:rsidR="00CD4E6A" w:rsidRPr="00A97E3B">
        <w:rPr>
          <w:rFonts w:ascii="Times New Roman" w:hAnsi="Times New Roman" w:cs="Times New Roman"/>
          <w:color w:val="auto"/>
          <w:sz w:val="28"/>
          <w:szCs w:val="28"/>
        </w:rPr>
        <w:t>отчетный период</w:t>
      </w:r>
      <w:r w:rsidRPr="00A97E3B">
        <w:rPr>
          <w:rFonts w:ascii="Times New Roman" w:hAnsi="Times New Roman" w:cs="Times New Roman"/>
          <w:color w:val="auto"/>
          <w:sz w:val="28"/>
          <w:szCs w:val="28"/>
        </w:rPr>
        <w:t xml:space="preserve"> были проведены следующие мероприятия, направленные на профилактику антитеррористической деятельности:</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обновлена информация на стенде по антитеррору (размещены новые памятки и инструкции);</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 </w:t>
      </w:r>
      <w:r w:rsidR="00E80D3F" w:rsidRPr="00A97E3B">
        <w:rPr>
          <w:rFonts w:ascii="Times New Roman" w:hAnsi="Times New Roman" w:cs="Times New Roman"/>
          <w:color w:val="auto"/>
          <w:sz w:val="28"/>
          <w:szCs w:val="28"/>
        </w:rPr>
        <w:t>5</w:t>
      </w:r>
      <w:r w:rsidRPr="00A97E3B">
        <w:rPr>
          <w:rFonts w:ascii="Times New Roman" w:hAnsi="Times New Roman" w:cs="Times New Roman"/>
          <w:color w:val="auto"/>
          <w:sz w:val="28"/>
          <w:szCs w:val="28"/>
        </w:rPr>
        <w:t>);</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проведено  технические учебы по действиям при возникновении угрозы совершения террористического акта, а также ликвидации (минимизации) его негативных последствий (в количестве 4).</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По итогам работы за отчетный период составлен соответствующий отчёт о проведённых мероприятиях.</w:t>
      </w:r>
    </w:p>
    <w:p w:rsidR="00A06CE4" w:rsidRPr="00A97E3B" w:rsidRDefault="00A06CE4" w:rsidP="00A06CE4">
      <w:pPr>
        <w:rPr>
          <w:rFonts w:ascii="Times New Roman" w:hAnsi="Times New Roman" w:cs="Times New Roman"/>
          <w:b/>
          <w:color w:val="auto"/>
        </w:rPr>
      </w:pPr>
    </w:p>
    <w:p w:rsidR="00A06CE4" w:rsidRPr="00A97E3B" w:rsidRDefault="00A06CE4" w:rsidP="00A06CE4">
      <w:pPr>
        <w:ind w:firstLine="709"/>
        <w:jc w:val="center"/>
        <w:rPr>
          <w:rFonts w:ascii="Times New Roman" w:hAnsi="Times New Roman" w:cs="Times New Roman"/>
          <w:color w:val="auto"/>
        </w:rPr>
      </w:pPr>
      <w:r w:rsidRPr="00A97E3B">
        <w:rPr>
          <w:rFonts w:ascii="Times New Roman" w:hAnsi="Times New Roman" w:cs="Times New Roman"/>
          <w:b/>
          <w:color w:val="auto"/>
          <w:sz w:val="28"/>
          <w:szCs w:val="28"/>
          <w:lang w:val="en-US"/>
        </w:rPr>
        <w:t>V</w:t>
      </w:r>
      <w:r w:rsidRPr="00A97E3B">
        <w:rPr>
          <w:rFonts w:ascii="Times New Roman" w:hAnsi="Times New Roman" w:cs="Times New Roman"/>
          <w:b/>
          <w:color w:val="auto"/>
          <w:sz w:val="28"/>
          <w:szCs w:val="28"/>
        </w:rPr>
        <w:t>. Методическая деятельность</w:t>
      </w:r>
    </w:p>
    <w:p w:rsidR="00A06CE4" w:rsidRPr="00A97E3B" w:rsidRDefault="00A06CE4" w:rsidP="00A06CE4">
      <w:pPr>
        <w:ind w:firstLine="709"/>
        <w:jc w:val="center"/>
        <w:rPr>
          <w:rFonts w:ascii="Times New Roman" w:hAnsi="Times New Roman" w:cs="Times New Roman"/>
          <w:color w:val="auto"/>
          <w:sz w:val="28"/>
          <w:szCs w:val="28"/>
        </w:rPr>
      </w:pP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A06CE4" w:rsidRPr="00A97E3B" w:rsidRDefault="00A06CE4" w:rsidP="00A06CE4">
      <w:pPr>
        <w:jc w:val="both"/>
        <w:rPr>
          <w:rFonts w:ascii="Times New Roman" w:hAnsi="Times New Roman" w:cs="Times New Roman"/>
          <w:color w:val="auto"/>
        </w:rPr>
      </w:pPr>
      <w:r w:rsidRPr="00A97E3B">
        <w:rPr>
          <w:rFonts w:ascii="Times New Roman" w:hAnsi="Times New Roman" w:cs="Times New Roman"/>
          <w:color w:val="auto"/>
          <w:sz w:val="28"/>
          <w:szCs w:val="28"/>
        </w:rPr>
        <w:t>Для достижения данных целей решались следующие задачи:</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улучшать качество методического сопровождения;</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осуществлять деятельность по повышению квалификации работников учреждения;</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информировать по актуальным вопросам;</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обобщать накопленный опыт;</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анализировать, прогнозировать и совершенствовать социальные процессы;</w:t>
      </w:r>
    </w:p>
    <w:p w:rsidR="00A06CE4" w:rsidRPr="00A97E3B" w:rsidRDefault="00A06CE4" w:rsidP="00A06CE4">
      <w:pPr>
        <w:numPr>
          <w:ilvl w:val="0"/>
          <w:numId w:val="3"/>
        </w:numPr>
        <w:ind w:left="0" w:firstLine="709"/>
        <w:rPr>
          <w:rFonts w:ascii="Times New Roman" w:hAnsi="Times New Roman" w:cs="Times New Roman"/>
          <w:color w:val="auto"/>
        </w:rPr>
      </w:pPr>
      <w:r w:rsidRPr="00A97E3B">
        <w:rPr>
          <w:rFonts w:ascii="Times New Roman" w:hAnsi="Times New Roman" w:cs="Times New Roman"/>
          <w:color w:val="auto"/>
          <w:sz w:val="28"/>
          <w:szCs w:val="28"/>
        </w:rPr>
        <w:t>осуществлять опытно-внедренческую деятельность.</w:t>
      </w:r>
    </w:p>
    <w:p w:rsidR="00A06CE4" w:rsidRPr="00A97E3B" w:rsidRDefault="00A06CE4" w:rsidP="00A06CE4">
      <w:pPr>
        <w:tabs>
          <w:tab w:val="left" w:pos="709"/>
        </w:tabs>
        <w:jc w:val="both"/>
        <w:rPr>
          <w:rFonts w:ascii="Times New Roman" w:hAnsi="Times New Roman" w:cs="Times New Roman"/>
          <w:color w:val="auto"/>
        </w:rPr>
      </w:pPr>
      <w:r w:rsidRPr="00A97E3B">
        <w:rPr>
          <w:rFonts w:ascii="Times New Roman" w:hAnsi="Times New Roman" w:cs="Times New Roman"/>
          <w:color w:val="auto"/>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lastRenderedPageBreak/>
        <w:t>1. Планирование, анализ и корректировка деятельности учреждения</w:t>
      </w:r>
      <w:r w:rsidRPr="00A97E3B">
        <w:rPr>
          <w:rFonts w:ascii="Times New Roman" w:hAnsi="Times New Roman" w:cs="Times New Roman"/>
          <w:b/>
          <w:color w:val="auto"/>
          <w:sz w:val="28"/>
          <w:szCs w:val="28"/>
        </w:rPr>
        <w:t xml:space="preserve"> </w:t>
      </w:r>
      <w:r w:rsidRPr="00A97E3B">
        <w:rPr>
          <w:rFonts w:ascii="Times New Roman" w:hAnsi="Times New Roman" w:cs="Times New Roman"/>
          <w:color w:val="auto"/>
          <w:sz w:val="28"/>
          <w:szCs w:val="28"/>
        </w:rPr>
        <w:t>в рамках системы менеджмента качества в целях улучшения качества предоставляемых учреждением услуг;</w:t>
      </w: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2. </w:t>
      </w:r>
      <w:proofErr w:type="gramStart"/>
      <w:r w:rsidRPr="00A97E3B">
        <w:rPr>
          <w:rFonts w:ascii="Times New Roman" w:hAnsi="Times New Roman" w:cs="Times New Roman"/>
          <w:color w:val="auto"/>
          <w:sz w:val="28"/>
          <w:szCs w:val="28"/>
        </w:rPr>
        <w:t>Организационно-методическое направление: 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3.Информационно-методическое направление: 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4. Аналитическое направление: обобщать и внедрять передовые виды и формы социального обслуживания населения; обобщать опыт учреждения.</w:t>
      </w: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5.Практическое направление: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A06CE4" w:rsidRPr="00A97E3B" w:rsidRDefault="00A06CE4" w:rsidP="00A06CE4">
      <w:pPr>
        <w:jc w:val="right"/>
        <w:rPr>
          <w:color w:val="auto"/>
        </w:rPr>
      </w:pPr>
    </w:p>
    <w:p w:rsidR="00A06CE4" w:rsidRPr="00A97E3B" w:rsidRDefault="00A06CE4" w:rsidP="00A06CE4">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5.1. Планирование, анализ и корректировка деятельности учреждения в рамках системы менеджмента качества.</w:t>
      </w:r>
    </w:p>
    <w:p w:rsidR="00A06CE4" w:rsidRPr="00A97E3B" w:rsidRDefault="00A06CE4" w:rsidP="00A06CE4">
      <w:pPr>
        <w:tabs>
          <w:tab w:val="left" w:pos="0"/>
        </w:tabs>
        <w:ind w:firstLine="709"/>
        <w:jc w:val="both"/>
        <w:rPr>
          <w:rFonts w:ascii="Times New Roman" w:hAnsi="Times New Roman" w:cs="Times New Roman"/>
          <w:color w:val="auto"/>
          <w:sz w:val="28"/>
          <w:szCs w:val="28"/>
        </w:rPr>
      </w:pP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Представитель руководства по качеству – заведующий отделением </w:t>
      </w:r>
      <w:r w:rsidR="00CD4E6A" w:rsidRPr="00A97E3B">
        <w:rPr>
          <w:rFonts w:ascii="Times New Roman" w:hAnsi="Times New Roman" w:cs="Times New Roman"/>
          <w:color w:val="auto"/>
          <w:sz w:val="28"/>
          <w:szCs w:val="28"/>
        </w:rPr>
        <w:t xml:space="preserve">информационно-аналитической работы О. С. </w:t>
      </w:r>
      <w:r w:rsidRPr="00A97E3B">
        <w:rPr>
          <w:rFonts w:ascii="Times New Roman" w:hAnsi="Times New Roman" w:cs="Times New Roman"/>
          <w:color w:val="auto"/>
          <w:sz w:val="28"/>
          <w:szCs w:val="28"/>
        </w:rPr>
        <w:t>Коломиец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СМК учреждения включает:</w:t>
      </w: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2 основных процесса (процесс управления социальными услугами, процесс закупок),</w:t>
      </w: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lastRenderedPageBreak/>
        <w:t xml:space="preserve">2 </w:t>
      </w:r>
      <w:proofErr w:type="gramStart"/>
      <w:r w:rsidRPr="00A97E3B">
        <w:rPr>
          <w:rFonts w:ascii="Times New Roman" w:hAnsi="Times New Roman" w:cs="Times New Roman"/>
          <w:color w:val="auto"/>
          <w:sz w:val="28"/>
          <w:szCs w:val="28"/>
        </w:rPr>
        <w:t>поддерживающих</w:t>
      </w:r>
      <w:proofErr w:type="gramEnd"/>
      <w:r w:rsidRPr="00A97E3B">
        <w:rPr>
          <w:rFonts w:ascii="Times New Roman" w:hAnsi="Times New Roman" w:cs="Times New Roman"/>
          <w:color w:val="auto"/>
          <w:sz w:val="28"/>
          <w:szCs w:val="28"/>
        </w:rPr>
        <w:t xml:space="preserve"> процесса (процесс управления персоналом, процесс информационной поддержки).</w:t>
      </w:r>
    </w:p>
    <w:p w:rsidR="00A06CE4" w:rsidRPr="00A97E3B" w:rsidRDefault="00C30DD1"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w:t>
      </w:r>
      <w:r w:rsidR="00A06CE4" w:rsidRPr="00A97E3B">
        <w:rPr>
          <w:rFonts w:ascii="Times New Roman" w:hAnsi="Times New Roman" w:cs="Times New Roman"/>
          <w:color w:val="auto"/>
          <w:sz w:val="28"/>
          <w:szCs w:val="28"/>
        </w:rPr>
        <w:t xml:space="preserve"> </w:t>
      </w:r>
      <w:r w:rsidR="00CD4E6A" w:rsidRPr="00A97E3B">
        <w:rPr>
          <w:rFonts w:ascii="Times New Roman" w:hAnsi="Times New Roman" w:cs="Times New Roman"/>
          <w:color w:val="auto"/>
          <w:sz w:val="28"/>
          <w:szCs w:val="28"/>
        </w:rPr>
        <w:t>отчетном периоде</w:t>
      </w:r>
      <w:r w:rsidR="00A06CE4" w:rsidRPr="00A97E3B">
        <w:rPr>
          <w:rFonts w:ascii="Times New Roman" w:hAnsi="Times New Roman" w:cs="Times New Roman"/>
          <w:color w:val="auto"/>
          <w:sz w:val="28"/>
          <w:szCs w:val="28"/>
        </w:rPr>
        <w:t xml:space="preserve">  </w:t>
      </w:r>
      <w:r w:rsidR="00CD4E6A" w:rsidRPr="00A97E3B">
        <w:rPr>
          <w:rFonts w:ascii="Times New Roman" w:hAnsi="Times New Roman" w:cs="Times New Roman"/>
          <w:color w:val="auto"/>
          <w:sz w:val="28"/>
          <w:szCs w:val="28"/>
        </w:rPr>
        <w:t xml:space="preserve">проведено 4 </w:t>
      </w:r>
      <w:r w:rsidR="00A06CE4" w:rsidRPr="00A97E3B">
        <w:rPr>
          <w:rFonts w:ascii="Times New Roman" w:hAnsi="Times New Roman" w:cs="Times New Roman"/>
          <w:color w:val="auto"/>
          <w:sz w:val="28"/>
          <w:szCs w:val="28"/>
        </w:rPr>
        <w:t>заседания службы менеджмента качества.</w:t>
      </w:r>
    </w:p>
    <w:p w:rsidR="00A06CE4" w:rsidRPr="00A97E3B" w:rsidRDefault="00A06CE4"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Издано </w:t>
      </w:r>
      <w:r w:rsidR="00CD4E6A" w:rsidRPr="00A97E3B">
        <w:rPr>
          <w:rFonts w:ascii="Times New Roman" w:hAnsi="Times New Roman" w:cs="Times New Roman"/>
          <w:color w:val="auto"/>
          <w:sz w:val="28"/>
          <w:szCs w:val="28"/>
        </w:rPr>
        <w:t>385</w:t>
      </w:r>
      <w:r w:rsidRPr="00A97E3B">
        <w:rPr>
          <w:rFonts w:ascii="Times New Roman" w:hAnsi="Times New Roman" w:cs="Times New Roman"/>
          <w:color w:val="auto"/>
          <w:sz w:val="28"/>
          <w:szCs w:val="28"/>
        </w:rPr>
        <w:t xml:space="preserve"> приказ</w:t>
      </w:r>
      <w:r w:rsidR="00CD4E6A" w:rsidRPr="00A97E3B">
        <w:rPr>
          <w:rFonts w:ascii="Times New Roman" w:hAnsi="Times New Roman" w:cs="Times New Roman"/>
          <w:color w:val="auto"/>
          <w:sz w:val="28"/>
          <w:szCs w:val="28"/>
        </w:rPr>
        <w:t>ов</w:t>
      </w:r>
      <w:r w:rsidRPr="00A97E3B">
        <w:rPr>
          <w:rFonts w:ascii="Times New Roman" w:hAnsi="Times New Roman" w:cs="Times New Roman"/>
          <w:color w:val="auto"/>
          <w:sz w:val="28"/>
          <w:szCs w:val="28"/>
        </w:rPr>
        <w:t xml:space="preserve"> по основной деятельности, </w:t>
      </w:r>
      <w:r w:rsidR="00BA445E" w:rsidRPr="00A97E3B">
        <w:rPr>
          <w:rFonts w:ascii="Times New Roman" w:hAnsi="Times New Roman" w:cs="Times New Roman"/>
          <w:color w:val="auto"/>
          <w:sz w:val="28"/>
          <w:szCs w:val="28"/>
        </w:rPr>
        <w:t>1</w:t>
      </w:r>
      <w:r w:rsidR="00CD4E6A" w:rsidRPr="00A97E3B">
        <w:rPr>
          <w:rFonts w:ascii="Times New Roman" w:hAnsi="Times New Roman" w:cs="Times New Roman"/>
          <w:color w:val="auto"/>
          <w:sz w:val="28"/>
          <w:szCs w:val="28"/>
        </w:rPr>
        <w:t>71</w:t>
      </w:r>
      <w:r w:rsidRPr="00A97E3B">
        <w:rPr>
          <w:rFonts w:ascii="Times New Roman" w:hAnsi="Times New Roman" w:cs="Times New Roman"/>
          <w:color w:val="auto"/>
          <w:sz w:val="28"/>
          <w:szCs w:val="28"/>
        </w:rPr>
        <w:t xml:space="preserve"> </w:t>
      </w:r>
      <w:r w:rsidR="00CD4E6A"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 xml:space="preserve"> по личному составу.</w:t>
      </w:r>
    </w:p>
    <w:p w:rsidR="00A06CE4" w:rsidRPr="00A97E3B" w:rsidRDefault="00A06CE4" w:rsidP="00A06CE4">
      <w:pPr>
        <w:rPr>
          <w:rFonts w:ascii="Times New Roman" w:hAnsi="Times New Roman" w:cs="Times New Roman"/>
          <w:b/>
          <w:color w:val="auto"/>
          <w:sz w:val="28"/>
          <w:szCs w:val="28"/>
        </w:rPr>
      </w:pPr>
    </w:p>
    <w:p w:rsidR="00A06CE4" w:rsidRPr="00A97E3B" w:rsidRDefault="00A06CE4" w:rsidP="00A06CE4">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 xml:space="preserve">5.2. Внутренние аудиты </w:t>
      </w:r>
    </w:p>
    <w:p w:rsidR="00A06CE4" w:rsidRPr="00A97E3B" w:rsidRDefault="00A06CE4" w:rsidP="00A06CE4">
      <w:pPr>
        <w:rPr>
          <w:rFonts w:ascii="Times New Roman" w:hAnsi="Times New Roman" w:cs="Times New Roman"/>
          <w:color w:val="auto"/>
          <w:sz w:val="28"/>
          <w:szCs w:val="28"/>
        </w:rPr>
      </w:pPr>
    </w:p>
    <w:p w:rsidR="00A06CE4" w:rsidRPr="00A97E3B" w:rsidRDefault="00CD4E6A" w:rsidP="00A06CE4">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За отчетный период</w:t>
      </w:r>
      <w:r w:rsidR="00A06CE4" w:rsidRPr="00A97E3B">
        <w:rPr>
          <w:rFonts w:ascii="Times New Roman" w:hAnsi="Times New Roman" w:cs="Times New Roman"/>
          <w:color w:val="auto"/>
          <w:sz w:val="28"/>
          <w:szCs w:val="28"/>
        </w:rPr>
        <w:t xml:space="preserve"> в соответствии с планом работы учреждения проведено </w:t>
      </w:r>
      <w:r w:rsidR="0019354A" w:rsidRPr="00A97E3B">
        <w:rPr>
          <w:rFonts w:ascii="Times New Roman" w:hAnsi="Times New Roman" w:cs="Times New Roman"/>
          <w:color w:val="auto"/>
          <w:sz w:val="28"/>
          <w:szCs w:val="28"/>
        </w:rPr>
        <w:t>17</w:t>
      </w:r>
      <w:r w:rsidR="00A06CE4" w:rsidRPr="00A97E3B">
        <w:rPr>
          <w:rFonts w:ascii="Times New Roman" w:hAnsi="Times New Roman" w:cs="Times New Roman"/>
          <w:color w:val="auto"/>
          <w:sz w:val="28"/>
          <w:szCs w:val="28"/>
        </w:rPr>
        <w:t xml:space="preserve"> аудитов.</w:t>
      </w:r>
    </w:p>
    <w:p w:rsidR="00A06CE4" w:rsidRPr="00A97E3B" w:rsidRDefault="00A06CE4" w:rsidP="00A06CE4">
      <w:pPr>
        <w:tabs>
          <w:tab w:val="left" w:pos="0"/>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 </w:t>
      </w:r>
    </w:p>
    <w:p w:rsidR="00A06CE4" w:rsidRPr="00A97E3B" w:rsidRDefault="00A06CE4" w:rsidP="00A06CE4">
      <w:pPr>
        <w:tabs>
          <w:tab w:val="left" w:pos="0"/>
          <w:tab w:val="left" w:pos="387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ab/>
      </w:r>
    </w:p>
    <w:p w:rsidR="00A06CE4" w:rsidRPr="00A97E3B" w:rsidRDefault="00A06CE4" w:rsidP="00A06CE4">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 xml:space="preserve">5.3. </w:t>
      </w:r>
      <w:r w:rsidR="00D17074" w:rsidRPr="00A97E3B">
        <w:rPr>
          <w:rFonts w:ascii="Times New Roman" w:hAnsi="Times New Roman" w:cs="Times New Roman"/>
          <w:b/>
          <w:color w:val="auto"/>
          <w:sz w:val="28"/>
          <w:szCs w:val="28"/>
        </w:rPr>
        <w:t>Методическое</w:t>
      </w:r>
      <w:r w:rsidRPr="00A97E3B">
        <w:rPr>
          <w:rFonts w:ascii="Times New Roman" w:hAnsi="Times New Roman" w:cs="Times New Roman"/>
          <w:b/>
          <w:color w:val="auto"/>
          <w:sz w:val="28"/>
          <w:szCs w:val="28"/>
        </w:rPr>
        <w:t xml:space="preserve"> направление</w:t>
      </w:r>
    </w:p>
    <w:p w:rsidR="00A06CE4" w:rsidRPr="00A97E3B" w:rsidRDefault="00A06CE4" w:rsidP="00A06CE4">
      <w:pPr>
        <w:tabs>
          <w:tab w:val="left" w:pos="0"/>
        </w:tabs>
        <w:ind w:firstLine="709"/>
        <w:jc w:val="center"/>
        <w:rPr>
          <w:rFonts w:ascii="Times New Roman" w:hAnsi="Times New Roman" w:cs="Times New Roman"/>
          <w:color w:val="auto"/>
          <w:sz w:val="28"/>
          <w:szCs w:val="28"/>
        </w:rPr>
      </w:pPr>
    </w:p>
    <w:p w:rsidR="00FF5650" w:rsidRPr="00A97E3B" w:rsidRDefault="00A06CE4" w:rsidP="00A06CE4">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w:t>
      </w:r>
      <w:r w:rsidR="009E51BF" w:rsidRPr="00A97E3B">
        <w:rPr>
          <w:rFonts w:ascii="Times New Roman" w:hAnsi="Times New Roman" w:cs="Times New Roman"/>
          <w:color w:val="auto"/>
          <w:sz w:val="28"/>
          <w:szCs w:val="28"/>
        </w:rPr>
        <w:t>2</w:t>
      </w:r>
      <w:r w:rsidR="00CD4E6A" w:rsidRPr="00A97E3B">
        <w:rPr>
          <w:rFonts w:ascii="Times New Roman" w:hAnsi="Times New Roman" w:cs="Times New Roman"/>
          <w:color w:val="auto"/>
          <w:sz w:val="28"/>
          <w:szCs w:val="28"/>
        </w:rPr>
        <w:t xml:space="preserve"> годы</w:t>
      </w:r>
      <w:r w:rsidRPr="00A97E3B">
        <w:rPr>
          <w:rFonts w:ascii="Times New Roman" w:hAnsi="Times New Roman" w:cs="Times New Roman"/>
          <w:color w:val="auto"/>
          <w:sz w:val="28"/>
          <w:szCs w:val="28"/>
        </w:rPr>
        <w:t xml:space="preserve"> </w:t>
      </w:r>
    </w:p>
    <w:p w:rsidR="00A06CE4" w:rsidRPr="00A97E3B" w:rsidRDefault="00FF5650"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Работа над единой методической темой п</w:t>
      </w:r>
      <w:r w:rsidR="00193F29" w:rsidRPr="00A97E3B">
        <w:rPr>
          <w:rFonts w:ascii="Times New Roman" w:hAnsi="Times New Roman" w:cs="Times New Roman"/>
          <w:color w:val="auto"/>
          <w:sz w:val="28"/>
          <w:szCs w:val="28"/>
        </w:rPr>
        <w:t>родлена в связи с кадровыми перестановками.</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A97E3B">
        <w:rPr>
          <w:rFonts w:ascii="Times New Roman" w:hAnsi="Times New Roman" w:cs="Times New Roman"/>
          <w:color w:val="auto"/>
        </w:rPr>
        <w:t xml:space="preserve"> </w:t>
      </w:r>
      <w:r w:rsidRPr="00A97E3B">
        <w:rPr>
          <w:rFonts w:ascii="Times New Roman" w:hAnsi="Times New Roman" w:cs="Times New Roman"/>
          <w:color w:val="auto"/>
          <w:sz w:val="28"/>
          <w:szCs w:val="28"/>
        </w:rPr>
        <w:t xml:space="preserve">социального сопровождения несовершеннолетних и их семей </w:t>
      </w:r>
      <w:r w:rsidR="00CD4E6A"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 xml:space="preserve"> получателей социальных услуг, является методический совет.</w:t>
      </w:r>
    </w:p>
    <w:p w:rsidR="00A06CE4" w:rsidRPr="00A97E3B" w:rsidRDefault="00A06CE4" w:rsidP="00A06CE4">
      <w:pPr>
        <w:pStyle w:val="3f3f3f3f3f3f3f3f3f3f3f3f3f3"/>
        <w:spacing w:line="240" w:lineRule="auto"/>
        <w:ind w:firstLine="708"/>
        <w:jc w:val="both"/>
        <w:rPr>
          <w:rFonts w:ascii="Times New Roman" w:hAnsi="Times New Roman" w:cs="Times New Roman"/>
          <w:color w:val="auto"/>
        </w:rPr>
      </w:pPr>
      <w:r w:rsidRPr="00A97E3B">
        <w:rPr>
          <w:rFonts w:ascii="Times New Roman" w:hAnsi="Times New Roman" w:cs="Times New Roman"/>
          <w:color w:val="auto"/>
          <w:sz w:val="28"/>
          <w:szCs w:val="28"/>
        </w:rPr>
        <w:t>Цель деятельности методического совета – обеспечение гибкости и оперативности методического сопровождения деятельности учреждения, повышение профессионального мастерства специалистов, повышение качества предоставляемых социальных услуг.</w:t>
      </w:r>
    </w:p>
    <w:p w:rsidR="00A06CE4" w:rsidRPr="00A97E3B" w:rsidRDefault="00A06CE4" w:rsidP="00A06CE4">
      <w:pPr>
        <w:pStyle w:val="3f3f3f3f3f3f3f3f3f3f3f3f3f3"/>
        <w:spacing w:line="240" w:lineRule="auto"/>
        <w:ind w:firstLine="708"/>
        <w:jc w:val="both"/>
        <w:rPr>
          <w:rFonts w:ascii="Times New Roman" w:hAnsi="Times New Roman" w:cs="Times New Roman"/>
          <w:color w:val="auto"/>
        </w:rPr>
      </w:pPr>
      <w:r w:rsidRPr="00A97E3B">
        <w:rPr>
          <w:rFonts w:ascii="Times New Roman" w:hAnsi="Times New Roman" w:cs="Times New Roman"/>
          <w:color w:val="auto"/>
          <w:sz w:val="28"/>
          <w:szCs w:val="28"/>
        </w:rPr>
        <w:t xml:space="preserve">Задачи методического совета: </w:t>
      </w:r>
    </w:p>
    <w:p w:rsidR="00A06CE4" w:rsidRPr="00A97E3B" w:rsidRDefault="00A06CE4" w:rsidP="00A06CE4">
      <w:pPr>
        <w:pStyle w:val="3f3f3f3f3f3f3f3f3f3f3f3f3f3"/>
        <w:spacing w:line="240" w:lineRule="auto"/>
        <w:ind w:firstLine="708"/>
        <w:jc w:val="both"/>
        <w:rPr>
          <w:rFonts w:ascii="Times New Roman" w:hAnsi="Times New Roman" w:cs="Times New Roman"/>
          <w:color w:val="auto"/>
        </w:rPr>
      </w:pPr>
      <w:r w:rsidRPr="00A97E3B">
        <w:rPr>
          <w:rFonts w:ascii="Times New Roman" w:hAnsi="Times New Roman" w:cs="Times New Roman"/>
          <w:color w:val="auto"/>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A06CE4" w:rsidRPr="00A97E3B" w:rsidRDefault="00A06CE4" w:rsidP="00A06CE4">
      <w:pPr>
        <w:pStyle w:val="3f3f3f3f3f3f3f3f3f3f3f3f3f3"/>
        <w:spacing w:line="240" w:lineRule="auto"/>
        <w:ind w:firstLine="709"/>
        <w:jc w:val="both"/>
        <w:rPr>
          <w:rFonts w:ascii="Times New Roman" w:hAnsi="Times New Roman" w:cs="Times New Roman"/>
          <w:color w:val="auto"/>
        </w:rPr>
      </w:pPr>
      <w:r w:rsidRPr="00A97E3B">
        <w:rPr>
          <w:rFonts w:ascii="Times New Roman" w:hAnsi="Times New Roman" w:cs="Times New Roman"/>
          <w:color w:val="auto"/>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A06CE4" w:rsidRPr="00A97E3B" w:rsidRDefault="00A06CE4" w:rsidP="00A06CE4">
      <w:pPr>
        <w:pStyle w:val="3f3f3f3f3f3f3f3f3f3f3f3f3f3"/>
        <w:spacing w:line="240" w:lineRule="auto"/>
        <w:ind w:firstLine="709"/>
        <w:jc w:val="both"/>
        <w:rPr>
          <w:rFonts w:ascii="Times New Roman" w:hAnsi="Times New Roman" w:cs="Times New Roman"/>
          <w:color w:val="auto"/>
        </w:rPr>
      </w:pPr>
      <w:r w:rsidRPr="00A97E3B">
        <w:rPr>
          <w:rFonts w:ascii="Times New Roman" w:hAnsi="Times New Roman" w:cs="Times New Roman"/>
          <w:color w:val="auto"/>
          <w:sz w:val="28"/>
          <w:szCs w:val="28"/>
        </w:rPr>
        <w:lastRenderedPageBreak/>
        <w:t>3. изучить профессиональные достижения работников, обобщить положительный опыт и внедрение его в практику работы специалистов учреждения;</w:t>
      </w:r>
    </w:p>
    <w:p w:rsidR="00A06CE4" w:rsidRPr="00A97E3B" w:rsidRDefault="00A06CE4" w:rsidP="00A06CE4">
      <w:pPr>
        <w:pStyle w:val="3f3f3f3f3f3f3f3f3f3f3f3f3f3"/>
        <w:spacing w:line="240" w:lineRule="auto"/>
        <w:ind w:firstLine="709"/>
        <w:jc w:val="both"/>
        <w:rPr>
          <w:rFonts w:ascii="Times New Roman" w:hAnsi="Times New Roman" w:cs="Times New Roman"/>
          <w:color w:val="auto"/>
        </w:rPr>
      </w:pPr>
      <w:r w:rsidRPr="00A97E3B">
        <w:rPr>
          <w:rFonts w:ascii="Times New Roman" w:hAnsi="Times New Roman" w:cs="Times New Roman"/>
          <w:color w:val="auto"/>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A06CE4" w:rsidRPr="00A97E3B" w:rsidRDefault="00A06CE4" w:rsidP="00A06CE4">
      <w:pPr>
        <w:pStyle w:val="3f3f3f3f3f3f3f3f3f3f3f3f3f3"/>
        <w:spacing w:line="240" w:lineRule="auto"/>
        <w:ind w:firstLine="709"/>
        <w:jc w:val="both"/>
        <w:rPr>
          <w:rFonts w:ascii="Times New Roman" w:hAnsi="Times New Roman" w:cs="Times New Roman"/>
          <w:color w:val="auto"/>
        </w:rPr>
      </w:pPr>
      <w:r w:rsidRPr="00A97E3B">
        <w:rPr>
          <w:rFonts w:ascii="Times New Roman" w:hAnsi="Times New Roman" w:cs="Times New Roman"/>
          <w:color w:val="auto"/>
          <w:sz w:val="28"/>
          <w:szCs w:val="28"/>
        </w:rPr>
        <w:t>5. провести первичную экспертизу документов учреждения (программ развития, рабочих программ, инновационных проектов и др.);</w:t>
      </w:r>
    </w:p>
    <w:p w:rsidR="00A06CE4" w:rsidRPr="00A97E3B" w:rsidRDefault="00A06CE4" w:rsidP="00A06CE4">
      <w:pPr>
        <w:pStyle w:val="3f3f3f3f3f3f3f3f3f3f3f3f3f3"/>
        <w:spacing w:line="240" w:lineRule="auto"/>
        <w:ind w:firstLine="709"/>
        <w:jc w:val="both"/>
        <w:rPr>
          <w:rFonts w:ascii="Times New Roman" w:hAnsi="Times New Roman" w:cs="Times New Roman"/>
          <w:color w:val="auto"/>
        </w:rPr>
      </w:pPr>
      <w:r w:rsidRPr="00A97E3B">
        <w:rPr>
          <w:rFonts w:ascii="Times New Roman" w:hAnsi="Times New Roman" w:cs="Times New Roman"/>
          <w:color w:val="auto"/>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Методический совет работает в соответствии с положением о методическом совете учреждения, заседания проводится не реже 1 раза в квартал и по мере необходимости.</w:t>
      </w:r>
    </w:p>
    <w:p w:rsidR="00A06CE4" w:rsidRPr="00A97E3B" w:rsidRDefault="00A06CE4" w:rsidP="00CD4E6A">
      <w:pPr>
        <w:ind w:firstLine="709"/>
        <w:jc w:val="both"/>
        <w:rPr>
          <w:rFonts w:ascii="Times New Roman" w:hAnsi="Times New Roman" w:cs="Times New Roman"/>
          <w:bCs/>
          <w:color w:val="auto"/>
          <w:sz w:val="28"/>
          <w:szCs w:val="28"/>
        </w:rPr>
      </w:pPr>
      <w:r w:rsidRPr="00A97E3B">
        <w:rPr>
          <w:rFonts w:ascii="Times New Roman" w:hAnsi="Times New Roman" w:cs="Times New Roman"/>
          <w:bCs/>
          <w:color w:val="auto"/>
          <w:sz w:val="28"/>
          <w:szCs w:val="28"/>
        </w:rPr>
        <w:t>Одно из напр</w:t>
      </w:r>
      <w:r w:rsidR="00CD4E6A" w:rsidRPr="00A97E3B">
        <w:rPr>
          <w:rFonts w:ascii="Times New Roman" w:hAnsi="Times New Roman" w:cs="Times New Roman"/>
          <w:bCs/>
          <w:color w:val="auto"/>
          <w:sz w:val="28"/>
          <w:szCs w:val="28"/>
        </w:rPr>
        <w:t>авлений методической работы – м</w:t>
      </w:r>
      <w:r w:rsidRPr="00A97E3B">
        <w:rPr>
          <w:rFonts w:ascii="Times New Roman" w:hAnsi="Times New Roman" w:cs="Times New Roman"/>
          <w:bCs/>
          <w:color w:val="auto"/>
          <w:sz w:val="28"/>
          <w:szCs w:val="28"/>
        </w:rPr>
        <w:t>етодический день.</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bCs/>
          <w:color w:val="auto"/>
          <w:sz w:val="28"/>
          <w:szCs w:val="28"/>
        </w:rPr>
        <w:t xml:space="preserve">Цель методического дня </w:t>
      </w:r>
      <w:bookmarkStart w:id="1" w:name="__DdeLink__5176_340459803"/>
      <w:r w:rsidRPr="00A97E3B">
        <w:rPr>
          <w:rFonts w:ascii="Times New Roman" w:hAnsi="Times New Roman" w:cs="Times New Roman"/>
          <w:bCs/>
          <w:color w:val="auto"/>
          <w:sz w:val="28"/>
          <w:szCs w:val="28"/>
        </w:rPr>
        <w:t xml:space="preserve">– </w:t>
      </w:r>
      <w:bookmarkEnd w:id="1"/>
      <w:r w:rsidRPr="00A97E3B">
        <w:rPr>
          <w:rFonts w:ascii="Times New Roman" w:hAnsi="Times New Roman" w:cs="Times New Roman"/>
          <w:bCs/>
          <w:color w:val="auto"/>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bCs/>
          <w:color w:val="auto"/>
          <w:sz w:val="28"/>
          <w:szCs w:val="28"/>
        </w:rPr>
        <w:t>В целях совершенствования методического и профессионального мастерства специалистов Учреждений, курируемых Управлением социальной защиты населения</w:t>
      </w:r>
      <w:r w:rsidR="00CD4E6A" w:rsidRPr="00A97E3B">
        <w:rPr>
          <w:rFonts w:ascii="Times New Roman" w:hAnsi="Times New Roman" w:cs="Times New Roman"/>
          <w:bCs/>
          <w:color w:val="auto"/>
          <w:sz w:val="28"/>
          <w:szCs w:val="28"/>
        </w:rPr>
        <w:t>, опеки и попечительства</w:t>
      </w:r>
      <w:r w:rsidRPr="00A97E3B">
        <w:rPr>
          <w:rFonts w:ascii="Times New Roman" w:hAnsi="Times New Roman" w:cs="Times New Roman"/>
          <w:bCs/>
          <w:color w:val="auto"/>
          <w:sz w:val="28"/>
          <w:szCs w:val="28"/>
        </w:rPr>
        <w:t xml:space="preserve"> г. Ханты-Мансийска и Ханты-Мансийского района организуются городские методические объединения.</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bCs/>
          <w:color w:val="auto"/>
          <w:sz w:val="28"/>
          <w:szCs w:val="28"/>
        </w:rPr>
        <w:t>Одно из направлений методической работы  – Техническая учеба.</w:t>
      </w:r>
    </w:p>
    <w:p w:rsidR="00A06CE4" w:rsidRPr="00A97E3B" w:rsidRDefault="00A06CE4" w:rsidP="00A06CE4">
      <w:pPr>
        <w:ind w:firstLine="709"/>
        <w:jc w:val="both"/>
        <w:rPr>
          <w:rFonts w:ascii="Times New Roman" w:hAnsi="Times New Roman" w:cs="Times New Roman"/>
          <w:color w:val="auto"/>
        </w:rPr>
      </w:pPr>
      <w:r w:rsidRPr="00A97E3B">
        <w:rPr>
          <w:rStyle w:val="a5"/>
          <w:rFonts w:ascii="Times New Roman" w:hAnsi="Times New Roman" w:cs="Times New Roman"/>
          <w:b w:val="0"/>
          <w:color w:val="auto"/>
          <w:sz w:val="28"/>
          <w:szCs w:val="28"/>
        </w:rPr>
        <w:t>Техническая учеба</w:t>
      </w:r>
      <w:r w:rsidRPr="00A97E3B">
        <w:rPr>
          <w:rFonts w:ascii="Times New Roman" w:hAnsi="Times New Roman" w:cs="Times New Roman"/>
          <w:bCs/>
          <w:color w:val="auto"/>
          <w:sz w:val="28"/>
          <w:szCs w:val="28"/>
        </w:rPr>
        <w:t xml:space="preserve"> </w:t>
      </w:r>
      <w:r w:rsidRPr="00A97E3B">
        <w:rPr>
          <w:rFonts w:ascii="Times New Roman" w:hAnsi="Times New Roman" w:cs="Times New Roman"/>
          <w:color w:val="auto"/>
          <w:sz w:val="28"/>
          <w:szCs w:val="28"/>
        </w:rPr>
        <w:t>является одной из форм планового обучения для повышения уровня профессиональной грамотности сотрудников учреждения.</w:t>
      </w:r>
    </w:p>
    <w:p w:rsidR="00A06CE4" w:rsidRPr="00A97E3B" w:rsidRDefault="00A06CE4" w:rsidP="00A06CE4">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 </w:t>
      </w:r>
      <w:r w:rsidRPr="00A97E3B">
        <w:rPr>
          <w:rStyle w:val="a5"/>
          <w:rFonts w:ascii="Times New Roman" w:hAnsi="Times New Roman" w:cs="Times New Roman"/>
          <w:b w:val="0"/>
          <w:bCs w:val="0"/>
          <w:color w:val="auto"/>
          <w:sz w:val="28"/>
          <w:szCs w:val="28"/>
        </w:rPr>
        <w:t>Техническая учеба</w:t>
      </w:r>
      <w:r w:rsidRPr="00A97E3B">
        <w:rPr>
          <w:rFonts w:ascii="Times New Roman" w:hAnsi="Times New Roman" w:cs="Times New Roman"/>
          <w:color w:val="auto"/>
          <w:sz w:val="28"/>
          <w:szCs w:val="28"/>
        </w:rPr>
        <w:t xml:space="preserve"> проводится в целях обеспечения непрерывного и последовательного роста квалификации и  знаний по изучению нормативно-правовой документации, антикоррупционной деятельности, кодекса этики служебного поведения, требований охраны труда и техники безопасности, а также подготовки к ежегодной проверке знаний. </w:t>
      </w:r>
    </w:p>
    <w:p w:rsidR="00A06CE4" w:rsidRPr="00A97E3B" w:rsidRDefault="00A06CE4" w:rsidP="00A06CE4">
      <w:pPr>
        <w:ind w:firstLine="709"/>
        <w:jc w:val="both"/>
        <w:rPr>
          <w:rFonts w:ascii="Times New Roman" w:hAnsi="Times New Roman" w:cs="Times New Roman"/>
          <w:color w:val="auto"/>
        </w:rPr>
      </w:pPr>
      <w:r w:rsidRPr="00A97E3B">
        <w:rPr>
          <w:rStyle w:val="a5"/>
          <w:rFonts w:ascii="Times New Roman" w:hAnsi="Times New Roman" w:cs="Times New Roman"/>
          <w:b w:val="0"/>
          <w:bCs w:val="0"/>
          <w:color w:val="auto"/>
          <w:sz w:val="28"/>
          <w:szCs w:val="28"/>
        </w:rPr>
        <w:t>Техническая учеба</w:t>
      </w:r>
      <w:r w:rsidRPr="00A97E3B">
        <w:rPr>
          <w:rFonts w:ascii="Times New Roman" w:hAnsi="Times New Roman" w:cs="Times New Roman"/>
          <w:color w:val="auto"/>
          <w:sz w:val="28"/>
          <w:szCs w:val="28"/>
        </w:rPr>
        <w:t xml:space="preserve"> </w:t>
      </w:r>
      <w:r w:rsidRPr="00A97E3B">
        <w:rPr>
          <w:rFonts w:ascii="Times New Roman" w:hAnsi="Times New Roman" w:cs="Times New Roman"/>
          <w:bCs/>
          <w:color w:val="auto"/>
          <w:sz w:val="28"/>
          <w:szCs w:val="28"/>
        </w:rPr>
        <w:t>направлена на повышение эффективности и качества работы, производительности труда, повышение уровня предоставляемых услуг.</w:t>
      </w:r>
    </w:p>
    <w:p w:rsidR="00A06CE4" w:rsidRPr="00A97E3B" w:rsidRDefault="00A06CE4" w:rsidP="00A06CE4">
      <w:pPr>
        <w:jc w:val="righ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1843"/>
        <w:gridCol w:w="2530"/>
        <w:gridCol w:w="2237"/>
        <w:gridCol w:w="2637"/>
      </w:tblGrid>
      <w:tr w:rsidR="00A97E3B" w:rsidRPr="00A97E3B" w:rsidTr="00CD4E6A">
        <w:trPr>
          <w:trHeight w:val="839"/>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A06CE4" w:rsidRPr="00A97E3B" w:rsidRDefault="00A06CE4" w:rsidP="00CD4E6A">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Год</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A06CE4" w:rsidRPr="00A97E3B" w:rsidRDefault="00A06CE4" w:rsidP="00CD4E6A">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Методическое мероприятие</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A97E3B" w:rsidRDefault="00A06CE4" w:rsidP="00CD4E6A">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Количество проведенных мероприятий за отчетный период</w:t>
            </w:r>
          </w:p>
        </w:tc>
        <w:tc>
          <w:tcPr>
            <w:tcW w:w="2637" w:type="dxa"/>
            <w:tcBorders>
              <w:top w:val="single" w:sz="4" w:space="0" w:color="00000A"/>
              <w:left w:val="single" w:sz="4" w:space="0" w:color="00000A"/>
              <w:bottom w:val="single" w:sz="4" w:space="0" w:color="00000A"/>
              <w:right w:val="single" w:sz="4" w:space="0" w:color="00000A"/>
            </w:tcBorders>
            <w:shd w:val="clear" w:color="auto" w:fill="FFFFFF"/>
          </w:tcPr>
          <w:p w:rsidR="00A06CE4" w:rsidRPr="00A97E3B" w:rsidRDefault="00A06CE4" w:rsidP="00CD4E6A">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Количество сотрудников принявших участие</w:t>
            </w:r>
          </w:p>
        </w:tc>
      </w:tr>
      <w:tr w:rsidR="00D02D4A" w:rsidRPr="00A97E3B" w:rsidTr="00C30DD1">
        <w:tblPrEx>
          <w:tblCellMar>
            <w:left w:w="103" w:type="dxa"/>
            <w:right w:w="108" w:type="dxa"/>
          </w:tblCellMar>
        </w:tblPrEx>
        <w:trPr>
          <w:trHeight w:val="3"/>
          <w:jc w:val="center"/>
        </w:trPr>
        <w:tc>
          <w:tcPr>
            <w:tcW w:w="1843" w:type="dxa"/>
            <w:vMerge w:val="restart"/>
            <w:tcBorders>
              <w:top w:val="single" w:sz="4" w:space="0" w:color="00000A"/>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 xml:space="preserve">2021 </w:t>
            </w: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2637" w:type="dxa"/>
            <w:vMerge w:val="restart"/>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Методические мероприятия проводились в режиме онлайн посредством видеосвязи через официальную группу учреждения в социальной сети ВКонтакте. Количество участников – 69 сотрудников учреждения</w:t>
            </w:r>
          </w:p>
        </w:tc>
      </w:tr>
      <w:tr w:rsidR="00D02D4A" w:rsidRPr="00A97E3B"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D02D4A" w:rsidRPr="00A97E3B" w:rsidTr="00C30DD1">
        <w:tblPrEx>
          <w:tblCellMar>
            <w:left w:w="103" w:type="dxa"/>
            <w:right w:w="108" w:type="dxa"/>
          </w:tblCellMar>
        </w:tblPrEx>
        <w:trPr>
          <w:trHeight w:val="3"/>
          <w:jc w:val="center"/>
        </w:trPr>
        <w:tc>
          <w:tcPr>
            <w:tcW w:w="1843" w:type="dxa"/>
            <w:vMerge/>
            <w:tcBorders>
              <w:left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A97E3B" w:rsidRPr="00A97E3B" w:rsidTr="00CD4E6A">
        <w:tblPrEx>
          <w:tblCellMar>
            <w:left w:w="103" w:type="dxa"/>
            <w:right w:w="108" w:type="dxa"/>
          </w:tblCellMar>
        </w:tblPrEx>
        <w:trPr>
          <w:trHeight w:val="465"/>
          <w:jc w:val="center"/>
        </w:trPr>
        <w:tc>
          <w:tcPr>
            <w:tcW w:w="1843" w:type="dxa"/>
            <w:vMerge/>
            <w:tcBorders>
              <w:left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Городские методические объединения</w:t>
            </w:r>
          </w:p>
        </w:tc>
        <w:tc>
          <w:tcPr>
            <w:tcW w:w="2237" w:type="dxa"/>
            <w:tcBorders>
              <w:top w:val="single" w:sz="4" w:space="0" w:color="00000A"/>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D02D4A" w:rsidRPr="00A97E3B" w:rsidTr="00D02D4A">
        <w:tblPrEx>
          <w:tblCellMar>
            <w:left w:w="103" w:type="dxa"/>
            <w:right w:w="108" w:type="dxa"/>
          </w:tblCellMar>
        </w:tblPrEx>
        <w:trPr>
          <w:trHeight w:val="3"/>
          <w:jc w:val="center"/>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D4E6A" w:rsidRPr="00A97E3B" w:rsidRDefault="00CD4E6A" w:rsidP="00CD4E6A">
            <w:pPr>
              <w:jc w:val="center"/>
              <w:rPr>
                <w:rFonts w:ascii="Times New Roman" w:hAnsi="Times New Roman" w:cs="Times New Roman"/>
                <w:b/>
                <w:color w:val="auto"/>
                <w:sz w:val="20"/>
                <w:szCs w:val="20"/>
              </w:rPr>
            </w:pPr>
          </w:p>
          <w:p w:rsidR="00D02D4A" w:rsidRPr="00A97E3B" w:rsidRDefault="00CD4E6A" w:rsidP="00CD4E6A">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2022</w:t>
            </w:r>
          </w:p>
          <w:p w:rsidR="00CD4E6A" w:rsidRPr="00A97E3B" w:rsidRDefault="00CD4E6A" w:rsidP="00CD4E6A">
            <w:pPr>
              <w:jc w:val="center"/>
              <w:rPr>
                <w:rFonts w:ascii="Times New Roman" w:hAnsi="Times New Roman" w:cs="Times New Roman"/>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Методический совет</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CD4E6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D02D4A" w:rsidRPr="00A97E3B"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Методический день</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CD4E6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D02D4A" w:rsidRPr="00A97E3B"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Техническая учеба</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CD4E6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38</w:t>
            </w:r>
          </w:p>
        </w:tc>
        <w:tc>
          <w:tcPr>
            <w:tcW w:w="2637" w:type="dxa"/>
            <w:vMerge/>
            <w:tcBorders>
              <w:left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r w:rsidR="00D02D4A" w:rsidRPr="00A97E3B" w:rsidTr="007A54F3">
        <w:tblPrEx>
          <w:tblCellMar>
            <w:left w:w="103" w:type="dxa"/>
            <w:right w:w="108" w:type="dxa"/>
          </w:tblCellMar>
        </w:tblPrEx>
        <w:trPr>
          <w:trHeight w:val="3"/>
          <w:jc w:val="center"/>
        </w:trPr>
        <w:tc>
          <w:tcPr>
            <w:tcW w:w="1843" w:type="dxa"/>
            <w:vMerge/>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ind w:firstLine="709"/>
              <w:jc w:val="center"/>
              <w:rPr>
                <w:rFonts w:ascii="Times New Roman" w:hAnsi="Times New Roman" w:cs="Times New Roman"/>
                <w:b/>
                <w:color w:val="auto"/>
                <w:sz w:val="20"/>
                <w:szCs w:val="20"/>
              </w:rPr>
            </w:pPr>
          </w:p>
        </w:tc>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Городские методические </w:t>
            </w:r>
            <w:r w:rsidRPr="00A97E3B">
              <w:rPr>
                <w:rFonts w:ascii="Times New Roman" w:hAnsi="Times New Roman" w:cs="Times New Roman"/>
                <w:color w:val="auto"/>
                <w:sz w:val="20"/>
                <w:szCs w:val="20"/>
              </w:rPr>
              <w:lastRenderedPageBreak/>
              <w:t>объединения</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lastRenderedPageBreak/>
              <w:t>0</w:t>
            </w:r>
          </w:p>
        </w:tc>
        <w:tc>
          <w:tcPr>
            <w:tcW w:w="2637" w:type="dxa"/>
            <w:vMerge/>
            <w:tcBorders>
              <w:left w:val="single" w:sz="4" w:space="0" w:color="00000A"/>
              <w:bottom w:val="single" w:sz="4" w:space="0" w:color="00000A"/>
              <w:right w:val="single" w:sz="4" w:space="0" w:color="00000A"/>
            </w:tcBorders>
            <w:shd w:val="clear" w:color="auto" w:fill="FFFFFF"/>
          </w:tcPr>
          <w:p w:rsidR="00D02D4A" w:rsidRPr="00A97E3B" w:rsidRDefault="00D02D4A" w:rsidP="00CD4E6A">
            <w:pPr>
              <w:jc w:val="center"/>
              <w:rPr>
                <w:rFonts w:ascii="Times New Roman" w:hAnsi="Times New Roman" w:cs="Times New Roman"/>
                <w:color w:val="auto"/>
                <w:sz w:val="20"/>
                <w:szCs w:val="20"/>
              </w:rPr>
            </w:pPr>
          </w:p>
        </w:tc>
      </w:tr>
    </w:tbl>
    <w:p w:rsidR="00A06CE4" w:rsidRPr="00A97E3B" w:rsidRDefault="00A06CE4" w:rsidP="00A06CE4">
      <w:pPr>
        <w:jc w:val="right"/>
        <w:rPr>
          <w:color w:val="auto"/>
        </w:rPr>
      </w:pP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Неотъемлемым элементом кадровой политики в учреждении, является наставничество, как важное средство обучения и повышения компетентности работников, осуществляемое в соответствии с приказом директора учреждения от 20.07.2018 №154/1-р. Положением об организации наставничества определены цель, задачи и порядок реализации института наставничества.</w:t>
      </w:r>
    </w:p>
    <w:p w:rsidR="00A06CE4" w:rsidRPr="00A97E3B" w:rsidRDefault="00A06CE4" w:rsidP="00A06CE4">
      <w:pPr>
        <w:tabs>
          <w:tab w:val="left" w:pos="1276"/>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 Работа по наставничеству реализуется в учреждении с 2012 года.</w:t>
      </w:r>
    </w:p>
    <w:p w:rsidR="00A06CE4" w:rsidRPr="00A97E3B" w:rsidRDefault="00A06CE4" w:rsidP="00A06CE4">
      <w:pPr>
        <w:jc w:val="right"/>
        <w:rPr>
          <w:color w:val="auto"/>
        </w:rPr>
      </w:pPr>
    </w:p>
    <w:p w:rsidR="00C41652" w:rsidRPr="00A97E3B" w:rsidRDefault="00C41652" w:rsidP="00C41652">
      <w:pPr>
        <w:ind w:firstLine="709"/>
        <w:jc w:val="center"/>
        <w:rPr>
          <w:rFonts w:ascii="Times New Roman" w:hAnsi="Times New Roman" w:cs="Times New Roman"/>
          <w:color w:val="auto"/>
        </w:rPr>
      </w:pPr>
      <w:r w:rsidRPr="00A97E3B">
        <w:rPr>
          <w:rFonts w:ascii="Times New Roman" w:hAnsi="Times New Roman" w:cs="Times New Roman"/>
          <w:b/>
          <w:color w:val="auto"/>
        </w:rPr>
        <w:t>Количества наставляемых сотрудников учреждения</w:t>
      </w:r>
    </w:p>
    <w:p w:rsidR="00C41652" w:rsidRPr="00A97E3B" w:rsidRDefault="00C41652" w:rsidP="00C41652">
      <w:pPr>
        <w:ind w:firstLine="709"/>
        <w:jc w:val="center"/>
        <w:rPr>
          <w:rFonts w:ascii="Times New Roman" w:hAnsi="Times New Roman" w:cs="Times New Roman"/>
          <w:color w:val="auto"/>
        </w:rPr>
      </w:pPr>
      <w:r w:rsidRPr="00A97E3B">
        <w:rPr>
          <w:rFonts w:ascii="Times New Roman" w:hAnsi="Times New Roman" w:cs="Times New Roman"/>
          <w:b/>
          <w:color w:val="auto"/>
        </w:rPr>
        <w:t>в разрезе по годам</w:t>
      </w:r>
    </w:p>
    <w:p w:rsidR="00C41652" w:rsidRPr="00A97E3B" w:rsidRDefault="00C41652" w:rsidP="00C41652">
      <w:pPr>
        <w:ind w:firstLine="709"/>
        <w:jc w:val="center"/>
        <w:rPr>
          <w:rFonts w:ascii="Times New Roman" w:hAnsi="Times New Roman" w:cs="Times New Roman"/>
          <w:color w:val="auto"/>
        </w:rPr>
      </w:pPr>
    </w:p>
    <w:tbl>
      <w:tblPr>
        <w:tblW w:w="0" w:type="auto"/>
        <w:tblInd w:w="-5" w:type="dxa"/>
        <w:tblLayout w:type="fixed"/>
        <w:tblLook w:val="0000" w:firstRow="0" w:lastRow="0" w:firstColumn="0" w:lastColumn="0" w:noHBand="0" w:noVBand="0"/>
      </w:tblPr>
      <w:tblGrid>
        <w:gridCol w:w="2392"/>
        <w:gridCol w:w="2393"/>
        <w:gridCol w:w="2392"/>
        <w:gridCol w:w="2393"/>
      </w:tblGrid>
      <w:tr w:rsidR="00447D2D" w:rsidRPr="00A97E3B"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Отчетный период</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 xml:space="preserve">Наставник </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Наставляемый</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Заключение</w:t>
            </w:r>
          </w:p>
        </w:tc>
      </w:tr>
      <w:tr w:rsidR="00447D2D" w:rsidRPr="00A97E3B"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A97E3B" w:rsidRDefault="006073F8" w:rsidP="00D17074">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 xml:space="preserve">2020 </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A97E3B" w:rsidRDefault="006073F8" w:rsidP="006073F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15</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6073F8" w:rsidRPr="00A97E3B" w:rsidRDefault="006073F8" w:rsidP="006073F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20</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6073F8" w:rsidRPr="00A97E3B" w:rsidRDefault="006073F8" w:rsidP="006073F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A97E3B"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A97E3B" w:rsidRDefault="00E77C1F" w:rsidP="00D17074">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 xml:space="preserve">2021 </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A97E3B" w:rsidRDefault="00F80096"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77C1F" w:rsidRPr="00A97E3B" w:rsidRDefault="00F80096" w:rsidP="00E62AC9">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77C1F" w:rsidRPr="00A97E3B" w:rsidRDefault="00E77C1F" w:rsidP="00C30DD1">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r w:rsidR="00447D2D" w:rsidRPr="00A97E3B" w:rsidTr="004E52B8">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A97E3B" w:rsidRDefault="00E62AC9" w:rsidP="00D17074">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202</w:t>
            </w:r>
            <w:r w:rsidR="00F80096" w:rsidRPr="00A97E3B">
              <w:rPr>
                <w:rFonts w:ascii="Times New Roman" w:eastAsia="font184" w:hAnsi="Times New Roman" w:cs="Times New Roman"/>
                <w:b/>
                <w:color w:val="auto"/>
                <w:sz w:val="20"/>
                <w:szCs w:val="20"/>
                <w:lang w:eastAsia="ru-RU"/>
              </w:rPr>
              <w:t>2</w:t>
            </w:r>
            <w:r w:rsidRPr="00A97E3B">
              <w:rPr>
                <w:rFonts w:ascii="Times New Roman" w:eastAsia="font184" w:hAnsi="Times New Roman" w:cs="Times New Roman"/>
                <w:b/>
                <w:color w:val="auto"/>
                <w:sz w:val="20"/>
                <w:szCs w:val="20"/>
                <w:lang w:eastAsia="ru-RU"/>
              </w:rPr>
              <w:t xml:space="preserve"> </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A97E3B" w:rsidRDefault="00C7684D" w:rsidP="00C30DD1">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c>
          <w:tcPr>
            <w:tcW w:w="2392" w:type="dxa"/>
            <w:tcBorders>
              <w:top w:val="single" w:sz="4" w:space="0" w:color="00000A"/>
              <w:left w:val="single" w:sz="4" w:space="0" w:color="00000A"/>
              <w:bottom w:val="single" w:sz="4" w:space="0" w:color="00000A"/>
              <w:right w:val="single" w:sz="4" w:space="0" w:color="00000A"/>
            </w:tcBorders>
            <w:shd w:val="clear" w:color="auto" w:fill="FFFFFF"/>
          </w:tcPr>
          <w:p w:rsidR="00E62AC9" w:rsidRPr="00A97E3B" w:rsidRDefault="00C7684D" w:rsidP="00C30DD1">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c>
          <w:tcPr>
            <w:tcW w:w="2393" w:type="dxa"/>
            <w:tcBorders>
              <w:top w:val="single" w:sz="4" w:space="0" w:color="00000A"/>
              <w:left w:val="single" w:sz="4" w:space="0" w:color="00000A"/>
              <w:bottom w:val="single" w:sz="4" w:space="0" w:color="00000A"/>
              <w:right w:val="single" w:sz="4" w:space="0" w:color="00000A"/>
            </w:tcBorders>
            <w:shd w:val="clear" w:color="auto" w:fill="FFFFFF"/>
          </w:tcPr>
          <w:p w:rsidR="00E62AC9" w:rsidRPr="00A97E3B" w:rsidRDefault="00E62AC9" w:rsidP="00C30DD1">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Работников прошедших наставничество  считать готовыми к самостоятельному исполнению своих трудовых обязанностей</w:t>
            </w:r>
          </w:p>
        </w:tc>
      </w:tr>
    </w:tbl>
    <w:p w:rsidR="00E80D3F" w:rsidRPr="00A97E3B" w:rsidRDefault="00E80D3F" w:rsidP="00C41652">
      <w:pPr>
        <w:pStyle w:val="11"/>
        <w:tabs>
          <w:tab w:val="left" w:pos="1276"/>
        </w:tabs>
        <w:ind w:left="0" w:firstLine="709"/>
        <w:jc w:val="both"/>
        <w:rPr>
          <w:rFonts w:ascii="Times New Roman" w:hAnsi="Times New Roman" w:cs="Times New Roman"/>
          <w:color w:val="auto"/>
          <w:sz w:val="28"/>
          <w:szCs w:val="28"/>
        </w:rPr>
      </w:pPr>
    </w:p>
    <w:p w:rsidR="00C41652" w:rsidRPr="00A97E3B" w:rsidRDefault="00C41652" w:rsidP="00C41652">
      <w:pPr>
        <w:pStyle w:val="11"/>
        <w:tabs>
          <w:tab w:val="left" w:pos="1276"/>
        </w:tabs>
        <w:ind w:left="0" w:firstLine="709"/>
        <w:jc w:val="both"/>
        <w:rPr>
          <w:rFonts w:ascii="Times New Roman" w:hAnsi="Times New Roman" w:cs="Times New Roman"/>
          <w:color w:val="auto"/>
        </w:rPr>
      </w:pPr>
      <w:proofErr w:type="gramStart"/>
      <w:r w:rsidRPr="00A97E3B">
        <w:rPr>
          <w:rFonts w:ascii="Times New Roman" w:hAnsi="Times New Roman" w:cs="Times New Roman"/>
          <w:color w:val="auto"/>
          <w:sz w:val="28"/>
          <w:szCs w:val="28"/>
        </w:rPr>
        <w:t xml:space="preserve">Результаты 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roofErr w:type="gramEnd"/>
    </w:p>
    <w:p w:rsidR="00231337" w:rsidRPr="00A97E3B" w:rsidRDefault="00231337" w:rsidP="00C41652">
      <w:pPr>
        <w:tabs>
          <w:tab w:val="left" w:pos="709"/>
        </w:tabs>
        <w:jc w:val="both"/>
        <w:rPr>
          <w:rFonts w:ascii="Times New Roman" w:hAnsi="Times New Roman" w:cs="Times New Roman"/>
          <w:i/>
          <w:color w:val="auto"/>
          <w:sz w:val="28"/>
          <w:szCs w:val="28"/>
        </w:rPr>
      </w:pPr>
    </w:p>
    <w:p w:rsidR="00C41652" w:rsidRPr="00A97E3B" w:rsidRDefault="00C41652" w:rsidP="00C41652">
      <w:pPr>
        <w:tabs>
          <w:tab w:val="left" w:pos="709"/>
        </w:tabs>
        <w:jc w:val="both"/>
        <w:rPr>
          <w:rFonts w:ascii="Times New Roman" w:hAnsi="Times New Roman" w:cs="Times New Roman"/>
          <w:color w:val="auto"/>
        </w:rPr>
      </w:pPr>
      <w:r w:rsidRPr="00A97E3B">
        <w:rPr>
          <w:rFonts w:ascii="Times New Roman" w:hAnsi="Times New Roman" w:cs="Times New Roman"/>
          <w:b/>
          <w:color w:val="auto"/>
          <w:sz w:val="28"/>
          <w:szCs w:val="28"/>
        </w:rPr>
        <w:t>5.4. Практическое направление:</w:t>
      </w:r>
    </w:p>
    <w:p w:rsidR="00C41652" w:rsidRPr="00A97E3B" w:rsidRDefault="00C41652" w:rsidP="00C41652">
      <w:pPr>
        <w:tabs>
          <w:tab w:val="left" w:pos="709"/>
        </w:tabs>
        <w:jc w:val="both"/>
        <w:rPr>
          <w:rFonts w:ascii="Times New Roman" w:hAnsi="Times New Roman" w:cs="Times New Roman"/>
          <w:color w:val="auto"/>
          <w:sz w:val="28"/>
          <w:szCs w:val="28"/>
        </w:rPr>
      </w:pP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Участие получателей социальных услуг в мероприятиях (конкурсах, фестивалях и др.) федерального, регионального, окружного, городского значения.</w:t>
      </w: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 xml:space="preserve">Получатели социальных услуг приняли участие в мероприятиях разного уровня: </w:t>
      </w:r>
      <w:proofErr w:type="gramStart"/>
      <w:r w:rsidRPr="00A97E3B">
        <w:rPr>
          <w:rFonts w:ascii="Times New Roman" w:hAnsi="Times New Roman" w:cs="Times New Roman"/>
          <w:color w:val="auto"/>
          <w:sz w:val="28"/>
          <w:szCs w:val="28"/>
        </w:rPr>
        <w:t>от</w:t>
      </w:r>
      <w:proofErr w:type="gramEnd"/>
      <w:r w:rsidRPr="00A97E3B">
        <w:rPr>
          <w:rFonts w:ascii="Times New Roman" w:hAnsi="Times New Roman" w:cs="Times New Roman"/>
          <w:color w:val="auto"/>
          <w:sz w:val="28"/>
          <w:szCs w:val="28"/>
        </w:rPr>
        <w:t xml:space="preserve"> муниципального до федерального </w:t>
      </w:r>
      <w:r w:rsidRPr="00A97E3B">
        <w:rPr>
          <w:rFonts w:ascii="Times New Roman" w:hAnsi="Times New Roman" w:cs="Times New Roman"/>
          <w:i/>
          <w:color w:val="auto"/>
          <w:sz w:val="28"/>
          <w:szCs w:val="28"/>
        </w:rPr>
        <w:t>(Подробно в Приложени</w:t>
      </w:r>
      <w:r w:rsidR="00D17074" w:rsidRPr="00A97E3B">
        <w:rPr>
          <w:rFonts w:ascii="Times New Roman" w:hAnsi="Times New Roman" w:cs="Times New Roman"/>
          <w:i/>
          <w:color w:val="auto"/>
          <w:sz w:val="28"/>
          <w:szCs w:val="28"/>
        </w:rPr>
        <w:t>и</w:t>
      </w:r>
      <w:r w:rsidRPr="00A97E3B">
        <w:rPr>
          <w:rFonts w:ascii="Times New Roman" w:hAnsi="Times New Roman" w:cs="Times New Roman"/>
          <w:i/>
          <w:color w:val="auto"/>
          <w:sz w:val="28"/>
          <w:szCs w:val="28"/>
        </w:rPr>
        <w:t xml:space="preserve"> 5).</w:t>
      </w:r>
    </w:p>
    <w:p w:rsidR="00C41652" w:rsidRPr="00A97E3B" w:rsidRDefault="00C41652" w:rsidP="00785B32">
      <w:pPr>
        <w:rPr>
          <w:color w:val="auto"/>
        </w:rPr>
      </w:pPr>
    </w:p>
    <w:p w:rsidR="00C41652" w:rsidRPr="00A97E3B" w:rsidRDefault="00C41652" w:rsidP="00C41652">
      <w:pPr>
        <w:tabs>
          <w:tab w:val="left" w:pos="0"/>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lastRenderedPageBreak/>
        <w:t>Специалисты учреждения</w:t>
      </w:r>
      <w:r w:rsidRPr="00A97E3B">
        <w:rPr>
          <w:rFonts w:ascii="Times New Roman" w:hAnsi="Times New Roman" w:cs="Times New Roman"/>
          <w:color w:val="auto"/>
          <w:sz w:val="28"/>
          <w:szCs w:val="28"/>
        </w:rPr>
        <w:t xml:space="preserve"> в </w:t>
      </w:r>
      <w:r w:rsidR="00D17074" w:rsidRPr="00A97E3B">
        <w:rPr>
          <w:rFonts w:ascii="Times New Roman" w:hAnsi="Times New Roman" w:cs="Times New Roman"/>
          <w:color w:val="auto"/>
          <w:sz w:val="28"/>
          <w:szCs w:val="28"/>
        </w:rPr>
        <w:t>отчетном периоде</w:t>
      </w:r>
      <w:r w:rsidRPr="00A97E3B">
        <w:rPr>
          <w:rFonts w:ascii="Times New Roman" w:hAnsi="Times New Roman" w:cs="Times New Roman"/>
          <w:color w:val="auto"/>
          <w:sz w:val="28"/>
          <w:szCs w:val="28"/>
        </w:rPr>
        <w:t xml:space="preserve"> приняли участие в мероприятиях разного уровня: </w:t>
      </w:r>
      <w:proofErr w:type="gramStart"/>
      <w:r w:rsidRPr="00A97E3B">
        <w:rPr>
          <w:rFonts w:ascii="Times New Roman" w:hAnsi="Times New Roman" w:cs="Times New Roman"/>
          <w:color w:val="auto"/>
          <w:sz w:val="28"/>
          <w:szCs w:val="28"/>
        </w:rPr>
        <w:t>от</w:t>
      </w:r>
      <w:proofErr w:type="gramEnd"/>
      <w:r w:rsidRPr="00A97E3B">
        <w:rPr>
          <w:rFonts w:ascii="Times New Roman" w:hAnsi="Times New Roman" w:cs="Times New Roman"/>
          <w:color w:val="auto"/>
          <w:sz w:val="28"/>
          <w:szCs w:val="28"/>
        </w:rPr>
        <w:t xml:space="preserve"> муниципального до федерального</w:t>
      </w:r>
      <w:r w:rsidRPr="00A97E3B">
        <w:rPr>
          <w:rFonts w:ascii="Times New Roman" w:hAnsi="Times New Roman" w:cs="Times New Roman"/>
          <w:i/>
          <w:color w:val="auto"/>
          <w:sz w:val="28"/>
          <w:szCs w:val="28"/>
        </w:rPr>
        <w:t xml:space="preserve"> (Подробнее в приложени</w:t>
      </w:r>
      <w:r w:rsidR="00D17074" w:rsidRPr="00A97E3B">
        <w:rPr>
          <w:rFonts w:ascii="Times New Roman" w:hAnsi="Times New Roman" w:cs="Times New Roman"/>
          <w:i/>
          <w:color w:val="auto"/>
          <w:sz w:val="28"/>
          <w:szCs w:val="28"/>
        </w:rPr>
        <w:t>и</w:t>
      </w:r>
      <w:r w:rsidRPr="00A97E3B">
        <w:rPr>
          <w:rFonts w:ascii="Times New Roman" w:hAnsi="Times New Roman" w:cs="Times New Roman"/>
          <w:i/>
          <w:color w:val="auto"/>
          <w:sz w:val="28"/>
          <w:szCs w:val="28"/>
        </w:rPr>
        <w:t xml:space="preserve"> 2)</w:t>
      </w:r>
    </w:p>
    <w:p w:rsidR="00C41652" w:rsidRPr="00A97E3B" w:rsidRDefault="00C41652" w:rsidP="00655DEC">
      <w:pPr>
        <w:rPr>
          <w:color w:val="auto"/>
        </w:rPr>
      </w:pPr>
    </w:p>
    <w:p w:rsidR="00C41652" w:rsidRPr="00A97E3B" w:rsidRDefault="00C41652" w:rsidP="00C41652">
      <w:pPr>
        <w:tabs>
          <w:tab w:val="left" w:pos="709"/>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5.5. Информационно-</w:t>
      </w:r>
      <w:r w:rsidR="00D17074" w:rsidRPr="00A97E3B">
        <w:rPr>
          <w:rFonts w:ascii="Times New Roman" w:hAnsi="Times New Roman" w:cs="Times New Roman"/>
          <w:b/>
          <w:color w:val="auto"/>
          <w:sz w:val="28"/>
          <w:szCs w:val="28"/>
        </w:rPr>
        <w:t>аналитическое</w:t>
      </w:r>
      <w:r w:rsidRPr="00A97E3B">
        <w:rPr>
          <w:rFonts w:ascii="Times New Roman" w:hAnsi="Times New Roman" w:cs="Times New Roman"/>
          <w:b/>
          <w:color w:val="auto"/>
          <w:sz w:val="28"/>
          <w:szCs w:val="28"/>
        </w:rPr>
        <w:t xml:space="preserve"> направление</w:t>
      </w:r>
    </w:p>
    <w:p w:rsidR="00C41652" w:rsidRPr="00A97E3B" w:rsidRDefault="00C41652" w:rsidP="00C41652">
      <w:pPr>
        <w:tabs>
          <w:tab w:val="left" w:pos="709"/>
        </w:tabs>
        <w:ind w:firstLine="709"/>
        <w:jc w:val="both"/>
        <w:rPr>
          <w:rFonts w:ascii="Times New Roman" w:hAnsi="Times New Roman" w:cs="Times New Roman"/>
          <w:color w:val="auto"/>
          <w:sz w:val="28"/>
          <w:szCs w:val="28"/>
        </w:rPr>
      </w:pPr>
    </w:p>
    <w:p w:rsidR="00507B6E" w:rsidRPr="00A97E3B"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507B6E" w:rsidRPr="00A97E3B" w:rsidRDefault="00507B6E" w:rsidP="00507B6E">
      <w:pPr>
        <w:shd w:val="clear" w:color="auto" w:fill="FFFFFF"/>
        <w:autoSpaceDE w:val="0"/>
        <w:autoSpaceDN w:val="0"/>
        <w:adjustRightInd w:val="0"/>
        <w:ind w:firstLine="709"/>
        <w:jc w:val="both"/>
        <w:rPr>
          <w:rFonts w:ascii="Times New Roman" w:eastAsiaTheme="minorEastAsia" w:hAnsi="Times New Roman" w:cs="Times New Roman"/>
          <w:b/>
          <w:bCs/>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В учреждении реализуются программы и методики, разработанные специалистами учреждения: 2 инновационных программы, 10 апробированных программ, 13 методических пособий (</w:t>
      </w:r>
      <w:r w:rsidRPr="00A97E3B">
        <w:rPr>
          <w:rFonts w:ascii="Times New Roman" w:eastAsiaTheme="minorEastAsia" w:hAnsi="Times New Roman" w:cs="Times New Roman"/>
          <w:bCs/>
          <w:i/>
          <w:color w:val="auto"/>
          <w:kern w:val="0"/>
          <w:sz w:val="28"/>
          <w:szCs w:val="28"/>
          <w:lang w:eastAsia="ru-RU"/>
        </w:rPr>
        <w:t>см. Приложение 4</w:t>
      </w:r>
      <w:r w:rsidRPr="00A97E3B">
        <w:rPr>
          <w:rFonts w:ascii="Times New Roman" w:eastAsiaTheme="minorEastAsia" w:hAnsi="Times New Roman" w:cs="Times New Roman"/>
          <w:bCs/>
          <w:color w:val="auto"/>
          <w:kern w:val="0"/>
          <w:sz w:val="28"/>
          <w:szCs w:val="28"/>
          <w:lang w:eastAsia="ru-RU"/>
        </w:rPr>
        <w:t>).</w:t>
      </w:r>
    </w:p>
    <w:p w:rsidR="00507B6E" w:rsidRPr="00A97E3B"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В рамках реализации программ и технологий специалистами осуществляется деятельность по следующим направлениям: </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 социальная-медицинская реабилитация детей-инвалидов, детей с ОВЗ;</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социокультурная реабилитация детей-инвалидов, детей с ОВЗ;</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социально-бытовая адаптация детей-инвалидов, детей с ОВЗ;</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оказание ранней помощи;</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коррекция двигательной активности; </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коррекция и развитие речи и мелкой моторики; </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работа с детьми с тяжелыми множественными нарушениями;</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работа с детьми с РАС и другими ментальными нарушениями;</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организация поддержки родителей, оказание консультативной помощи родителям;</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профориентация; </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развитие творческих способностей;</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организация летней оздоровительной кампании;</w:t>
      </w:r>
    </w:p>
    <w:p w:rsidR="00507B6E" w:rsidRPr="00A97E3B" w:rsidRDefault="00507B6E" w:rsidP="00723E87">
      <w:pPr>
        <w:numPr>
          <w:ilvl w:val="0"/>
          <w:numId w:val="9"/>
        </w:numPr>
        <w:shd w:val="clear" w:color="auto" w:fill="FFFFFF"/>
        <w:suppressAutoHyphens w:val="0"/>
        <w:autoSpaceDE w:val="0"/>
        <w:autoSpaceDN w:val="0"/>
        <w:adjustRightInd w:val="0"/>
        <w:ind w:left="0"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организация работы по оздоровлению и профилактике выгорания в коллективе.</w:t>
      </w:r>
    </w:p>
    <w:p w:rsidR="00507B6E" w:rsidRPr="00A97E3B"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Также при организации работы специалисты используют опыт регионов, программы, методы и технологии других авторов.</w:t>
      </w:r>
    </w:p>
    <w:p w:rsidR="00507B6E" w:rsidRPr="00A97E3B"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Общий охват детей по реализации данных программ в</w:t>
      </w:r>
      <w:r w:rsidR="0056773B" w:rsidRPr="00A97E3B">
        <w:rPr>
          <w:rFonts w:ascii="Times New Roman" w:eastAsiaTheme="minorEastAsia" w:hAnsi="Times New Roman" w:cs="Times New Roman"/>
          <w:color w:val="auto"/>
          <w:kern w:val="0"/>
          <w:sz w:val="28"/>
          <w:szCs w:val="28"/>
          <w:lang w:eastAsia="ru-RU"/>
        </w:rPr>
        <w:t xml:space="preserve"> </w:t>
      </w:r>
      <w:r w:rsidR="00D17074" w:rsidRPr="00A97E3B">
        <w:rPr>
          <w:rFonts w:ascii="Times New Roman" w:eastAsiaTheme="minorEastAsia" w:hAnsi="Times New Roman" w:cs="Times New Roman"/>
          <w:color w:val="auto"/>
          <w:kern w:val="0"/>
          <w:sz w:val="28"/>
          <w:szCs w:val="28"/>
          <w:lang w:eastAsia="ru-RU"/>
        </w:rPr>
        <w:t xml:space="preserve">отчетном периоде </w:t>
      </w:r>
      <w:r w:rsidRPr="00A97E3B">
        <w:rPr>
          <w:rFonts w:ascii="Times New Roman" w:eastAsiaTheme="minorEastAsia" w:hAnsi="Times New Roman" w:cs="Times New Roman"/>
          <w:color w:val="auto"/>
          <w:kern w:val="0"/>
          <w:sz w:val="28"/>
          <w:szCs w:val="28"/>
          <w:lang w:eastAsia="ru-RU"/>
        </w:rPr>
        <w:t xml:space="preserve">составил </w:t>
      </w:r>
      <w:r w:rsidR="002C7AD4" w:rsidRPr="00A97E3B">
        <w:rPr>
          <w:rFonts w:ascii="Times New Roman" w:eastAsiaTheme="minorEastAsia" w:hAnsi="Times New Roman" w:cs="Times New Roman"/>
          <w:color w:val="auto"/>
          <w:kern w:val="0"/>
          <w:sz w:val="28"/>
          <w:szCs w:val="28"/>
          <w:lang w:eastAsia="ru-RU"/>
        </w:rPr>
        <w:t>6</w:t>
      </w:r>
      <w:r w:rsidR="00A7719E" w:rsidRPr="00A97E3B">
        <w:rPr>
          <w:rFonts w:ascii="Times New Roman" w:eastAsiaTheme="minorEastAsia" w:hAnsi="Times New Roman" w:cs="Times New Roman"/>
          <w:color w:val="auto"/>
          <w:kern w:val="0"/>
          <w:sz w:val="28"/>
          <w:szCs w:val="28"/>
          <w:lang w:eastAsia="ru-RU"/>
        </w:rPr>
        <w:t>05</w:t>
      </w:r>
      <w:r w:rsidR="000C6875" w:rsidRPr="00A97E3B">
        <w:rPr>
          <w:rFonts w:ascii="Times New Roman" w:eastAsiaTheme="minorEastAsia" w:hAnsi="Times New Roman" w:cs="Times New Roman"/>
          <w:color w:val="auto"/>
          <w:kern w:val="0"/>
          <w:sz w:val="28"/>
          <w:szCs w:val="28"/>
          <w:lang w:eastAsia="ru-RU"/>
        </w:rPr>
        <w:t xml:space="preserve"> чел. (</w:t>
      </w:r>
      <w:r w:rsidR="00D17074" w:rsidRPr="00A97E3B">
        <w:rPr>
          <w:rFonts w:ascii="Times New Roman" w:eastAsiaTheme="minorEastAsia" w:hAnsi="Times New Roman" w:cs="Times New Roman"/>
          <w:color w:val="auto"/>
          <w:kern w:val="0"/>
          <w:sz w:val="28"/>
          <w:szCs w:val="28"/>
          <w:lang w:eastAsia="ru-RU"/>
        </w:rPr>
        <w:t>686 и 610 в предшествующих аналогичных отчетных периодах).</w:t>
      </w:r>
    </w:p>
    <w:p w:rsidR="00507B6E" w:rsidRPr="00A97E3B" w:rsidRDefault="00507B6E" w:rsidP="00507B6E">
      <w:pPr>
        <w:shd w:val="clear" w:color="auto" w:fill="FFFFFF"/>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lang w:eastAsia="ru-RU"/>
        </w:rPr>
        <w:t xml:space="preserve">В  дополнение к основным программам и направлениям определены новые направления деятельности: </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содействие </w:t>
      </w:r>
      <w:proofErr w:type="spellStart"/>
      <w:r w:rsidRPr="00A97E3B">
        <w:rPr>
          <w:rFonts w:ascii="Times New Roman" w:hAnsi="Times New Roman" w:cs="Times New Roman"/>
          <w:color w:val="auto"/>
          <w:sz w:val="28"/>
          <w:szCs w:val="28"/>
        </w:rPr>
        <w:t>цифровизации</w:t>
      </w:r>
      <w:proofErr w:type="spellEnd"/>
      <w:r w:rsidRPr="00A97E3B">
        <w:rPr>
          <w:rFonts w:ascii="Times New Roman" w:hAnsi="Times New Roman" w:cs="Times New Roman"/>
          <w:color w:val="auto"/>
          <w:sz w:val="28"/>
          <w:szCs w:val="28"/>
        </w:rPr>
        <w:t xml:space="preserve"> учета социальных услуг</w:t>
      </w:r>
      <w:r w:rsidRPr="00A97E3B">
        <w:rPr>
          <w:rStyle w:val="af2"/>
          <w:rFonts w:ascii="Times New Roman" w:hAnsi="Times New Roman"/>
          <w:color w:val="auto"/>
          <w:sz w:val="28"/>
          <w:szCs w:val="28"/>
        </w:rPr>
        <w:footnoteReference w:id="1"/>
      </w:r>
      <w:r w:rsidRPr="00A97E3B">
        <w:rPr>
          <w:rFonts w:ascii="Times New Roman" w:hAnsi="Times New Roman" w:cs="Times New Roman"/>
          <w:color w:val="auto"/>
          <w:sz w:val="28"/>
          <w:szCs w:val="28"/>
        </w:rPr>
        <w:t>,</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при развитии ранней помощи использование современного реабилитационного оборудования и программных комплексов, внедрением инновационных технологий и информированием населения о ранних </w:t>
      </w:r>
      <w:r w:rsidRPr="00A97E3B">
        <w:rPr>
          <w:rFonts w:ascii="Times New Roman" w:hAnsi="Times New Roman" w:cs="Times New Roman"/>
          <w:color w:val="auto"/>
          <w:sz w:val="28"/>
          <w:szCs w:val="28"/>
        </w:rPr>
        <w:lastRenderedPageBreak/>
        <w:t>признаках отставания в развитии и об оказании ранней помощи таким семьям</w:t>
      </w:r>
      <w:r w:rsidRPr="00A97E3B">
        <w:rPr>
          <w:rStyle w:val="af2"/>
          <w:rFonts w:ascii="Times New Roman" w:hAnsi="Times New Roman"/>
          <w:color w:val="auto"/>
          <w:sz w:val="28"/>
          <w:szCs w:val="28"/>
        </w:rPr>
        <w:footnoteReference w:id="2"/>
      </w:r>
      <w:r w:rsidRPr="00A97E3B">
        <w:rPr>
          <w:rFonts w:ascii="Times New Roman" w:hAnsi="Times New Roman" w:cs="Times New Roman"/>
          <w:color w:val="auto"/>
          <w:sz w:val="28"/>
          <w:szCs w:val="28"/>
        </w:rPr>
        <w:t xml:space="preserve">; </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развитие активного досуга и дополнительной коммуникации (АДК)</w:t>
      </w:r>
      <w:r w:rsidRPr="00A97E3B">
        <w:rPr>
          <w:rStyle w:val="af2"/>
          <w:rFonts w:ascii="Times New Roman" w:hAnsi="Times New Roman"/>
          <w:color w:val="auto"/>
          <w:sz w:val="28"/>
          <w:szCs w:val="28"/>
        </w:rPr>
        <w:footnoteReference w:id="3"/>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развитие сопровождения трудовой деятельности</w:t>
      </w:r>
      <w:r w:rsidRPr="00A97E3B">
        <w:rPr>
          <w:rStyle w:val="af2"/>
          <w:rFonts w:ascii="Times New Roman" w:hAnsi="Times New Roman"/>
          <w:color w:val="auto"/>
          <w:sz w:val="28"/>
          <w:szCs w:val="28"/>
        </w:rPr>
        <w:footnoteReference w:id="4"/>
      </w:r>
      <w:r w:rsidRPr="00A97E3B">
        <w:rPr>
          <w:rFonts w:ascii="Times New Roman" w:hAnsi="Times New Roman" w:cs="Times New Roman"/>
          <w:color w:val="auto"/>
          <w:sz w:val="28"/>
          <w:szCs w:val="28"/>
        </w:rPr>
        <w:t>;</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усиление адресного подхода в предоставлении социальных услуг, основанного на оценке индивидуальной потребности граждан</w:t>
      </w:r>
      <w:r w:rsidRPr="00A97E3B">
        <w:rPr>
          <w:rStyle w:val="af2"/>
          <w:rFonts w:ascii="Times New Roman" w:hAnsi="Times New Roman"/>
          <w:color w:val="auto"/>
          <w:sz w:val="28"/>
          <w:szCs w:val="28"/>
        </w:rPr>
        <w:footnoteReference w:id="5"/>
      </w:r>
      <w:r w:rsidRPr="00A97E3B">
        <w:rPr>
          <w:rFonts w:ascii="Times New Roman" w:hAnsi="Times New Roman" w:cs="Times New Roman"/>
          <w:color w:val="auto"/>
          <w:sz w:val="28"/>
          <w:szCs w:val="28"/>
        </w:rPr>
        <w:t xml:space="preserve"> и обеспечении удаленных населенных пунктов социальными услугами</w:t>
      </w:r>
      <w:r w:rsidRPr="00A97E3B">
        <w:rPr>
          <w:rStyle w:val="af2"/>
          <w:rFonts w:ascii="Times New Roman" w:hAnsi="Times New Roman"/>
          <w:color w:val="auto"/>
          <w:sz w:val="28"/>
          <w:szCs w:val="28"/>
        </w:rPr>
        <w:footnoteReference w:id="6"/>
      </w:r>
      <w:r w:rsidRPr="00A97E3B">
        <w:rPr>
          <w:rFonts w:ascii="Times New Roman" w:hAnsi="Times New Roman" w:cs="Times New Roman"/>
          <w:color w:val="auto"/>
          <w:sz w:val="28"/>
          <w:szCs w:val="28"/>
        </w:rPr>
        <w:t>,</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сохранение доступности</w:t>
      </w:r>
      <w:r w:rsidRPr="00A97E3B">
        <w:rPr>
          <w:rStyle w:val="af2"/>
          <w:rFonts w:ascii="Times New Roman" w:hAnsi="Times New Roman"/>
          <w:color w:val="auto"/>
          <w:sz w:val="28"/>
          <w:szCs w:val="28"/>
        </w:rPr>
        <w:footnoteReference w:id="7"/>
      </w:r>
      <w:r w:rsidRPr="00A97E3B">
        <w:rPr>
          <w:rFonts w:ascii="Times New Roman" w:hAnsi="Times New Roman" w:cs="Times New Roman"/>
          <w:color w:val="auto"/>
          <w:sz w:val="28"/>
          <w:szCs w:val="28"/>
        </w:rPr>
        <w:t xml:space="preserve"> социальных услуг и обеспечение бесперебойного функционирования учреждения</w:t>
      </w:r>
      <w:r w:rsidRPr="00A97E3B">
        <w:rPr>
          <w:rStyle w:val="af2"/>
          <w:rFonts w:ascii="Times New Roman" w:hAnsi="Times New Roman"/>
          <w:color w:val="auto"/>
          <w:sz w:val="28"/>
          <w:szCs w:val="28"/>
        </w:rPr>
        <w:footnoteReference w:id="8"/>
      </w:r>
      <w:r w:rsidRPr="00A97E3B">
        <w:rPr>
          <w:rFonts w:ascii="Times New Roman" w:hAnsi="Times New Roman" w:cs="Times New Roman"/>
          <w:color w:val="auto"/>
          <w:sz w:val="28"/>
          <w:szCs w:val="28"/>
        </w:rPr>
        <w:t>;</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интеграция в общество людей с ограниченными возможностями здоровья</w:t>
      </w:r>
      <w:r w:rsidRPr="00A97E3B">
        <w:rPr>
          <w:rStyle w:val="af2"/>
          <w:rFonts w:ascii="Times New Roman" w:hAnsi="Times New Roman"/>
          <w:color w:val="auto"/>
          <w:sz w:val="28"/>
          <w:szCs w:val="28"/>
        </w:rPr>
        <w:footnoteReference w:id="9"/>
      </w:r>
      <w:r w:rsidRPr="00A97E3B">
        <w:rPr>
          <w:rFonts w:ascii="Times New Roman" w:hAnsi="Times New Roman" w:cs="Times New Roman"/>
          <w:color w:val="auto"/>
          <w:sz w:val="28"/>
          <w:szCs w:val="28"/>
        </w:rPr>
        <w:t>,</w:t>
      </w:r>
    </w:p>
    <w:p w:rsidR="00D17074" w:rsidRPr="00A97E3B" w:rsidRDefault="00D17074" w:rsidP="00D17074">
      <w:pPr>
        <w:shd w:val="clear" w:color="auto" w:fill="FFFFFF"/>
        <w:autoSpaceDE w:val="0"/>
        <w:autoSpaceDN w:val="0"/>
        <w:adjustRightInd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с учетом лучшего отечественного и иностранного опыта</w:t>
      </w:r>
      <w:r w:rsidRPr="00A97E3B">
        <w:rPr>
          <w:rStyle w:val="af2"/>
          <w:rFonts w:ascii="Times New Roman" w:hAnsi="Times New Roman"/>
          <w:color w:val="auto"/>
          <w:sz w:val="28"/>
          <w:szCs w:val="28"/>
        </w:rPr>
        <w:footnoteReference w:id="10"/>
      </w:r>
      <w:r w:rsidRPr="00A97E3B">
        <w:rPr>
          <w:rFonts w:ascii="Times New Roman" w:hAnsi="Times New Roman" w:cs="Times New Roman"/>
          <w:color w:val="auto"/>
          <w:sz w:val="28"/>
          <w:szCs w:val="28"/>
        </w:rPr>
        <w:t>.</w:t>
      </w:r>
    </w:p>
    <w:p w:rsidR="00507B6E" w:rsidRPr="00A97E3B" w:rsidRDefault="00507B6E" w:rsidP="00507B6E">
      <w:pPr>
        <w:autoSpaceDE w:val="0"/>
        <w:autoSpaceDN w:val="0"/>
        <w:adjustRightInd w:val="0"/>
        <w:ind w:firstLine="709"/>
        <w:jc w:val="both"/>
        <w:rPr>
          <w:rFonts w:ascii="Times New Roman" w:eastAsiaTheme="minorEastAsia" w:hAnsi="Times New Roman" w:cs="Times New Roman"/>
          <w:color w:val="auto"/>
          <w:kern w:val="0"/>
          <w:sz w:val="28"/>
          <w:szCs w:val="28"/>
          <w:lang w:eastAsia="ru-RU"/>
        </w:rPr>
      </w:pPr>
      <w:r w:rsidRPr="00A97E3B">
        <w:rPr>
          <w:rFonts w:ascii="Times New Roman" w:eastAsiaTheme="minorEastAsia" w:hAnsi="Times New Roman" w:cs="Times New Roman"/>
          <w:color w:val="auto"/>
          <w:kern w:val="0"/>
          <w:sz w:val="28"/>
          <w:szCs w:val="28"/>
          <w:highlight w:val="white"/>
          <w:lang w:eastAsia="ru-RU"/>
        </w:rPr>
        <w:t xml:space="preserve">Правильность выбора </w:t>
      </w:r>
      <w:r w:rsidRPr="00A97E3B">
        <w:rPr>
          <w:rFonts w:ascii="Times New Roman" w:eastAsiaTheme="minorEastAsia" w:hAnsi="Times New Roman" w:cs="Times New Roman"/>
          <w:color w:val="auto"/>
          <w:kern w:val="0"/>
          <w:sz w:val="28"/>
          <w:szCs w:val="28"/>
          <w:lang w:eastAsia="ru-RU"/>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507B6E" w:rsidRPr="00A97E3B" w:rsidRDefault="00507B6E" w:rsidP="00C41652">
      <w:pPr>
        <w:ind w:firstLine="709"/>
        <w:jc w:val="both"/>
        <w:rPr>
          <w:rFonts w:ascii="Times New Roman" w:hAnsi="Times New Roman" w:cs="Times New Roman"/>
          <w:color w:val="auto"/>
          <w:sz w:val="28"/>
          <w:szCs w:val="28"/>
        </w:rPr>
      </w:pPr>
    </w:p>
    <w:p w:rsidR="00507B6E" w:rsidRPr="00A97E3B" w:rsidRDefault="00507B6E" w:rsidP="00C41652">
      <w:pPr>
        <w:ind w:firstLine="709"/>
        <w:jc w:val="both"/>
        <w:rPr>
          <w:rFonts w:ascii="Times New Roman" w:hAnsi="Times New Roman" w:cs="Times New Roman"/>
          <w:color w:val="auto"/>
          <w:sz w:val="28"/>
          <w:szCs w:val="28"/>
        </w:rPr>
      </w:pPr>
    </w:p>
    <w:p w:rsidR="00D17074" w:rsidRPr="00A97E3B" w:rsidRDefault="00C41652" w:rsidP="00562136">
      <w:pPr>
        <w:jc w:val="center"/>
        <w:rPr>
          <w:rFonts w:ascii="Times New Roman" w:hAnsi="Times New Roman" w:cs="Times New Roman"/>
          <w:b/>
          <w:color w:val="auto"/>
        </w:rPr>
      </w:pPr>
      <w:r w:rsidRPr="00A97E3B">
        <w:rPr>
          <w:rFonts w:ascii="Times New Roman" w:hAnsi="Times New Roman" w:cs="Times New Roman"/>
          <w:b/>
          <w:color w:val="auto"/>
        </w:rPr>
        <w:tab/>
      </w:r>
    </w:p>
    <w:p w:rsidR="00D17074" w:rsidRPr="00A97E3B" w:rsidRDefault="00D17074">
      <w:pPr>
        <w:suppressAutoHyphens w:val="0"/>
        <w:spacing w:after="200" w:line="276" w:lineRule="auto"/>
        <w:rPr>
          <w:rFonts w:ascii="Times New Roman" w:hAnsi="Times New Roman" w:cs="Times New Roman"/>
          <w:b/>
          <w:color w:val="auto"/>
        </w:rPr>
      </w:pPr>
      <w:r w:rsidRPr="00A97E3B">
        <w:rPr>
          <w:rFonts w:ascii="Times New Roman" w:hAnsi="Times New Roman" w:cs="Times New Roman"/>
          <w:b/>
          <w:color w:val="auto"/>
        </w:rPr>
        <w:br w:type="page"/>
      </w:r>
    </w:p>
    <w:p w:rsidR="00562136" w:rsidRPr="00A97E3B" w:rsidRDefault="00562136" w:rsidP="00562136">
      <w:pPr>
        <w:jc w:val="center"/>
        <w:rPr>
          <w:rFonts w:ascii="Times New Roman" w:eastAsia="Times New Roman" w:hAnsi="Times New Roman" w:cs="Times New Roman"/>
          <w:color w:val="auto"/>
          <w:kern w:val="0"/>
          <w:sz w:val="28"/>
          <w:szCs w:val="28"/>
          <w:lang w:eastAsia="ru-RU"/>
        </w:rPr>
      </w:pPr>
      <w:r w:rsidRPr="00A97E3B">
        <w:rPr>
          <w:rFonts w:ascii="Times New Roman" w:eastAsia="Times New Roman" w:hAnsi="Times New Roman" w:cs="Times New Roman"/>
          <w:color w:val="auto"/>
          <w:kern w:val="0"/>
          <w:sz w:val="28"/>
          <w:szCs w:val="28"/>
          <w:lang w:eastAsia="ru-RU"/>
        </w:rPr>
        <w:lastRenderedPageBreak/>
        <w:t xml:space="preserve">Информация о технологиях и программах, разработанных </w:t>
      </w:r>
      <w:proofErr w:type="gramStart"/>
      <w:r w:rsidRPr="00A97E3B">
        <w:rPr>
          <w:rFonts w:ascii="Times New Roman" w:eastAsia="Times New Roman" w:hAnsi="Times New Roman" w:cs="Times New Roman"/>
          <w:color w:val="auto"/>
          <w:kern w:val="0"/>
          <w:sz w:val="28"/>
          <w:szCs w:val="28"/>
          <w:lang w:eastAsia="ru-RU"/>
        </w:rPr>
        <w:t>в</w:t>
      </w:r>
      <w:proofErr w:type="gramEnd"/>
    </w:p>
    <w:p w:rsidR="00562136" w:rsidRPr="00A97E3B" w:rsidRDefault="00562136" w:rsidP="00562136">
      <w:pPr>
        <w:suppressAutoHyphens w:val="0"/>
        <w:jc w:val="center"/>
        <w:rPr>
          <w:rFonts w:ascii="Times New Roman" w:eastAsia="Calibri" w:hAnsi="Times New Roman" w:cs="Times New Roman"/>
          <w:color w:val="auto"/>
          <w:kern w:val="0"/>
          <w:sz w:val="28"/>
          <w:szCs w:val="28"/>
        </w:rPr>
      </w:pPr>
      <w:r w:rsidRPr="00A97E3B">
        <w:rPr>
          <w:rFonts w:ascii="Times New Roman" w:eastAsia="Calibri" w:hAnsi="Times New Roman" w:cs="Times New Roman"/>
          <w:color w:val="auto"/>
          <w:kern w:val="0"/>
          <w:sz w:val="28"/>
          <w:szCs w:val="28"/>
        </w:rPr>
        <w:t>БУ</w:t>
      </w:r>
      <w:r w:rsidRPr="00A97E3B">
        <w:rPr>
          <w:rFonts w:ascii="Times New Roman" w:eastAsia="Calibri" w:hAnsi="Times New Roman" w:cs="Times New Roman"/>
          <w:bCs/>
          <w:color w:val="auto"/>
          <w:kern w:val="0"/>
          <w:sz w:val="28"/>
          <w:szCs w:val="28"/>
        </w:rPr>
        <w:t xml:space="preserve"> </w:t>
      </w:r>
      <w:r w:rsidRPr="00A97E3B">
        <w:rPr>
          <w:rFonts w:ascii="Times New Roman" w:eastAsia="Calibri" w:hAnsi="Times New Roman" w:cs="Times New Roman"/>
          <w:color w:val="auto"/>
          <w:kern w:val="0"/>
          <w:sz w:val="28"/>
          <w:szCs w:val="28"/>
        </w:rPr>
        <w:t xml:space="preserve">«Ханты-Мансийский реабилитационный центр» </w:t>
      </w:r>
    </w:p>
    <w:p w:rsidR="0092679A" w:rsidRPr="00A97E3B" w:rsidRDefault="0092679A" w:rsidP="00562136">
      <w:pPr>
        <w:suppressAutoHyphens w:val="0"/>
        <w:jc w:val="center"/>
        <w:rPr>
          <w:rFonts w:ascii="Times New Roman" w:eastAsia="Calibri" w:hAnsi="Times New Roman" w:cs="Times New Roman"/>
          <w:color w:val="auto"/>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292"/>
        <w:gridCol w:w="1531"/>
        <w:gridCol w:w="1531"/>
        <w:gridCol w:w="1589"/>
        <w:gridCol w:w="1933"/>
        <w:gridCol w:w="1402"/>
      </w:tblGrid>
      <w:tr w:rsidR="000E4AD4" w:rsidRPr="00A97E3B" w:rsidTr="0023015E">
        <w:tc>
          <w:tcPr>
            <w:tcW w:w="223"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 п/п</w:t>
            </w:r>
          </w:p>
        </w:tc>
        <w:tc>
          <w:tcPr>
            <w:tcW w:w="665"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Наименование технологии/ программы</w:t>
            </w:r>
          </w:p>
        </w:tc>
        <w:tc>
          <w:tcPr>
            <w:tcW w:w="788"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Цель технологии/</w:t>
            </w:r>
          </w:p>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программы</w:t>
            </w:r>
          </w:p>
        </w:tc>
        <w:tc>
          <w:tcPr>
            <w:tcW w:w="788"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Целевая группа технологии/</w:t>
            </w:r>
          </w:p>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 xml:space="preserve">программы </w:t>
            </w:r>
          </w:p>
        </w:tc>
        <w:tc>
          <w:tcPr>
            <w:tcW w:w="818"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Сроки реализации технологии/</w:t>
            </w:r>
          </w:p>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программы</w:t>
            </w:r>
          </w:p>
          <w:p w:rsidR="0023015E" w:rsidRPr="00A97E3B" w:rsidRDefault="0023015E" w:rsidP="00562136">
            <w:pPr>
              <w:suppressAutoHyphens w:val="0"/>
              <w:jc w:val="center"/>
              <w:rPr>
                <w:rFonts w:ascii="Times New Roman" w:eastAsia="Calibri" w:hAnsi="Times New Roman" w:cs="Times New Roman"/>
                <w:color w:val="auto"/>
                <w:kern w:val="0"/>
                <w:sz w:val="20"/>
                <w:szCs w:val="20"/>
              </w:rPr>
            </w:pPr>
          </w:p>
        </w:tc>
        <w:tc>
          <w:tcPr>
            <w:tcW w:w="995"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Ожидаемые результаты</w:t>
            </w:r>
          </w:p>
        </w:tc>
        <w:tc>
          <w:tcPr>
            <w:tcW w:w="722" w:type="pct"/>
            <w:shd w:val="clear" w:color="auto" w:fill="auto"/>
          </w:tcPr>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Количество получателей социальных услуг, охваченных технологией/</w:t>
            </w:r>
          </w:p>
          <w:p w:rsidR="0023015E" w:rsidRPr="00A97E3B" w:rsidRDefault="0023015E" w:rsidP="00562136">
            <w:pPr>
              <w:suppressAutoHyphens w:val="0"/>
              <w:jc w:val="center"/>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программой</w:t>
            </w:r>
          </w:p>
        </w:tc>
      </w:tr>
      <w:tr w:rsidR="000E4AD4" w:rsidRPr="00A97E3B" w:rsidTr="0023015E">
        <w:tc>
          <w:tcPr>
            <w:tcW w:w="223"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1.</w:t>
            </w:r>
          </w:p>
        </w:tc>
        <w:tc>
          <w:tcPr>
            <w:tcW w:w="665" w:type="pct"/>
            <w:shd w:val="clear" w:color="auto" w:fill="auto"/>
          </w:tcPr>
          <w:p w:rsidR="0023015E" w:rsidRPr="00A97E3B" w:rsidRDefault="0023015E" w:rsidP="0023015E">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Проект «Вместе с мамой»</w:t>
            </w:r>
          </w:p>
          <w:p w:rsidR="0023015E" w:rsidRPr="00A97E3B" w:rsidRDefault="0023015E" w:rsidP="0023015E">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(для детей, входящих в группу биологического и социального риска, и детей-инвалидов в возрасте от 1,6 до 3 лет и их родителей)</w:t>
            </w:r>
          </w:p>
        </w:tc>
        <w:tc>
          <w:tcPr>
            <w:tcW w:w="788" w:type="pct"/>
            <w:shd w:val="clear" w:color="auto" w:fill="auto"/>
          </w:tcPr>
          <w:p w:rsidR="0023015E" w:rsidRPr="00A97E3B" w:rsidRDefault="0023015E" w:rsidP="0023015E">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Предоставление качественной комплексной помощи семье и ребенку с ограниченными возможностями здоровья и инвалидностью для предупреждения и коррекции, имеющихся у ребенка отклонений в развитии в рамках комплексного взаимодействия специалистов и родителей</w:t>
            </w:r>
          </w:p>
        </w:tc>
        <w:tc>
          <w:tcPr>
            <w:tcW w:w="788" w:type="pct"/>
            <w:shd w:val="clear" w:color="auto" w:fill="auto"/>
          </w:tcPr>
          <w:p w:rsidR="0023015E" w:rsidRPr="00A97E3B" w:rsidRDefault="0023015E" w:rsidP="0023015E">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Дети-инвалиды и дети с ОВЗ раннего возраста (от 1,6 лет до 3 лет) и их родители. Группа до 10 человек</w:t>
            </w:r>
          </w:p>
        </w:tc>
        <w:tc>
          <w:tcPr>
            <w:tcW w:w="818" w:type="pct"/>
            <w:shd w:val="clear" w:color="auto" w:fill="auto"/>
          </w:tcPr>
          <w:p w:rsidR="0023015E" w:rsidRPr="00A97E3B" w:rsidRDefault="0023015E" w:rsidP="0023015E">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Курс 10 занятий, 2 раза в неделю. С 1 сентября 2021 года – не позднее 31 августа 2022 года. Далее ежегодно</w:t>
            </w:r>
          </w:p>
          <w:p w:rsidR="0023015E" w:rsidRPr="00A97E3B" w:rsidRDefault="0023015E" w:rsidP="0023015E">
            <w:pPr>
              <w:suppressAutoHyphens w:val="0"/>
              <w:spacing w:after="200"/>
              <w:rPr>
                <w:rFonts w:ascii="Times New Roman" w:eastAsia="Calibri" w:hAnsi="Times New Roman" w:cs="Times New Roman"/>
                <w:color w:val="auto"/>
                <w:kern w:val="0"/>
                <w:sz w:val="20"/>
                <w:szCs w:val="20"/>
              </w:rPr>
            </w:pPr>
          </w:p>
          <w:p w:rsidR="0023015E" w:rsidRPr="00A97E3B" w:rsidRDefault="0023015E" w:rsidP="0023015E">
            <w:pPr>
              <w:suppressAutoHyphens w:val="0"/>
              <w:spacing w:after="200"/>
              <w:rPr>
                <w:rFonts w:ascii="Times New Roman" w:eastAsia="Calibri" w:hAnsi="Times New Roman" w:cs="Times New Roman"/>
                <w:color w:val="auto"/>
                <w:kern w:val="0"/>
                <w:sz w:val="20"/>
                <w:szCs w:val="20"/>
              </w:rPr>
            </w:pPr>
          </w:p>
          <w:p w:rsidR="0023015E" w:rsidRPr="00A97E3B" w:rsidRDefault="0023015E" w:rsidP="0023015E">
            <w:pPr>
              <w:suppressAutoHyphens w:val="0"/>
              <w:spacing w:after="200"/>
              <w:rPr>
                <w:rFonts w:ascii="Times New Roman" w:eastAsia="Calibri" w:hAnsi="Times New Roman" w:cs="Times New Roman"/>
                <w:color w:val="auto"/>
                <w:kern w:val="0"/>
                <w:sz w:val="20"/>
                <w:szCs w:val="20"/>
              </w:rPr>
            </w:pPr>
          </w:p>
          <w:p w:rsidR="0023015E" w:rsidRPr="00A97E3B" w:rsidRDefault="0023015E" w:rsidP="0023015E">
            <w:pPr>
              <w:suppressAutoHyphens w:val="0"/>
              <w:spacing w:after="200"/>
              <w:rPr>
                <w:rFonts w:ascii="Times New Roman" w:eastAsia="Calibri" w:hAnsi="Times New Roman" w:cs="Times New Roman"/>
                <w:color w:val="auto"/>
                <w:kern w:val="0"/>
                <w:sz w:val="20"/>
                <w:szCs w:val="20"/>
              </w:rPr>
            </w:pPr>
          </w:p>
          <w:p w:rsidR="0023015E" w:rsidRPr="00A97E3B" w:rsidRDefault="0023015E" w:rsidP="0023015E">
            <w:pPr>
              <w:suppressAutoHyphens w:val="0"/>
              <w:spacing w:after="200"/>
              <w:jc w:val="center"/>
              <w:rPr>
                <w:rFonts w:ascii="Times New Roman" w:eastAsia="Calibri" w:hAnsi="Times New Roman" w:cs="Times New Roman"/>
                <w:color w:val="auto"/>
                <w:kern w:val="0"/>
                <w:sz w:val="20"/>
                <w:szCs w:val="20"/>
              </w:rPr>
            </w:pPr>
          </w:p>
        </w:tc>
        <w:tc>
          <w:tcPr>
            <w:tcW w:w="995"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1.Увеличение количества заключенных соглашений о взаимодействии</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2.Увеличение количества обслуженных детей раннего возраста</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3.Увеличение количества семей, получивших консультации специалистов</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4.Увеличение количества семей, принявших участие в групповых обучающих мероприятиях</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5.Увеличение количества специалистов, повысивших уровень профессиональной компетентности в области технологий раннего вмешательства</w:t>
            </w:r>
          </w:p>
        </w:tc>
        <w:tc>
          <w:tcPr>
            <w:tcW w:w="722"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bCs/>
                <w:color w:val="auto"/>
                <w:kern w:val="0"/>
                <w:sz w:val="20"/>
                <w:szCs w:val="20"/>
                <w:lang w:bidi="ru-RU"/>
              </w:rPr>
              <w:t xml:space="preserve">21 несовершеннолетний и 21 родитель </w:t>
            </w:r>
          </w:p>
        </w:tc>
      </w:tr>
      <w:tr w:rsidR="000E4AD4" w:rsidRPr="00A97E3B" w:rsidTr="0023015E">
        <w:tc>
          <w:tcPr>
            <w:tcW w:w="223"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2.</w:t>
            </w:r>
          </w:p>
        </w:tc>
        <w:tc>
          <w:tcPr>
            <w:tcW w:w="665"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Школа социальной адаптации молодых инвалидов «КЛЮЧ»</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(социальная реабилитация молодых людей с особенностями в развитии)</w:t>
            </w:r>
          </w:p>
        </w:tc>
        <w:tc>
          <w:tcPr>
            <w:tcW w:w="78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Повышение качества жизни людей с ограничениями жизнедеятельности в возрасте от 18 до 44 лет и содействие в организации трудоустройства; полноценное, разностороннее развитие личности</w:t>
            </w:r>
          </w:p>
        </w:tc>
        <w:tc>
          <w:tcPr>
            <w:tcW w:w="78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Молодежь в возрасте от 18 до 44 лет, имеющая ограниченные возможности здоровья, инвалидность I, II, III группы, волонтеры, семьи инвалидов, имеющих ограниченные возможности и попавших в трудную жизненную ситуацию</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lastRenderedPageBreak/>
              <w:t>людей с ограничениями жизнедеятельности в возрасте от 18 до 44 лет</w:t>
            </w:r>
          </w:p>
        </w:tc>
        <w:tc>
          <w:tcPr>
            <w:tcW w:w="81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lastRenderedPageBreak/>
              <w:t>Периодичность занятий в школе — 2 раза в неделю. Продолжительность одного занятия — 2 часа.</w:t>
            </w:r>
          </w:p>
        </w:tc>
        <w:tc>
          <w:tcPr>
            <w:tcW w:w="995"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1.Формирование постоянной группы общения</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2. Участие целевой группы в проектах, конкурсах, мероприятиях на развитие личностного и творческого потенциала (не менее 90 % от общего числа участников проекта)</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 xml:space="preserve">3. Повышение уровня включенности молодых инвалидов в общественную </w:t>
            </w:r>
            <w:r w:rsidRPr="00A97E3B">
              <w:rPr>
                <w:rFonts w:ascii="Times New Roman" w:eastAsia="Calibri" w:hAnsi="Times New Roman" w:cs="Times New Roman"/>
                <w:color w:val="auto"/>
                <w:kern w:val="0"/>
                <w:sz w:val="20"/>
                <w:szCs w:val="20"/>
              </w:rPr>
              <w:lastRenderedPageBreak/>
              <w:t>жизнь (не менее 90 % от общего числа участников проекта)</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 xml:space="preserve">4. Увеличение количества семей, желающих участвовать в проекте </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5. Улучшение психологического состояния родителей молодых инвалидов</w:t>
            </w:r>
          </w:p>
        </w:tc>
        <w:tc>
          <w:tcPr>
            <w:tcW w:w="722"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lastRenderedPageBreak/>
              <w:t>16</w:t>
            </w:r>
          </w:p>
        </w:tc>
      </w:tr>
      <w:tr w:rsidR="000E4AD4" w:rsidRPr="00A97E3B" w:rsidTr="0023015E">
        <w:tc>
          <w:tcPr>
            <w:tcW w:w="223"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lastRenderedPageBreak/>
              <w:t>3.</w:t>
            </w:r>
          </w:p>
        </w:tc>
        <w:tc>
          <w:tcPr>
            <w:tcW w:w="665"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Калейдоскоп здоровья</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(корпоративная программа по укреплению общественного здоровья)</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p>
        </w:tc>
        <w:tc>
          <w:tcPr>
            <w:tcW w:w="78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Корпоративная программа по укреплению здоровья для сотрудников организации разработана с целью сохранения и укрепления их здоровья, профилактики заболеваний и потери трудоспособности, продвижения ценностей здорового образа жизни.</w:t>
            </w:r>
          </w:p>
        </w:tc>
        <w:tc>
          <w:tcPr>
            <w:tcW w:w="78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Сотрудники учреждения</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p>
        </w:tc>
        <w:tc>
          <w:tcPr>
            <w:tcW w:w="818"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t>Программа рассчитана на календарный год, считается пролонгированной, если не внесены корректировки (при необходимости, рекомендованный срок реализации без внесения изменений не более 5 лет).</w:t>
            </w:r>
          </w:p>
          <w:p w:rsidR="0023015E" w:rsidRPr="00A97E3B" w:rsidRDefault="0023015E" w:rsidP="00562136">
            <w:pPr>
              <w:suppressAutoHyphens w:val="0"/>
              <w:jc w:val="both"/>
              <w:rPr>
                <w:rFonts w:ascii="Times New Roman" w:eastAsia="Calibri" w:hAnsi="Times New Roman" w:cs="Times New Roman"/>
                <w:color w:val="auto"/>
                <w:kern w:val="0"/>
                <w:sz w:val="20"/>
                <w:szCs w:val="20"/>
              </w:rPr>
            </w:pPr>
          </w:p>
        </w:tc>
        <w:tc>
          <w:tcPr>
            <w:tcW w:w="995" w:type="pct"/>
            <w:shd w:val="clear" w:color="auto" w:fill="auto"/>
          </w:tcPr>
          <w:p w:rsidR="0023015E" w:rsidRPr="00A97E3B" w:rsidRDefault="0023015E" w:rsidP="00562136">
            <w:pPr>
              <w:jc w:val="both"/>
              <w:rPr>
                <w:rFonts w:ascii="Times New Roman" w:eastAsia="Times New Roman" w:hAnsi="Times New Roman" w:cs="Times New Roman"/>
                <w:color w:val="auto"/>
                <w:kern w:val="0"/>
                <w:sz w:val="20"/>
                <w:szCs w:val="20"/>
                <w:lang w:eastAsia="ru-RU"/>
              </w:rPr>
            </w:pPr>
            <w:r w:rsidRPr="00A97E3B">
              <w:rPr>
                <w:rFonts w:ascii="Times New Roman" w:eastAsia="Times New Roman" w:hAnsi="Times New Roman" w:cs="Times New Roman"/>
                <w:color w:val="auto"/>
                <w:kern w:val="0"/>
                <w:sz w:val="20"/>
                <w:szCs w:val="20"/>
                <w:lang w:eastAsia="ru-RU"/>
              </w:rPr>
              <w:t>1. Более 90 %, среди опрошенных участников программы, считают,</w:t>
            </w:r>
            <w:r w:rsidRPr="00A97E3B">
              <w:rPr>
                <w:rFonts w:ascii="Times New Roman" w:eastAsia="Times New Roman" w:hAnsi="Times New Roman" w:cs="Times New Roman"/>
                <w:bCs/>
                <w:color w:val="auto"/>
                <w:kern w:val="0"/>
                <w:sz w:val="20"/>
                <w:szCs w:val="20"/>
                <w:lang w:eastAsia="ru-RU"/>
              </w:rPr>
              <w:t xml:space="preserve"> что работодатель должен проводить мероприятия, направленные на профилактику и укрепление здоровья сотрудников</w:t>
            </w:r>
          </w:p>
          <w:p w:rsidR="0023015E" w:rsidRPr="00A97E3B" w:rsidRDefault="0023015E" w:rsidP="00562136">
            <w:pPr>
              <w:jc w:val="both"/>
              <w:rPr>
                <w:rFonts w:ascii="Times New Roman" w:eastAsia="Times New Roman" w:hAnsi="Times New Roman" w:cs="Times New Roman"/>
                <w:color w:val="auto"/>
                <w:kern w:val="0"/>
                <w:sz w:val="20"/>
                <w:szCs w:val="20"/>
                <w:lang w:eastAsia="ru-RU"/>
              </w:rPr>
            </w:pPr>
            <w:r w:rsidRPr="00A97E3B">
              <w:rPr>
                <w:rFonts w:ascii="Times New Roman" w:eastAsia="Times New Roman" w:hAnsi="Times New Roman" w:cs="Times New Roman"/>
                <w:color w:val="auto"/>
                <w:kern w:val="0"/>
                <w:sz w:val="20"/>
                <w:szCs w:val="20"/>
                <w:lang w:eastAsia="ru-RU"/>
              </w:rPr>
              <w:t>2. Снижение числа больничных, повышение эффективности и отдачи работника, рост производственных показателей, сокращение издержек, повышение эффективности работы в сравнении с аналогичным периодом прошлого года</w:t>
            </w:r>
          </w:p>
          <w:p w:rsidR="0023015E" w:rsidRPr="00A97E3B" w:rsidRDefault="0023015E" w:rsidP="00562136">
            <w:pPr>
              <w:jc w:val="both"/>
              <w:rPr>
                <w:rFonts w:ascii="Times New Roman" w:eastAsia="Times New Roman" w:hAnsi="Times New Roman" w:cs="Times New Roman"/>
                <w:color w:val="auto"/>
                <w:kern w:val="0"/>
                <w:sz w:val="20"/>
                <w:szCs w:val="20"/>
                <w:lang w:eastAsia="ru-RU"/>
              </w:rPr>
            </w:pPr>
            <w:r w:rsidRPr="00A97E3B">
              <w:rPr>
                <w:rFonts w:ascii="Times New Roman" w:eastAsia="Times New Roman" w:hAnsi="Times New Roman" w:cs="Times New Roman"/>
                <w:color w:val="auto"/>
                <w:kern w:val="0"/>
                <w:sz w:val="20"/>
                <w:szCs w:val="20"/>
                <w:lang w:eastAsia="ru-RU"/>
              </w:rPr>
              <w:t>3. Не менее 70 % от общего числа вовлечены в мероприятия профилактики здоровья, имеют желание принять участие в подобных мероприятиях в будущем</w:t>
            </w:r>
          </w:p>
          <w:p w:rsidR="0023015E" w:rsidRPr="00A97E3B" w:rsidRDefault="0023015E" w:rsidP="00562136">
            <w:pPr>
              <w:jc w:val="both"/>
              <w:rPr>
                <w:rFonts w:ascii="Times New Roman" w:eastAsia="Times New Roman" w:hAnsi="Times New Roman" w:cs="Times New Roman"/>
                <w:color w:val="auto"/>
                <w:kern w:val="0"/>
                <w:sz w:val="20"/>
                <w:szCs w:val="20"/>
                <w:lang w:eastAsia="ru-RU"/>
              </w:rPr>
            </w:pPr>
            <w:r w:rsidRPr="00A97E3B">
              <w:rPr>
                <w:rFonts w:ascii="Times New Roman" w:eastAsia="Times New Roman" w:hAnsi="Times New Roman" w:cs="Times New Roman"/>
                <w:color w:val="auto"/>
                <w:kern w:val="0"/>
                <w:sz w:val="20"/>
                <w:szCs w:val="20"/>
                <w:lang w:eastAsia="ru-RU"/>
              </w:rPr>
              <w:t xml:space="preserve">4. Пропаганда здорового питания и широкое внедрение витаминизированных продуктов в рацион с целью сохранения их </w:t>
            </w:r>
            <w:r w:rsidRPr="00A97E3B">
              <w:rPr>
                <w:rFonts w:ascii="Times New Roman" w:eastAsia="Times New Roman" w:hAnsi="Times New Roman" w:cs="Times New Roman"/>
                <w:color w:val="auto"/>
                <w:kern w:val="0"/>
                <w:sz w:val="20"/>
                <w:szCs w:val="20"/>
                <w:lang w:eastAsia="ru-RU"/>
              </w:rPr>
              <w:lastRenderedPageBreak/>
              <w:t>здоровья, повышения работоспособности, укрепления иммунитета, улучшения качества жизни</w:t>
            </w:r>
          </w:p>
          <w:p w:rsidR="0023015E" w:rsidRPr="00A97E3B" w:rsidRDefault="0023015E" w:rsidP="00562136">
            <w:pPr>
              <w:jc w:val="both"/>
              <w:rPr>
                <w:rFonts w:ascii="Times New Roman" w:eastAsia="Times New Roman" w:hAnsi="Times New Roman" w:cs="Times New Roman"/>
                <w:color w:val="auto"/>
                <w:kern w:val="0"/>
                <w:sz w:val="20"/>
                <w:szCs w:val="20"/>
                <w:lang w:eastAsia="ru-RU"/>
              </w:rPr>
            </w:pPr>
            <w:r w:rsidRPr="00A97E3B">
              <w:rPr>
                <w:rFonts w:ascii="Times New Roman" w:eastAsia="Times New Roman" w:hAnsi="Times New Roman" w:cs="Times New Roman"/>
                <w:color w:val="auto"/>
                <w:kern w:val="0"/>
                <w:sz w:val="20"/>
                <w:szCs w:val="20"/>
                <w:lang w:eastAsia="ru-RU"/>
              </w:rPr>
              <w:t>5. Улучшение здоровья работников за счет перемены негативных поведенческих факторов риска (в частности, отказ от курения), повышения мотивации к формированию потребности в здоровом образе жизни и физической активности</w:t>
            </w:r>
          </w:p>
        </w:tc>
        <w:tc>
          <w:tcPr>
            <w:tcW w:w="722" w:type="pct"/>
            <w:shd w:val="clear" w:color="auto" w:fill="auto"/>
          </w:tcPr>
          <w:p w:rsidR="0023015E" w:rsidRPr="00A97E3B" w:rsidRDefault="0023015E" w:rsidP="00562136">
            <w:pPr>
              <w:suppressAutoHyphens w:val="0"/>
              <w:jc w:val="both"/>
              <w:rPr>
                <w:rFonts w:ascii="Times New Roman" w:eastAsia="Calibri" w:hAnsi="Times New Roman" w:cs="Times New Roman"/>
                <w:color w:val="auto"/>
                <w:kern w:val="0"/>
                <w:sz w:val="20"/>
                <w:szCs w:val="20"/>
              </w:rPr>
            </w:pPr>
            <w:r w:rsidRPr="00A97E3B">
              <w:rPr>
                <w:rFonts w:ascii="Times New Roman" w:eastAsia="Calibri" w:hAnsi="Times New Roman" w:cs="Times New Roman"/>
                <w:color w:val="auto"/>
                <w:kern w:val="0"/>
                <w:sz w:val="20"/>
                <w:szCs w:val="20"/>
              </w:rPr>
              <w:lastRenderedPageBreak/>
              <w:t>70</w:t>
            </w:r>
          </w:p>
        </w:tc>
      </w:tr>
    </w:tbl>
    <w:p w:rsidR="00C41652" w:rsidRPr="00A97E3B" w:rsidRDefault="00C41652" w:rsidP="00C41652">
      <w:pPr>
        <w:jc w:val="both"/>
        <w:rPr>
          <w:rFonts w:ascii="Times New Roman" w:hAnsi="Times New Roman" w:cs="Times New Roman"/>
          <w:color w:val="auto"/>
        </w:rPr>
      </w:pPr>
    </w:p>
    <w:p w:rsidR="00FA682D" w:rsidRPr="00A97E3B" w:rsidRDefault="00FA682D" w:rsidP="00C41652">
      <w:pPr>
        <w:jc w:val="both"/>
        <w:rPr>
          <w:rFonts w:ascii="Times New Roman" w:hAnsi="Times New Roman" w:cs="Times New Roman"/>
          <w:color w:val="auto"/>
        </w:rPr>
      </w:pP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 xml:space="preserve">5.5.2. Публикации, выступления в СМИ </w:t>
      </w:r>
      <w:r w:rsidRPr="00A97E3B">
        <w:rPr>
          <w:rFonts w:ascii="Times New Roman" w:hAnsi="Times New Roman" w:cs="Times New Roman"/>
          <w:color w:val="auto"/>
          <w:sz w:val="28"/>
          <w:szCs w:val="28"/>
        </w:rPr>
        <w:t>(приложение 7)</w:t>
      </w:r>
    </w:p>
    <w:p w:rsidR="00C41652" w:rsidRPr="00A97E3B" w:rsidRDefault="00C41652" w:rsidP="00C41652">
      <w:pPr>
        <w:ind w:firstLine="709"/>
        <w:jc w:val="both"/>
        <w:rPr>
          <w:rFonts w:ascii="Times New Roman" w:hAnsi="Times New Roman" w:cs="Times New Roman"/>
          <w:color w:val="auto"/>
          <w:sz w:val="28"/>
          <w:szCs w:val="28"/>
        </w:rPr>
      </w:pPr>
    </w:p>
    <w:p w:rsidR="00C41652" w:rsidRPr="00A97E3B" w:rsidRDefault="00C41652" w:rsidP="00C41652">
      <w:pPr>
        <w:tabs>
          <w:tab w:val="left" w:pos="709"/>
        </w:tabs>
        <w:jc w:val="both"/>
        <w:rPr>
          <w:rFonts w:ascii="Times New Roman" w:hAnsi="Times New Roman" w:cs="Times New Roman"/>
          <w:color w:val="auto"/>
        </w:rPr>
      </w:pPr>
      <w:r w:rsidRPr="00A97E3B">
        <w:rPr>
          <w:rFonts w:ascii="Times New Roman" w:hAnsi="Times New Roman" w:cs="Times New Roman"/>
          <w:color w:val="auto"/>
          <w:sz w:val="28"/>
          <w:szCs w:val="28"/>
        </w:rPr>
        <w:tab/>
      </w:r>
      <w:proofErr w:type="gramStart"/>
      <w:r w:rsidRPr="00A97E3B">
        <w:rPr>
          <w:rFonts w:ascii="Times New Roman" w:hAnsi="Times New Roman" w:cs="Times New Roman"/>
          <w:color w:val="auto"/>
          <w:sz w:val="28"/>
          <w:szCs w:val="28"/>
        </w:rPr>
        <w:t>С целью информирования, а также обобщения опыта работы специалистами учреждения информация размещается на сайте учреждения,</w:t>
      </w:r>
      <w:r w:rsidR="00BB42F0" w:rsidRPr="00A97E3B">
        <w:rPr>
          <w:rFonts w:ascii="Times New Roman" w:hAnsi="Times New Roman" w:cs="Times New Roman"/>
          <w:color w:val="auto"/>
          <w:sz w:val="28"/>
          <w:szCs w:val="28"/>
        </w:rPr>
        <w:t xml:space="preserve"> в официальных группах учреждения в социальных сетях «ВКонтакте», «Одноклассники», </w:t>
      </w:r>
      <w:r w:rsidRPr="00A97E3B">
        <w:rPr>
          <w:rFonts w:ascii="Times New Roman" w:hAnsi="Times New Roman" w:cs="Times New Roman"/>
          <w:color w:val="auto"/>
          <w:sz w:val="28"/>
          <w:szCs w:val="28"/>
        </w:rPr>
        <w:t xml:space="preserve"> на информационных стендах учреждения, сотрудниками учреждения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roofErr w:type="gramEnd"/>
    </w:p>
    <w:p w:rsidR="00C41652" w:rsidRPr="00A97E3B" w:rsidRDefault="00C41652" w:rsidP="00C41652">
      <w:pPr>
        <w:tabs>
          <w:tab w:val="left" w:pos="709"/>
        </w:tabs>
        <w:jc w:val="both"/>
        <w:rPr>
          <w:rFonts w:ascii="Times New Roman" w:hAnsi="Times New Roman" w:cs="Times New Roman"/>
          <w:color w:val="auto"/>
          <w:sz w:val="28"/>
          <w:szCs w:val="28"/>
        </w:rPr>
      </w:pPr>
    </w:p>
    <w:p w:rsidR="00C41652" w:rsidRPr="00A97E3B" w:rsidRDefault="00C41652" w:rsidP="00C41652">
      <w:pPr>
        <w:ind w:firstLine="709"/>
        <w:jc w:val="center"/>
        <w:rPr>
          <w:rFonts w:ascii="Times New Roman" w:hAnsi="Times New Roman" w:cs="Times New Roman"/>
          <w:b/>
          <w:color w:val="auto"/>
        </w:rPr>
      </w:pPr>
    </w:p>
    <w:p w:rsidR="00C41652" w:rsidRPr="00A97E3B" w:rsidRDefault="00D17074" w:rsidP="00D17074">
      <w:pPr>
        <w:jc w:val="center"/>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Публикации, выступления в СМИ </w:t>
      </w:r>
      <w:r w:rsidRPr="00A97E3B">
        <w:rPr>
          <w:rFonts w:ascii="Times New Roman" w:hAnsi="Times New Roman" w:cs="Times New Roman"/>
          <w:color w:val="auto"/>
          <w:sz w:val="28"/>
          <w:szCs w:val="28"/>
        </w:rPr>
        <w:br/>
        <w:t xml:space="preserve">в </w:t>
      </w:r>
      <w:r w:rsidR="00C41652" w:rsidRPr="00A97E3B">
        <w:rPr>
          <w:rFonts w:ascii="Times New Roman" w:hAnsi="Times New Roman" w:cs="Times New Roman"/>
          <w:color w:val="auto"/>
          <w:sz w:val="28"/>
          <w:szCs w:val="28"/>
        </w:rPr>
        <w:t xml:space="preserve">сравнении с аналогичным периодом </w:t>
      </w:r>
    </w:p>
    <w:p w:rsidR="00C41652" w:rsidRPr="00A97E3B" w:rsidRDefault="00C41652" w:rsidP="00C41652">
      <w:pPr>
        <w:ind w:firstLine="709"/>
        <w:jc w:val="right"/>
        <w:rPr>
          <w:rFonts w:ascii="Times New Roman" w:hAnsi="Times New Roman" w:cs="Times New Roman"/>
          <w:b/>
          <w:color w:val="auto"/>
        </w:rPr>
      </w:pPr>
    </w:p>
    <w:p w:rsidR="00C41652" w:rsidRPr="00A97E3B" w:rsidRDefault="00C41652" w:rsidP="00C41652">
      <w:pPr>
        <w:tabs>
          <w:tab w:val="left" w:pos="1276"/>
        </w:tabs>
        <w:jc w:val="right"/>
        <w:rPr>
          <w:rFonts w:ascii="Times New Roman" w:hAnsi="Times New Roman" w:cs="Times New Roman"/>
          <w:color w:val="auto"/>
        </w:rPr>
      </w:pPr>
      <w:r w:rsidRPr="00A97E3B">
        <w:rPr>
          <w:rFonts w:ascii="Times New Roman" w:hAnsi="Times New Roman" w:cs="Times New Roman"/>
          <w:i/>
          <w:color w:val="auto"/>
        </w:rPr>
        <w:t>Таблица 1</w:t>
      </w:r>
      <w:r w:rsidR="008F59B1" w:rsidRPr="00A97E3B">
        <w:rPr>
          <w:rFonts w:ascii="Times New Roman" w:hAnsi="Times New Roman" w:cs="Times New Roman"/>
          <w:i/>
          <w:color w:val="auto"/>
        </w:rPr>
        <w:t>2</w:t>
      </w:r>
    </w:p>
    <w:p w:rsidR="00C41652" w:rsidRPr="00A97E3B" w:rsidRDefault="00C41652" w:rsidP="00C41652">
      <w:pPr>
        <w:ind w:firstLine="709"/>
        <w:jc w:val="right"/>
        <w:rPr>
          <w:rFonts w:ascii="Times New Roman" w:hAnsi="Times New Roman" w:cs="Times New Roman"/>
          <w:b/>
          <w:color w:val="auto"/>
        </w:rPr>
      </w:pPr>
    </w:p>
    <w:tbl>
      <w:tblPr>
        <w:tblW w:w="0" w:type="auto"/>
        <w:tblInd w:w="-5" w:type="dxa"/>
        <w:tblLayout w:type="fixed"/>
        <w:tblLook w:val="0000" w:firstRow="0" w:lastRow="0" w:firstColumn="0" w:lastColumn="0" w:noHBand="0" w:noVBand="0"/>
      </w:tblPr>
      <w:tblGrid>
        <w:gridCol w:w="2807"/>
        <w:gridCol w:w="1559"/>
        <w:gridCol w:w="1559"/>
        <w:gridCol w:w="1701"/>
        <w:gridCol w:w="1701"/>
      </w:tblGrid>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4E52B8">
            <w:pPr>
              <w:rPr>
                <w:rFonts w:ascii="Times New Roman" w:eastAsia="font184" w:hAnsi="Times New Roman" w:cs="Times New Roman"/>
                <w:b/>
                <w:color w:val="auto"/>
                <w:sz w:val="20"/>
                <w:szCs w:val="20"/>
                <w:u w:val="single"/>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D17074" w:rsidP="006073F8">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2019</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D17074" w:rsidP="006073F8">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2020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D17074" w:rsidP="006073F8">
            <w:pPr>
              <w:jc w:val="center"/>
              <w:rPr>
                <w:rFonts w:ascii="Times New Roman" w:eastAsia="font184" w:hAnsi="Times New Roman" w:cs="Times New Roman"/>
                <w:b/>
                <w:color w:val="auto"/>
                <w:sz w:val="20"/>
                <w:szCs w:val="20"/>
                <w:lang w:eastAsia="ru-RU"/>
              </w:rPr>
            </w:pPr>
            <w:r w:rsidRPr="00A97E3B">
              <w:rPr>
                <w:rFonts w:ascii="Times New Roman" w:eastAsia="font184" w:hAnsi="Times New Roman" w:cs="Times New Roman"/>
                <w:b/>
                <w:color w:val="auto"/>
                <w:sz w:val="20"/>
                <w:szCs w:val="20"/>
                <w:lang w:eastAsia="ru-RU"/>
              </w:rPr>
              <w:t>2021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D17074" w:rsidP="00F80096">
            <w:pPr>
              <w:jc w:val="center"/>
              <w:rPr>
                <w:rFonts w:ascii="Times New Roman" w:eastAsia="font184" w:hAnsi="Times New Roman" w:cs="Times New Roman"/>
                <w:b/>
                <w:color w:val="auto"/>
                <w:sz w:val="20"/>
                <w:szCs w:val="20"/>
                <w:lang w:eastAsia="ru-RU"/>
              </w:rPr>
            </w:pPr>
            <w:r w:rsidRPr="00A97E3B">
              <w:rPr>
                <w:rFonts w:ascii="Times New Roman" w:eastAsia="font184" w:hAnsi="Times New Roman" w:cs="Times New Roman"/>
                <w:b/>
                <w:color w:val="auto"/>
                <w:sz w:val="20"/>
                <w:szCs w:val="20"/>
                <w:lang w:eastAsia="ru-RU"/>
              </w:rPr>
              <w:t>2022</w:t>
            </w:r>
          </w:p>
        </w:tc>
      </w:tr>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FF5650">
            <w:pP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 xml:space="preserve">Окружная телерадиокомпании «Югра»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r>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D9118E">
            <w:pP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Филиал ВГТРК «Государственная</w:t>
            </w:r>
            <w:r w:rsidRPr="00A97E3B">
              <w:rPr>
                <w:rFonts w:ascii="Times New Roman" w:eastAsia="font184" w:hAnsi="Times New Roman" w:cs="Times New Roman"/>
                <w:bCs/>
                <w:color w:val="auto"/>
                <w:sz w:val="20"/>
                <w:szCs w:val="20"/>
                <w:lang w:eastAsia="ru-RU"/>
              </w:rPr>
              <w:br/>
              <w:t>телевизионная и радиовещательная</w:t>
            </w:r>
            <w:r w:rsidRPr="00A97E3B">
              <w:rPr>
                <w:rFonts w:ascii="Times New Roman" w:eastAsia="font184" w:hAnsi="Times New Roman" w:cs="Times New Roman"/>
                <w:bCs/>
                <w:color w:val="auto"/>
                <w:sz w:val="20"/>
                <w:szCs w:val="20"/>
                <w:lang w:eastAsia="ru-RU"/>
              </w:rPr>
              <w:br/>
              <w:t>компания «Югория» Радио «Югория»</w:t>
            </w:r>
          </w:p>
          <w:p w:rsidR="00F80096" w:rsidRPr="00A97E3B" w:rsidRDefault="00F80096" w:rsidP="004E52B8">
            <w:pP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 xml:space="preserve">Программа «Подробности», </w:t>
            </w:r>
            <w:r w:rsidRPr="00A97E3B">
              <w:rPr>
                <w:rFonts w:ascii="Times New Roman" w:eastAsia="font184" w:hAnsi="Times New Roman" w:cs="Times New Roman"/>
                <w:bCs/>
                <w:color w:val="auto"/>
                <w:sz w:val="20"/>
                <w:szCs w:val="20"/>
                <w:lang w:eastAsia="ru-RU"/>
              </w:rPr>
              <w:lastRenderedPageBreak/>
              <w:t>выпуск 09.09.2020</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lastRenderedPageBreak/>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p w:rsidR="00A7719E" w:rsidRPr="00A97E3B" w:rsidRDefault="00A7719E" w:rsidP="006073F8">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Программа «Подробности», выпуск 09.09.2020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r>
      <w:tr w:rsidR="00A7719E"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A7719E" w:rsidRPr="00A97E3B" w:rsidRDefault="00A7719E" w:rsidP="00D9118E">
            <w:pP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lastRenderedPageBreak/>
              <w:t>Телевидение Ханты-Мансийска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A7719E" w:rsidRPr="00A97E3B" w:rsidRDefault="00A7719E"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A7719E" w:rsidRPr="00A97E3B" w:rsidRDefault="00A7719E"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7719E" w:rsidRPr="00A97E3B" w:rsidRDefault="00A7719E"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A7719E" w:rsidRPr="00A97E3B" w:rsidRDefault="00A7719E"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p w:rsidR="00A7719E" w:rsidRPr="00A97E3B" w:rsidRDefault="00A7719E" w:rsidP="00A7719E">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Выпуск новостей от 14.04.2021. Сюжет: "Об организации летнего отдыха"</w:t>
            </w:r>
          </w:p>
          <w:p w:rsidR="00A7719E" w:rsidRPr="00A97E3B" w:rsidRDefault="00A7719E" w:rsidP="00A7719E">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16"/>
                <w:szCs w:val="16"/>
                <w:lang w:eastAsia="ru-RU"/>
              </w:rPr>
              <w:t>https://youtu.be/vIsw-0OP1EQ?t=248</w:t>
            </w:r>
          </w:p>
        </w:tc>
      </w:tr>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4E52B8">
            <w:pP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Газета «Самарово – Ханты-Мансийск»</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r>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4E52B8">
            <w:pP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Информационно-аналитический журнал «Социальная защита в России»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1</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r>
      <w:tr w:rsidR="00F80096"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4E52B8">
            <w:pP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Газеты для родителей  «Подсолнух»</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hAnsi="Times New Roman" w:cs="Times New Roman"/>
                <w:color w:val="auto"/>
                <w:sz w:val="20"/>
                <w:szCs w:val="20"/>
              </w:rPr>
            </w:pPr>
            <w:r w:rsidRPr="00A97E3B">
              <w:rPr>
                <w:rFonts w:ascii="Times New Roman" w:eastAsia="font184" w:hAnsi="Times New Roman" w:cs="Times New Roman"/>
                <w:bCs/>
                <w:color w:val="auto"/>
                <w:sz w:val="20"/>
                <w:szCs w:val="20"/>
                <w:lang w:eastAsia="ru-RU"/>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F80096"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F80096"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1</w:t>
            </w:r>
          </w:p>
        </w:tc>
      </w:tr>
      <w:tr w:rsidR="00023F12" w:rsidRPr="00A97E3B" w:rsidTr="00A325A5">
        <w:tc>
          <w:tcPr>
            <w:tcW w:w="2807"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023F12">
            <w:pPr>
              <w:rPr>
                <w:rFonts w:ascii="Times New Roman" w:eastAsia="font184" w:hAnsi="Times New Roman" w:cs="Times New Roman"/>
                <w:bCs/>
                <w:color w:val="auto"/>
                <w:sz w:val="20"/>
                <w:szCs w:val="20"/>
                <w:lang w:eastAsia="ru-RU"/>
              </w:rPr>
            </w:pPr>
            <w:proofErr w:type="gramStart"/>
            <w:r w:rsidRPr="00A97E3B">
              <w:rPr>
                <w:rFonts w:ascii="Times New Roman" w:eastAsia="font184" w:hAnsi="Times New Roman" w:cs="Times New Roman"/>
                <w:bCs/>
                <w:color w:val="auto"/>
                <w:sz w:val="20"/>
                <w:szCs w:val="20"/>
                <w:lang w:eastAsia="ru-RU"/>
              </w:rPr>
              <w:t>Периодические издания (окружные и муниципальные) печатные и электронные)</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eastAsia="font184" w:hAnsi="Times New Roman" w:cs="Times New Roman"/>
                <w:bCs/>
                <w:color w:val="auto"/>
                <w:sz w:val="20"/>
                <w:szCs w:val="20"/>
                <w:lang w:eastAsia="ru-RU"/>
              </w:rPr>
            </w:pPr>
            <w:r w:rsidRPr="00A97E3B">
              <w:rPr>
                <w:rFonts w:ascii="Times New Roman" w:eastAsia="font184" w:hAnsi="Times New Roman" w:cs="Times New Roman"/>
                <w:bCs/>
                <w:color w:val="auto"/>
                <w:sz w:val="20"/>
                <w:szCs w:val="20"/>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2</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Официальный сайт администрации Ханты-Мансийского района</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статья от 11.04.2022</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«Вниманию родителей, воспитывающих детей с ограниченными возможностями, детей-инвалидов, проживающих на территории города Ханты-Мансийска и Ханты-Мансийского района»</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http://hmrn.ru/raion/;</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Официальный информационный портал органов местного самоуправления г. Ханты-Мансийска</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статья от 13.04.2022</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 xml:space="preserve"> «Ханты-Мансийский реабилитационный центр принимает заявки в лагерь»</w:t>
            </w:r>
          </w:p>
          <w:p w:rsidR="00023F12" w:rsidRPr="00A97E3B" w:rsidRDefault="00023F12" w:rsidP="00023F12">
            <w:pPr>
              <w:jc w:val="center"/>
              <w:rPr>
                <w:rFonts w:ascii="Times New Roman" w:eastAsia="font184" w:hAnsi="Times New Roman" w:cs="Times New Roman"/>
                <w:bCs/>
                <w:color w:val="auto"/>
                <w:sz w:val="16"/>
                <w:szCs w:val="16"/>
                <w:lang w:eastAsia="ru-RU"/>
              </w:rPr>
            </w:pPr>
            <w:r w:rsidRPr="00A97E3B">
              <w:rPr>
                <w:rFonts w:ascii="Times New Roman" w:eastAsia="font184" w:hAnsi="Times New Roman" w:cs="Times New Roman"/>
                <w:bCs/>
                <w:color w:val="auto"/>
                <w:sz w:val="16"/>
                <w:szCs w:val="16"/>
                <w:lang w:eastAsia="ru-RU"/>
              </w:rPr>
              <w:t>https://admhmansy.ru/</w:t>
            </w:r>
          </w:p>
        </w:tc>
      </w:tr>
    </w:tbl>
    <w:p w:rsidR="00C41652" w:rsidRPr="00A97E3B" w:rsidRDefault="00C41652" w:rsidP="00C41652">
      <w:pPr>
        <w:jc w:val="both"/>
        <w:rPr>
          <w:rFonts w:ascii="Times New Roman" w:hAnsi="Times New Roman" w:cs="Times New Roman"/>
          <w:b/>
          <w:color w:val="auto"/>
          <w:sz w:val="28"/>
          <w:szCs w:val="28"/>
        </w:rPr>
      </w:pP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Интернет в настоящее время в силу своей доступности стал одним из основных источников получения информации.</w:t>
      </w:r>
    </w:p>
    <w:p w:rsidR="00C41652" w:rsidRPr="00A97E3B" w:rsidRDefault="00C41652" w:rsidP="00C41652">
      <w:pPr>
        <w:ind w:firstLine="709"/>
        <w:jc w:val="both"/>
        <w:rPr>
          <w:rFonts w:ascii="Times New Roman" w:hAnsi="Times New Roman" w:cs="Times New Roman"/>
          <w:color w:val="auto"/>
          <w:sz w:val="28"/>
          <w:szCs w:val="28"/>
        </w:rPr>
      </w:pP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A97E3B">
        <w:rPr>
          <w:rFonts w:ascii="Times New Roman" w:hAnsi="Times New Roman" w:cs="Times New Roman"/>
          <w:color w:val="auto"/>
          <w:sz w:val="28"/>
          <w:szCs w:val="28"/>
        </w:rPr>
        <w:t>результативности процессов системы менеджмента качества</w:t>
      </w:r>
      <w:proofErr w:type="gramEnd"/>
      <w:r w:rsidRPr="00A97E3B">
        <w:rPr>
          <w:rFonts w:ascii="Times New Roman" w:hAnsi="Times New Roman" w:cs="Times New Roman"/>
          <w:color w:val="auto"/>
          <w:sz w:val="28"/>
          <w:szCs w:val="28"/>
        </w:rPr>
        <w:t xml:space="preserve">»: </w:t>
      </w:r>
    </w:p>
    <w:p w:rsidR="00C41652" w:rsidRPr="00A97E3B" w:rsidRDefault="00C41652" w:rsidP="00A06CE4">
      <w:pPr>
        <w:jc w:val="right"/>
        <w:rPr>
          <w:color w:val="auto"/>
        </w:rPr>
      </w:pPr>
    </w:p>
    <w:p w:rsidR="00C41652" w:rsidRPr="00A97E3B" w:rsidRDefault="00C41652" w:rsidP="00C41652">
      <w:pPr>
        <w:ind w:firstLine="709"/>
        <w:jc w:val="right"/>
        <w:rPr>
          <w:rFonts w:ascii="Times New Roman" w:hAnsi="Times New Roman" w:cs="Times New Roman"/>
          <w:color w:val="auto"/>
        </w:rPr>
      </w:pPr>
      <w:r w:rsidRPr="00A97E3B">
        <w:rPr>
          <w:rFonts w:ascii="Times New Roman" w:hAnsi="Times New Roman" w:cs="Times New Roman"/>
          <w:i/>
          <w:color w:val="auto"/>
          <w:sz w:val="22"/>
        </w:rPr>
        <w:t xml:space="preserve">Таблица </w:t>
      </w:r>
      <w:r w:rsidRPr="00A97E3B">
        <w:rPr>
          <w:rFonts w:ascii="Times New Roman" w:hAnsi="Times New Roman" w:cs="Times New Roman"/>
          <w:i/>
          <w:color w:val="auto"/>
          <w:sz w:val="22"/>
          <w:lang w:val="en-US"/>
        </w:rPr>
        <w:t xml:space="preserve"> 1</w:t>
      </w:r>
      <w:r w:rsidR="008F59B1" w:rsidRPr="00A97E3B">
        <w:rPr>
          <w:rFonts w:ascii="Times New Roman" w:hAnsi="Times New Roman" w:cs="Times New Roman"/>
          <w:i/>
          <w:color w:val="auto"/>
          <w:sz w:val="22"/>
        </w:rPr>
        <w:t>3</w:t>
      </w:r>
    </w:p>
    <w:tbl>
      <w:tblPr>
        <w:tblW w:w="0" w:type="auto"/>
        <w:tblInd w:w="-968" w:type="dxa"/>
        <w:tblLayout w:type="fixed"/>
        <w:tblCellMar>
          <w:left w:w="103" w:type="dxa"/>
        </w:tblCellMar>
        <w:tblLook w:val="0000" w:firstRow="0" w:lastRow="0" w:firstColumn="0" w:lastColumn="0" w:noHBand="0" w:noVBand="0"/>
      </w:tblPr>
      <w:tblGrid>
        <w:gridCol w:w="709"/>
        <w:gridCol w:w="2126"/>
        <w:gridCol w:w="2835"/>
        <w:gridCol w:w="1700"/>
        <w:gridCol w:w="1561"/>
        <w:gridCol w:w="1526"/>
      </w:tblGrid>
      <w:tr w:rsidR="00C41652" w:rsidRPr="00A97E3B"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w:t>
            </w:r>
          </w:p>
          <w:p w:rsidR="00C41652" w:rsidRPr="00A97E3B" w:rsidRDefault="00C41652" w:rsidP="004E52B8">
            <w:pPr>
              <w:jc w:val="center"/>
              <w:rPr>
                <w:rFonts w:ascii="Times New Roman" w:hAnsi="Times New Roman" w:cs="Times New Roman"/>
                <w:color w:val="auto"/>
              </w:rPr>
            </w:pPr>
            <w:proofErr w:type="gramStart"/>
            <w:r w:rsidRPr="00A97E3B">
              <w:rPr>
                <w:rFonts w:ascii="Times New Roman" w:hAnsi="Times New Roman" w:cs="Times New Roman"/>
                <w:color w:val="auto"/>
              </w:rPr>
              <w:t>п</w:t>
            </w:r>
            <w:proofErr w:type="gramEnd"/>
            <w:r w:rsidRPr="00A97E3B">
              <w:rPr>
                <w:rFonts w:ascii="Times New Roman" w:hAnsi="Times New Roman" w:cs="Times New Roman"/>
                <w:color w:val="auto"/>
              </w:rPr>
              <w:t>/п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Наименование</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общего критерия Учреждения</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(целевые 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A97E3B" w:rsidRDefault="00C41652" w:rsidP="004E52B8">
            <w:pPr>
              <w:jc w:val="center"/>
              <w:rPr>
                <w:rFonts w:ascii="Times New Roman" w:hAnsi="Times New Roman" w:cs="Times New Roman"/>
                <w:i/>
                <w:color w:val="auto"/>
              </w:rPr>
            </w:pP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i/>
                <w:color w:val="auto"/>
              </w:rPr>
              <w:t>Наименование</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i/>
                <w:color w:val="auto"/>
              </w:rPr>
              <w:t>процессного</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i/>
                <w:color w:val="auto"/>
              </w:rPr>
              <w:t>критерия</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Единица</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измерения</w:t>
            </w:r>
          </w:p>
          <w:p w:rsidR="00C41652" w:rsidRPr="00A97E3B" w:rsidRDefault="00C41652" w:rsidP="004E52B8">
            <w:pPr>
              <w:jc w:val="center"/>
              <w:rPr>
                <w:rFonts w:ascii="Times New Roman" w:hAnsi="Times New Roman" w:cs="Times New Roman"/>
                <w:color w:val="auto"/>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A97E3B" w:rsidRDefault="00C41652" w:rsidP="004E52B8">
            <w:pPr>
              <w:jc w:val="center"/>
              <w:rPr>
                <w:rFonts w:ascii="Times New Roman" w:hAnsi="Times New Roman" w:cs="Times New Roman"/>
                <w:color w:val="auto"/>
              </w:rPr>
            </w:pP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Плановая  величина</w:t>
            </w: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показателя</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D17074">
            <w:pPr>
              <w:jc w:val="center"/>
              <w:rPr>
                <w:rFonts w:ascii="Times New Roman" w:hAnsi="Times New Roman" w:cs="Times New Roman"/>
                <w:color w:val="auto"/>
              </w:rPr>
            </w:pPr>
            <w:r w:rsidRPr="00A97E3B">
              <w:rPr>
                <w:rFonts w:ascii="Times New Roman" w:hAnsi="Times New Roman" w:cs="Times New Roman"/>
                <w:color w:val="auto"/>
              </w:rPr>
              <w:t xml:space="preserve">Значения </w:t>
            </w:r>
          </w:p>
        </w:tc>
      </w:tr>
      <w:tr w:rsidR="00C41652" w:rsidRPr="00A97E3B" w:rsidTr="004E52B8">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1</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i/>
                <w:color w:val="auto"/>
              </w:rPr>
              <w:t>3</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A97E3B" w:rsidRDefault="00C41652" w:rsidP="004E52B8">
            <w:pPr>
              <w:jc w:val="center"/>
              <w:rPr>
                <w:rFonts w:ascii="Times New Roman" w:hAnsi="Times New Roman" w:cs="Times New Roman"/>
                <w:color w:val="auto"/>
              </w:rPr>
            </w:pPr>
          </w:p>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5</w:t>
            </w:r>
          </w:p>
          <w:p w:rsidR="00C41652" w:rsidRPr="00A97E3B" w:rsidRDefault="00C41652" w:rsidP="004E52B8">
            <w:pPr>
              <w:jc w:val="center"/>
              <w:rPr>
                <w:rFonts w:ascii="Times New Roman" w:hAnsi="Times New Roman" w:cs="Times New Roman"/>
                <w:color w:val="auto"/>
              </w:rPr>
            </w:pP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6</w:t>
            </w:r>
          </w:p>
        </w:tc>
      </w:tr>
      <w:tr w:rsidR="00C41652" w:rsidRPr="00A97E3B" w:rsidTr="004E52B8">
        <w:tc>
          <w:tcPr>
            <w:tcW w:w="70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3.5.</w:t>
            </w:r>
          </w:p>
        </w:tc>
        <w:tc>
          <w:tcPr>
            <w:tcW w:w="2126"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ПП</w:t>
            </w:r>
            <w:proofErr w:type="gramStart"/>
            <w:r w:rsidRPr="00A97E3B">
              <w:rPr>
                <w:rFonts w:ascii="Times New Roman" w:hAnsi="Times New Roman" w:cs="Times New Roman"/>
                <w:color w:val="auto"/>
              </w:rPr>
              <w:t>2</w:t>
            </w:r>
            <w:proofErr w:type="gramEnd"/>
            <w:r w:rsidRPr="00A97E3B">
              <w:rPr>
                <w:rFonts w:ascii="Times New Roman" w:hAnsi="Times New Roman" w:cs="Times New Roman"/>
                <w:color w:val="auto"/>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lang w:val="en-US"/>
              </w:rPr>
              <w:t>80</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B92A75" w:rsidP="004E52B8">
            <w:pPr>
              <w:jc w:val="center"/>
              <w:rPr>
                <w:rFonts w:ascii="Times New Roman" w:hAnsi="Times New Roman" w:cs="Times New Roman"/>
                <w:color w:val="auto"/>
              </w:rPr>
            </w:pPr>
            <w:r w:rsidRPr="00A97E3B">
              <w:rPr>
                <w:rFonts w:ascii="Times New Roman" w:hAnsi="Times New Roman" w:cs="Times New Roman"/>
                <w:color w:val="auto"/>
              </w:rPr>
              <w:t>100</w:t>
            </w:r>
          </w:p>
        </w:tc>
      </w:tr>
      <w:tr w:rsidR="00C41652" w:rsidRPr="00A97E3B"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2.Количество разработанных и опубликованных информационных материалов (СМИ)</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lang w:val="en-US"/>
              </w:rPr>
              <w:t>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2D273B" w:rsidP="004E52B8">
            <w:pPr>
              <w:jc w:val="center"/>
              <w:rPr>
                <w:rFonts w:ascii="Times New Roman" w:hAnsi="Times New Roman" w:cs="Times New Roman"/>
                <w:color w:val="auto"/>
              </w:rPr>
            </w:pPr>
            <w:r w:rsidRPr="00A97E3B">
              <w:rPr>
                <w:rFonts w:ascii="Times New Roman" w:hAnsi="Times New Roman" w:cs="Times New Roman"/>
                <w:color w:val="auto"/>
              </w:rPr>
              <w:t>5</w:t>
            </w:r>
          </w:p>
        </w:tc>
      </w:tr>
      <w:tr w:rsidR="00C41652" w:rsidRPr="00A97E3B" w:rsidTr="004E52B8">
        <w:tc>
          <w:tcPr>
            <w:tcW w:w="70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p>
        </w:tc>
        <w:tc>
          <w:tcPr>
            <w:tcW w:w="2126"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3.</w:t>
            </w:r>
            <w:r w:rsidRPr="00A97E3B">
              <w:rPr>
                <w:rFonts w:ascii="Times New Roman" w:hAnsi="Times New Roman" w:cs="Times New Roman"/>
                <w:color w:val="auto"/>
                <w:spacing w:val="-5"/>
                <w:sz w:val="20"/>
              </w:rPr>
              <w:t xml:space="preserve"> </w:t>
            </w:r>
            <w:r w:rsidRPr="00A97E3B">
              <w:rPr>
                <w:rFonts w:ascii="Times New Roman" w:hAnsi="Times New Roman" w:cs="Times New Roman"/>
                <w:color w:val="auto"/>
              </w:rPr>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lang w:val="en-US"/>
              </w:rPr>
              <w:t>95</w:t>
            </w:r>
          </w:p>
        </w:tc>
        <w:tc>
          <w:tcPr>
            <w:tcW w:w="152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41652" w:rsidRPr="00A97E3B" w:rsidRDefault="00C41652" w:rsidP="004E52B8">
            <w:pPr>
              <w:jc w:val="center"/>
              <w:rPr>
                <w:rFonts w:ascii="Times New Roman" w:hAnsi="Times New Roman" w:cs="Times New Roman"/>
                <w:color w:val="auto"/>
              </w:rPr>
            </w:pPr>
            <w:r w:rsidRPr="00A97E3B">
              <w:rPr>
                <w:rFonts w:ascii="Times New Roman" w:hAnsi="Times New Roman" w:cs="Times New Roman"/>
                <w:color w:val="auto"/>
              </w:rPr>
              <w:t>100</w:t>
            </w:r>
          </w:p>
        </w:tc>
      </w:tr>
    </w:tbl>
    <w:p w:rsidR="00C41652" w:rsidRPr="00A97E3B" w:rsidRDefault="00C41652" w:rsidP="00A06CE4">
      <w:pPr>
        <w:jc w:val="right"/>
        <w:rPr>
          <w:color w:val="auto"/>
        </w:rPr>
      </w:pPr>
    </w:p>
    <w:p w:rsidR="00C41652" w:rsidRPr="00A97E3B" w:rsidRDefault="00C41652" w:rsidP="00A06CE4">
      <w:pPr>
        <w:jc w:val="right"/>
        <w:rPr>
          <w:color w:val="auto"/>
        </w:rPr>
      </w:pPr>
    </w:p>
    <w:p w:rsidR="00C41652" w:rsidRPr="00A97E3B" w:rsidRDefault="00C41652" w:rsidP="00BB42F0">
      <w:pPr>
        <w:pStyle w:val="14"/>
        <w:ind w:firstLine="709"/>
        <w:jc w:val="center"/>
        <w:rPr>
          <w:rFonts w:ascii="Times New Roman" w:hAnsi="Times New Roman" w:cs="Times New Roman"/>
          <w:color w:val="auto"/>
        </w:rPr>
      </w:pPr>
      <w:r w:rsidRPr="00A97E3B">
        <w:rPr>
          <w:rFonts w:ascii="Times New Roman" w:hAnsi="Times New Roman" w:cs="Times New Roman"/>
          <w:b/>
          <w:color w:val="auto"/>
          <w:sz w:val="28"/>
          <w:szCs w:val="28"/>
          <w:lang w:val="en-US"/>
        </w:rPr>
        <w:t>VI</w:t>
      </w:r>
      <w:r w:rsidRPr="00A97E3B">
        <w:rPr>
          <w:rFonts w:ascii="Times New Roman" w:hAnsi="Times New Roman" w:cs="Times New Roman"/>
          <w:b/>
          <w:color w:val="auto"/>
          <w:sz w:val="28"/>
          <w:szCs w:val="28"/>
        </w:rPr>
        <w:t>. Результаты работы с клиентами</w:t>
      </w:r>
    </w:p>
    <w:p w:rsidR="00C41652" w:rsidRPr="00A97E3B" w:rsidRDefault="00C41652" w:rsidP="00C41652">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6.1.Услуги, оказанные учреждением</w:t>
      </w:r>
      <w:r w:rsidRPr="00A97E3B">
        <w:rPr>
          <w:rFonts w:ascii="Times New Roman" w:hAnsi="Times New Roman" w:cs="Times New Roman"/>
          <w:color w:val="auto"/>
          <w:sz w:val="28"/>
          <w:szCs w:val="28"/>
        </w:rPr>
        <w:t>.</w:t>
      </w:r>
    </w:p>
    <w:p w:rsidR="00C41652" w:rsidRPr="00A97E3B" w:rsidRDefault="00C41652" w:rsidP="00C41652">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b/>
          <w:color w:val="auto"/>
          <w:sz w:val="28"/>
          <w:szCs w:val="28"/>
        </w:rPr>
        <w:tab/>
        <w:t>Социальные услуги</w:t>
      </w:r>
      <w:r w:rsidRPr="00A97E3B">
        <w:rPr>
          <w:rFonts w:ascii="Times New Roman" w:hAnsi="Times New Roman" w:cs="Times New Roman"/>
          <w:color w:val="auto"/>
          <w:sz w:val="28"/>
          <w:szCs w:val="28"/>
        </w:rPr>
        <w:t xml:space="preserve"> предоставляются в соответствии с 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
    <w:p w:rsidR="00C41652" w:rsidRPr="00A97E3B" w:rsidRDefault="00C41652" w:rsidP="00C41652">
      <w:pPr>
        <w:pStyle w:val="HTML1"/>
        <w:tabs>
          <w:tab w:val="left" w:pos="0"/>
          <w:tab w:val="left" w:pos="567"/>
        </w:tabs>
        <w:ind w:firstLine="709"/>
        <w:jc w:val="both"/>
        <w:rPr>
          <w:rFonts w:ascii="Times New Roman" w:hAnsi="Times New Roman" w:cs="Times New Roman"/>
          <w:color w:val="auto"/>
        </w:rPr>
      </w:pPr>
      <w:r w:rsidRPr="00A97E3B">
        <w:rPr>
          <w:rFonts w:ascii="Times New Roman" w:hAnsi="Times New Roman" w:cs="Times New Roman"/>
          <w:color w:val="auto"/>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
    <w:p w:rsidR="00C41652" w:rsidRPr="00A97E3B" w:rsidRDefault="00D17074" w:rsidP="00C41652">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auto"/>
        </w:rPr>
      </w:pPr>
      <w:r w:rsidRPr="00A97E3B">
        <w:rPr>
          <w:rFonts w:ascii="Times New Roman" w:eastAsia="Times New Roman" w:hAnsi="Times New Roman" w:cs="Times New Roman"/>
          <w:color w:val="auto"/>
          <w:sz w:val="28"/>
          <w:szCs w:val="28"/>
        </w:rPr>
        <w:t>У</w:t>
      </w:r>
      <w:r w:rsidR="00C41652" w:rsidRPr="00A97E3B">
        <w:rPr>
          <w:rFonts w:ascii="Times New Roman" w:eastAsia="Times New Roman" w:hAnsi="Times New Roman" w:cs="Times New Roman"/>
          <w:color w:val="auto"/>
          <w:sz w:val="28"/>
          <w:szCs w:val="28"/>
        </w:rPr>
        <w:t>чреждение оказывает</w:t>
      </w:r>
      <w:r w:rsidR="00C41652" w:rsidRPr="00A97E3B">
        <w:rPr>
          <w:rFonts w:ascii="Times New Roman" w:eastAsia="Times New Roman" w:hAnsi="Times New Roman" w:cs="Times New Roman"/>
          <w:b/>
          <w:color w:val="auto"/>
          <w:sz w:val="28"/>
          <w:szCs w:val="28"/>
        </w:rPr>
        <w:t xml:space="preserve"> </w:t>
      </w:r>
      <w:r w:rsidR="00C41652" w:rsidRPr="00A97E3B">
        <w:rPr>
          <w:rFonts w:ascii="Times New Roman" w:eastAsia="Times New Roman" w:hAnsi="Times New Roman" w:cs="Times New Roman"/>
          <w:color w:val="auto"/>
          <w:sz w:val="28"/>
          <w:szCs w:val="28"/>
        </w:rPr>
        <w:t>34 услугу</w:t>
      </w:r>
      <w:r w:rsidR="00C41652" w:rsidRPr="00A97E3B">
        <w:rPr>
          <w:rFonts w:ascii="Times New Roman" w:eastAsia="Times New Roman" w:hAnsi="Times New Roman" w:cs="Times New Roman"/>
          <w:b/>
          <w:color w:val="auto"/>
          <w:sz w:val="28"/>
          <w:szCs w:val="28"/>
        </w:rPr>
        <w:t xml:space="preserve">, </w:t>
      </w:r>
      <w:r w:rsidR="00C41652" w:rsidRPr="00A97E3B">
        <w:rPr>
          <w:rFonts w:ascii="Times New Roman" w:eastAsia="Times New Roman" w:hAnsi="Times New Roman" w:cs="Times New Roman"/>
          <w:color w:val="auto"/>
          <w:sz w:val="28"/>
          <w:szCs w:val="28"/>
        </w:rPr>
        <w:t>предусмотренных</w:t>
      </w:r>
      <w:r w:rsidR="00C41652" w:rsidRPr="00A97E3B">
        <w:rPr>
          <w:rFonts w:ascii="Times New Roman" w:eastAsia="Times New Roman" w:hAnsi="Times New Roman" w:cs="Times New Roman"/>
          <w:b/>
          <w:color w:val="auto"/>
          <w:sz w:val="28"/>
          <w:szCs w:val="28"/>
        </w:rPr>
        <w:t xml:space="preserve"> </w:t>
      </w:r>
      <w:r w:rsidR="00C41652" w:rsidRPr="00A97E3B">
        <w:rPr>
          <w:rFonts w:ascii="Times New Roman" w:eastAsia="Times New Roman" w:hAnsi="Times New Roman" w:cs="Times New Roman"/>
          <w:color w:val="auto"/>
          <w:sz w:val="28"/>
          <w:szCs w:val="28"/>
        </w:rPr>
        <w:t xml:space="preserve">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w:t>
      </w:r>
      <w:proofErr w:type="gramStart"/>
      <w:r w:rsidR="00C41652" w:rsidRPr="00A97E3B">
        <w:rPr>
          <w:rFonts w:ascii="Times New Roman" w:eastAsia="Times New Roman" w:hAnsi="Times New Roman" w:cs="Times New Roman"/>
          <w:color w:val="auto"/>
          <w:sz w:val="28"/>
          <w:szCs w:val="28"/>
        </w:rPr>
        <w:t>в</w:t>
      </w:r>
      <w:proofErr w:type="gramEnd"/>
      <w:r w:rsidR="00C41652" w:rsidRPr="00A97E3B">
        <w:rPr>
          <w:rFonts w:ascii="Times New Roman" w:eastAsia="Times New Roman" w:hAnsi="Times New Roman" w:cs="Times New Roman"/>
          <w:color w:val="auto"/>
          <w:sz w:val="28"/>
          <w:szCs w:val="28"/>
        </w:rPr>
        <w:t xml:space="preserve"> </w:t>
      </w:r>
      <w:proofErr w:type="gramStart"/>
      <w:r w:rsidR="00C41652" w:rsidRPr="00A97E3B">
        <w:rPr>
          <w:rFonts w:ascii="Times New Roman" w:eastAsia="Times New Roman" w:hAnsi="Times New Roman" w:cs="Times New Roman"/>
          <w:color w:val="auto"/>
          <w:sz w:val="28"/>
          <w:szCs w:val="28"/>
        </w:rPr>
        <w:t>Ханты-Мансийском</w:t>
      </w:r>
      <w:proofErr w:type="gramEnd"/>
      <w:r w:rsidR="00C41652" w:rsidRPr="00A97E3B">
        <w:rPr>
          <w:rFonts w:ascii="Times New Roman" w:eastAsia="Times New Roman" w:hAnsi="Times New Roman" w:cs="Times New Roman"/>
          <w:color w:val="auto"/>
          <w:sz w:val="28"/>
          <w:szCs w:val="28"/>
        </w:rPr>
        <w:t xml:space="preserve"> автономном округе – Югре»,</w:t>
      </w:r>
      <w:r w:rsidR="00C41652" w:rsidRPr="00A97E3B">
        <w:rPr>
          <w:rFonts w:ascii="Times New Roman" w:eastAsia="Times New Roman" w:hAnsi="Times New Roman" w:cs="Times New Roman"/>
          <w:b/>
          <w:color w:val="auto"/>
          <w:sz w:val="28"/>
          <w:szCs w:val="28"/>
        </w:rPr>
        <w:t xml:space="preserve"> </w:t>
      </w:r>
      <w:r w:rsidR="00C41652" w:rsidRPr="00A97E3B">
        <w:rPr>
          <w:rFonts w:ascii="Times New Roman" w:eastAsia="Times New Roman" w:hAnsi="Times New Roman" w:cs="Times New Roman"/>
          <w:color w:val="auto"/>
          <w:sz w:val="28"/>
          <w:szCs w:val="28"/>
        </w:rPr>
        <w:t>из них:</w:t>
      </w:r>
    </w:p>
    <w:p w:rsidR="00C41652" w:rsidRPr="00A97E3B" w:rsidRDefault="00C41652" w:rsidP="00C41652">
      <w:pPr>
        <w:ind w:firstLine="709"/>
        <w:jc w:val="right"/>
        <w:rPr>
          <w:rFonts w:ascii="Times New Roman" w:hAnsi="Times New Roman" w:cs="Times New Roman"/>
          <w:i/>
          <w:color w:val="auto"/>
          <w:sz w:val="22"/>
        </w:rPr>
      </w:pPr>
    </w:p>
    <w:p w:rsidR="00C41652" w:rsidRPr="00A97E3B" w:rsidRDefault="00C41652" w:rsidP="00C41652">
      <w:pPr>
        <w:ind w:firstLine="709"/>
        <w:jc w:val="right"/>
        <w:rPr>
          <w:rFonts w:ascii="Times New Roman" w:hAnsi="Times New Roman" w:cs="Times New Roman"/>
          <w:color w:val="auto"/>
        </w:rPr>
      </w:pPr>
      <w:r w:rsidRPr="00A97E3B">
        <w:rPr>
          <w:rFonts w:ascii="Times New Roman" w:hAnsi="Times New Roman" w:cs="Times New Roman"/>
          <w:i/>
          <w:color w:val="auto"/>
          <w:sz w:val="22"/>
        </w:rPr>
        <w:t xml:space="preserve">Таблица </w:t>
      </w:r>
      <w:r w:rsidRPr="00A97E3B">
        <w:rPr>
          <w:rFonts w:ascii="Times New Roman" w:hAnsi="Times New Roman" w:cs="Times New Roman"/>
          <w:i/>
          <w:color w:val="auto"/>
          <w:sz w:val="22"/>
          <w:lang w:val="en-US"/>
        </w:rPr>
        <w:t xml:space="preserve"> 1</w:t>
      </w:r>
      <w:r w:rsidR="008F59B1" w:rsidRPr="00A97E3B">
        <w:rPr>
          <w:rFonts w:ascii="Times New Roman" w:hAnsi="Times New Roman" w:cs="Times New Roman"/>
          <w:i/>
          <w:color w:val="auto"/>
          <w:sz w:val="22"/>
        </w:rPr>
        <w:t>4</w:t>
      </w:r>
    </w:p>
    <w:p w:rsidR="00C41652" w:rsidRPr="00A97E3B" w:rsidRDefault="00C41652" w:rsidP="00C41652">
      <w:pPr>
        <w:pStyle w:val="HTML1"/>
        <w:tabs>
          <w:tab w:val="left" w:pos="0"/>
          <w:tab w:val="left" w:pos="567"/>
        </w:tabs>
        <w:ind w:firstLine="567"/>
        <w:rPr>
          <w:rFonts w:ascii="Times New Roman" w:hAnsi="Times New Roman" w:cs="Times New Roman"/>
          <w:color w:val="auto"/>
          <w:sz w:val="28"/>
          <w:szCs w:val="28"/>
        </w:rPr>
      </w:pPr>
    </w:p>
    <w:tbl>
      <w:tblPr>
        <w:tblW w:w="0" w:type="auto"/>
        <w:tblInd w:w="-5" w:type="dxa"/>
        <w:tblLayout w:type="fixed"/>
        <w:tblLook w:val="0000" w:firstRow="0" w:lastRow="0" w:firstColumn="0" w:lastColumn="0" w:noHBand="0" w:noVBand="0"/>
      </w:tblPr>
      <w:tblGrid>
        <w:gridCol w:w="2351"/>
        <w:gridCol w:w="2151"/>
        <w:gridCol w:w="2410"/>
        <w:gridCol w:w="2551"/>
      </w:tblGrid>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Наименование услуги</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Всего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Из них оказываемых в полустационарной форме социального обслуживания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 w:val="left" w:pos="2302"/>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Из них оказываемых в форме социального обслуживания на дому</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Социально-бытовые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067DD3"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067DD3"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Социально-медицинские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9</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8</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5</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Социально-психологические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Социально-педагогические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5</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5</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Социально-трудовые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Социально-правовые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Услуги в целях повышения коммуникативного потенциала получателей социальных услуг,</w:t>
            </w:r>
          </w:p>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имеющих ограничения жизнедеятельности, в том числе детей-инвалидов</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3</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right"/>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34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32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25</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both"/>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0</w:t>
            </w:r>
          </w:p>
        </w:tc>
      </w:tr>
      <w:tr w:rsidR="00C41652" w:rsidRPr="00A97E3B" w:rsidTr="004E52B8">
        <w:tc>
          <w:tcPr>
            <w:tcW w:w="23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right"/>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Итого:</w:t>
            </w:r>
          </w:p>
        </w:tc>
        <w:tc>
          <w:tcPr>
            <w:tcW w:w="21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38</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36</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pStyle w:val="HTML1"/>
              <w:tabs>
                <w:tab w:val="left" w:pos="0"/>
                <w:tab w:val="left" w:pos="567"/>
              </w:tabs>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25</w:t>
            </w:r>
          </w:p>
        </w:tc>
      </w:tr>
    </w:tbl>
    <w:p w:rsidR="00E339F4" w:rsidRPr="00A97E3B" w:rsidRDefault="00E339F4" w:rsidP="00C41652">
      <w:pPr>
        <w:pStyle w:val="HTML1"/>
        <w:tabs>
          <w:tab w:val="left" w:pos="0"/>
          <w:tab w:val="left" w:pos="567"/>
        </w:tabs>
        <w:ind w:firstLine="567"/>
        <w:jc w:val="both"/>
        <w:rPr>
          <w:rFonts w:ascii="Times New Roman" w:hAnsi="Times New Roman" w:cs="Times New Roman"/>
          <w:color w:val="auto"/>
          <w:sz w:val="28"/>
          <w:szCs w:val="28"/>
        </w:rPr>
      </w:pPr>
    </w:p>
    <w:p w:rsidR="00C41652" w:rsidRPr="00A97E3B" w:rsidRDefault="00C41652" w:rsidP="00C41652">
      <w:pPr>
        <w:ind w:firstLine="709"/>
        <w:jc w:val="right"/>
        <w:rPr>
          <w:rFonts w:ascii="Times New Roman" w:hAnsi="Times New Roman" w:cs="Times New Roman"/>
          <w:color w:val="auto"/>
        </w:rPr>
      </w:pPr>
      <w:r w:rsidRPr="00A97E3B">
        <w:rPr>
          <w:rFonts w:ascii="Times New Roman" w:hAnsi="Times New Roman" w:cs="Times New Roman"/>
          <w:i/>
          <w:color w:val="auto"/>
        </w:rPr>
        <w:t>Таблица 1</w:t>
      </w:r>
      <w:r w:rsidR="008F59B1" w:rsidRPr="00A97E3B">
        <w:rPr>
          <w:rFonts w:ascii="Times New Roman" w:hAnsi="Times New Roman" w:cs="Times New Roman"/>
          <w:i/>
          <w:color w:val="auto"/>
        </w:rPr>
        <w:t>5</w:t>
      </w:r>
    </w:p>
    <w:p w:rsidR="00C41652" w:rsidRPr="00A97E3B" w:rsidRDefault="00C41652" w:rsidP="00C41652">
      <w:pPr>
        <w:ind w:firstLine="709"/>
        <w:jc w:val="right"/>
        <w:rPr>
          <w:rFonts w:ascii="Times New Roman" w:hAnsi="Times New Roman" w:cs="Times New Roman"/>
          <w:color w:val="auto"/>
        </w:rPr>
      </w:pPr>
    </w:p>
    <w:p w:rsidR="00C41652" w:rsidRPr="00A97E3B" w:rsidRDefault="00C41652" w:rsidP="00C41652">
      <w:pPr>
        <w:ind w:firstLine="709"/>
        <w:jc w:val="center"/>
        <w:rPr>
          <w:rFonts w:ascii="Times New Roman" w:hAnsi="Times New Roman" w:cs="Times New Roman"/>
          <w:color w:val="auto"/>
        </w:rPr>
      </w:pPr>
      <w:r w:rsidRPr="00A97E3B">
        <w:rPr>
          <w:rFonts w:ascii="Times New Roman" w:hAnsi="Times New Roman" w:cs="Times New Roman"/>
          <w:color w:val="auto"/>
        </w:rPr>
        <w:t>Анализ количества услуг, предоставленных клиентам</w:t>
      </w:r>
    </w:p>
    <w:p w:rsidR="00C41652" w:rsidRPr="00A97E3B" w:rsidRDefault="00C41652" w:rsidP="00C41652">
      <w:pPr>
        <w:ind w:firstLine="709"/>
        <w:jc w:val="center"/>
        <w:rPr>
          <w:rFonts w:ascii="Times New Roman" w:hAnsi="Times New Roman" w:cs="Times New Roman"/>
          <w:color w:val="auto"/>
        </w:rPr>
      </w:pPr>
      <w:r w:rsidRPr="00A97E3B">
        <w:rPr>
          <w:rFonts w:ascii="Times New Roman" w:hAnsi="Times New Roman" w:cs="Times New Roman"/>
          <w:color w:val="auto"/>
        </w:rPr>
        <w:t xml:space="preserve">в сравнении с аналогичными периодами </w:t>
      </w:r>
    </w:p>
    <w:p w:rsidR="00C41652" w:rsidRPr="00A97E3B" w:rsidRDefault="00C41652" w:rsidP="00C41652">
      <w:pPr>
        <w:ind w:firstLine="709"/>
        <w:jc w:val="center"/>
        <w:rPr>
          <w:rFonts w:ascii="Times New Roman" w:hAnsi="Times New Roman" w:cs="Times New Roman"/>
          <w:color w:val="auto"/>
        </w:rPr>
      </w:pPr>
    </w:p>
    <w:tbl>
      <w:tblPr>
        <w:tblW w:w="0" w:type="auto"/>
        <w:jc w:val="center"/>
        <w:tblInd w:w="-533" w:type="dxa"/>
        <w:tblLayout w:type="fixed"/>
        <w:tblCellMar>
          <w:left w:w="103" w:type="dxa"/>
        </w:tblCellMar>
        <w:tblLook w:val="0000" w:firstRow="0" w:lastRow="0" w:firstColumn="0" w:lastColumn="0" w:noHBand="0" w:noVBand="0"/>
      </w:tblPr>
      <w:tblGrid>
        <w:gridCol w:w="3716"/>
        <w:gridCol w:w="1134"/>
        <w:gridCol w:w="1134"/>
        <w:gridCol w:w="1134"/>
      </w:tblGrid>
      <w:tr w:rsidR="00A97E3B" w:rsidRPr="00A97E3B" w:rsidTr="006A108E">
        <w:trPr>
          <w:trHeight w:val="160"/>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Виды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F80096">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2022</w:t>
            </w:r>
          </w:p>
        </w:tc>
      </w:tr>
      <w:tr w:rsidR="00A97E3B" w:rsidRPr="00A97E3B" w:rsidTr="006A108E">
        <w:trPr>
          <w:trHeight w:val="205"/>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Социально-бытовые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11359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30205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21906</w:t>
            </w:r>
          </w:p>
        </w:tc>
      </w:tr>
      <w:tr w:rsidR="00A97E3B" w:rsidRPr="00A97E3B" w:rsidTr="006A108E">
        <w:trPr>
          <w:trHeight w:val="210"/>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Социально-медицинские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3654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11423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9170</w:t>
            </w:r>
          </w:p>
        </w:tc>
      </w:tr>
      <w:tr w:rsidR="00A97E3B" w:rsidRPr="00A97E3B" w:rsidTr="006A108E">
        <w:trPr>
          <w:trHeight w:val="19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Социально-психологические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439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1802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1359</w:t>
            </w:r>
          </w:p>
        </w:tc>
      </w:tr>
      <w:tr w:rsidR="00A97E3B" w:rsidRPr="00A97E3B" w:rsidTr="006A108E">
        <w:trPr>
          <w:trHeight w:val="276"/>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Социально-педагогические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1450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3694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3672</w:t>
            </w:r>
          </w:p>
        </w:tc>
      </w:tr>
      <w:tr w:rsidR="00A97E3B" w:rsidRPr="00A97E3B" w:rsidTr="006A108E">
        <w:trPr>
          <w:trHeight w:val="204"/>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Социально-правовые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272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233</w:t>
            </w:r>
          </w:p>
        </w:tc>
      </w:tr>
      <w:tr w:rsidR="00A97E3B" w:rsidRPr="00A97E3B" w:rsidTr="006A108E">
        <w:trPr>
          <w:trHeight w:val="27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Социально-трудовые</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A97E3B" w:rsidRPr="00A97E3B" w:rsidTr="006A108E">
        <w:trPr>
          <w:trHeight w:val="49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color w:val="auto"/>
                <w:sz w:val="20"/>
                <w:szCs w:val="20"/>
              </w:rPr>
              <w:t>Услуги в целях повышения коммуникативного потенциала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1917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7013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9239</w:t>
            </w:r>
          </w:p>
        </w:tc>
      </w:tr>
      <w:tr w:rsidR="00A97E3B" w:rsidRPr="00A97E3B" w:rsidTr="006A108E">
        <w:trPr>
          <w:trHeight w:val="169"/>
          <w:jc w:val="center"/>
        </w:trPr>
        <w:tc>
          <w:tcPr>
            <w:tcW w:w="3716"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4E52B8">
            <w:pPr>
              <w:ind w:firstLine="34"/>
              <w:jc w:val="both"/>
              <w:rPr>
                <w:rFonts w:ascii="Times New Roman" w:hAnsi="Times New Roman" w:cs="Times New Roman"/>
                <w:color w:val="auto"/>
                <w:sz w:val="20"/>
                <w:szCs w:val="20"/>
              </w:rPr>
            </w:pPr>
            <w:r w:rsidRPr="00A97E3B">
              <w:rPr>
                <w:rFonts w:ascii="Times New Roman" w:hAnsi="Times New Roman" w:cs="Times New Roman"/>
                <w:b/>
                <w:color w:val="auto"/>
                <w:sz w:val="20"/>
                <w:szCs w:val="20"/>
              </w:rPr>
              <w:t>ИТОГО предоставлено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23F12" w:rsidP="006073F8">
            <w:pPr>
              <w:pStyle w:val="HTML1"/>
              <w:tabs>
                <w:tab w:val="left" w:pos="0"/>
                <w:tab w:val="left" w:pos="567"/>
              </w:tabs>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19 580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pStyle w:val="HTML1"/>
              <w:tabs>
                <w:tab w:val="left" w:pos="0"/>
                <w:tab w:val="left" w:pos="567"/>
              </w:tabs>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55779</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023F12" w:rsidRPr="00A97E3B" w:rsidRDefault="00067DD3" w:rsidP="006073F8">
            <w:pPr>
              <w:pStyle w:val="HTML1"/>
              <w:tabs>
                <w:tab w:val="left" w:pos="0"/>
                <w:tab w:val="left" w:pos="567"/>
              </w:tabs>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46741</w:t>
            </w:r>
          </w:p>
        </w:tc>
      </w:tr>
    </w:tbl>
    <w:p w:rsidR="00C41652" w:rsidRPr="00A97E3B" w:rsidRDefault="00C41652" w:rsidP="00C41652">
      <w:pPr>
        <w:ind w:firstLine="709"/>
        <w:jc w:val="right"/>
        <w:rPr>
          <w:rFonts w:ascii="Times New Roman" w:hAnsi="Times New Roman" w:cs="Times New Roman"/>
          <w:color w:val="auto"/>
        </w:rPr>
      </w:pPr>
    </w:p>
    <w:p w:rsidR="00CD417E" w:rsidRPr="00A97E3B" w:rsidRDefault="00CD417E" w:rsidP="00CD417E">
      <w:pPr>
        <w:pStyle w:val="HTML"/>
        <w:tabs>
          <w:tab w:val="left" w:pos="0"/>
          <w:tab w:val="left" w:pos="567"/>
        </w:tabs>
        <w:ind w:firstLine="709"/>
        <w:jc w:val="both"/>
        <w:rPr>
          <w:rFonts w:ascii="Times New Roman" w:cs="Times New Roman"/>
          <w:sz w:val="28"/>
          <w:szCs w:val="28"/>
        </w:rPr>
      </w:pPr>
      <w:r w:rsidRPr="00A97E3B">
        <w:rPr>
          <w:rFonts w:ascii="Times New Roman" w:cs="Times New Roman"/>
          <w:sz w:val="28"/>
          <w:szCs w:val="28"/>
        </w:rPr>
        <w:lastRenderedPageBreak/>
        <w:t>Учёт обслуживаемых граждан, признанных нуждающимися в социальном обслуживании, и предоставленных им услуг в учреждении ведется посредством использования автоматизированной программы ППО АСОИ.</w:t>
      </w:r>
    </w:p>
    <w:p w:rsidR="00761684" w:rsidRPr="00A97E3B" w:rsidRDefault="00761684" w:rsidP="00761684">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В структуре оказанных услуг детям-инвалидам ведущее место занимают социально-бытовые и социально</w:t>
      </w:r>
      <w:r w:rsidRPr="00A97E3B">
        <w:rPr>
          <w:rFonts w:ascii="Times New Roman" w:hAnsi="Times New Roman" w:cs="Times New Roman"/>
          <w:b/>
          <w:color w:val="auto"/>
          <w:sz w:val="28"/>
          <w:szCs w:val="28"/>
        </w:rPr>
        <w:t>-</w:t>
      </w:r>
      <w:r w:rsidRPr="00A97E3B">
        <w:rPr>
          <w:rFonts w:ascii="Times New Roman" w:hAnsi="Times New Roman" w:cs="Times New Roman"/>
          <w:color w:val="auto"/>
          <w:sz w:val="28"/>
          <w:szCs w:val="28"/>
        </w:rPr>
        <w:t>медицинские услуги.</w:t>
      </w:r>
    </w:p>
    <w:p w:rsidR="00C41652" w:rsidRPr="00A97E3B" w:rsidRDefault="00C41652" w:rsidP="00C41652">
      <w:pPr>
        <w:ind w:firstLine="851"/>
        <w:jc w:val="both"/>
        <w:rPr>
          <w:rFonts w:ascii="Times New Roman" w:hAnsi="Times New Roman" w:cs="Times New Roman"/>
          <w:color w:val="auto"/>
        </w:rPr>
      </w:pPr>
    </w:p>
    <w:p w:rsidR="00C41652" w:rsidRPr="00A97E3B" w:rsidRDefault="00C41652" w:rsidP="00C41652">
      <w:pPr>
        <w:ind w:firstLine="709"/>
        <w:jc w:val="right"/>
        <w:rPr>
          <w:rFonts w:ascii="Times New Roman" w:hAnsi="Times New Roman" w:cs="Times New Roman"/>
          <w:color w:val="auto"/>
        </w:rPr>
      </w:pPr>
      <w:r w:rsidRPr="00A97E3B">
        <w:rPr>
          <w:rFonts w:ascii="Times New Roman" w:hAnsi="Times New Roman" w:cs="Times New Roman"/>
          <w:i/>
          <w:color w:val="auto"/>
        </w:rPr>
        <w:t>Таблица 1</w:t>
      </w:r>
      <w:r w:rsidR="008F59B1" w:rsidRPr="00A97E3B">
        <w:rPr>
          <w:rFonts w:ascii="Times New Roman" w:hAnsi="Times New Roman" w:cs="Times New Roman"/>
          <w:i/>
          <w:color w:val="auto"/>
        </w:rPr>
        <w:t>6</w:t>
      </w:r>
    </w:p>
    <w:p w:rsidR="00C41652" w:rsidRPr="00A97E3B" w:rsidRDefault="00C41652" w:rsidP="00C41652">
      <w:pPr>
        <w:ind w:firstLine="709"/>
        <w:rPr>
          <w:rFonts w:ascii="Times New Roman" w:hAnsi="Times New Roman" w:cs="Times New Roman"/>
          <w:b/>
          <w:color w:val="auto"/>
        </w:rPr>
      </w:pPr>
    </w:p>
    <w:p w:rsidR="00C41652" w:rsidRPr="00A97E3B" w:rsidRDefault="00C41652" w:rsidP="00C41652">
      <w:pPr>
        <w:ind w:firstLine="709"/>
        <w:jc w:val="center"/>
        <w:rPr>
          <w:rFonts w:ascii="Times New Roman" w:hAnsi="Times New Roman" w:cs="Times New Roman"/>
          <w:color w:val="auto"/>
        </w:rPr>
      </w:pPr>
      <w:r w:rsidRPr="00A97E3B">
        <w:rPr>
          <w:rFonts w:ascii="Times New Roman" w:hAnsi="Times New Roman" w:cs="Times New Roman"/>
          <w:color w:val="auto"/>
        </w:rPr>
        <w:t>Соотношение численности обслуженных граждан и оказанных социальных услуг в сравнении по годам и отделениям</w:t>
      </w:r>
    </w:p>
    <w:p w:rsidR="00C41652" w:rsidRPr="00A97E3B" w:rsidRDefault="00C41652" w:rsidP="00C41652">
      <w:pPr>
        <w:ind w:firstLine="709"/>
        <w:jc w:val="center"/>
        <w:rPr>
          <w:rFonts w:ascii="Times New Roman" w:hAnsi="Times New Roman" w:cs="Times New Roman"/>
          <w:color w:val="auto"/>
        </w:rPr>
      </w:pPr>
    </w:p>
    <w:tbl>
      <w:tblPr>
        <w:tblW w:w="9749" w:type="dxa"/>
        <w:jc w:val="center"/>
        <w:tblLayout w:type="fixed"/>
        <w:tblCellMar>
          <w:left w:w="0" w:type="dxa"/>
          <w:right w:w="0" w:type="dxa"/>
        </w:tblCellMar>
        <w:tblLook w:val="0000" w:firstRow="0" w:lastRow="0" w:firstColumn="0" w:lastColumn="0" w:noHBand="0" w:noVBand="0"/>
      </w:tblPr>
      <w:tblGrid>
        <w:gridCol w:w="1841"/>
        <w:gridCol w:w="2531"/>
        <w:gridCol w:w="728"/>
        <w:gridCol w:w="1171"/>
        <w:gridCol w:w="1134"/>
        <w:gridCol w:w="2344"/>
      </w:tblGrid>
      <w:tr w:rsidR="00C41652" w:rsidRPr="00A97E3B" w:rsidTr="00061CCA">
        <w:trPr>
          <w:trHeight w:val="6"/>
          <w:jc w:val="center"/>
        </w:trPr>
        <w:tc>
          <w:tcPr>
            <w:tcW w:w="184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Год</w:t>
            </w:r>
          </w:p>
        </w:tc>
        <w:tc>
          <w:tcPr>
            <w:tcW w:w="253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 xml:space="preserve">Категория </w:t>
            </w:r>
            <w:proofErr w:type="gramStart"/>
            <w:r w:rsidRPr="00A97E3B">
              <w:rPr>
                <w:rFonts w:ascii="Times New Roman" w:hAnsi="Times New Roman" w:cs="Times New Roman"/>
                <w:b/>
                <w:color w:val="auto"/>
                <w:sz w:val="20"/>
                <w:szCs w:val="20"/>
              </w:rPr>
              <w:t>обслуживаемых</w:t>
            </w:r>
            <w:proofErr w:type="gramEnd"/>
          </w:p>
        </w:tc>
        <w:tc>
          <w:tcPr>
            <w:tcW w:w="5377" w:type="dxa"/>
            <w:gridSpan w:val="4"/>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ind w:firstLine="709"/>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Обслужено</w:t>
            </w:r>
          </w:p>
        </w:tc>
      </w:tr>
      <w:tr w:rsidR="00C41652" w:rsidRPr="00A97E3B" w:rsidTr="00061CCA">
        <w:tblPrEx>
          <w:tblCellMar>
            <w:left w:w="103" w:type="dxa"/>
            <w:right w:w="108" w:type="dxa"/>
          </w:tblCellMar>
        </w:tblPrEx>
        <w:trPr>
          <w:trHeight w:val="12"/>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ind w:firstLine="709"/>
              <w:jc w:val="center"/>
              <w:rPr>
                <w:rFonts w:ascii="Times New Roman" w:hAnsi="Times New Roman" w:cs="Times New Roman"/>
                <w:b/>
                <w:color w:val="auto"/>
                <w:sz w:val="20"/>
                <w:szCs w:val="20"/>
              </w:rPr>
            </w:pPr>
          </w:p>
        </w:tc>
        <w:tc>
          <w:tcPr>
            <w:tcW w:w="2531" w:type="dxa"/>
            <w:vMerge/>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ind w:firstLine="709"/>
              <w:rPr>
                <w:rFonts w:ascii="Times New Roman" w:hAnsi="Times New Roman" w:cs="Times New Roman"/>
                <w:b/>
                <w:color w:val="auto"/>
                <w:sz w:val="20"/>
                <w:szCs w:val="20"/>
              </w:rPr>
            </w:pP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ОДП</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bCs/>
                <w:color w:val="auto"/>
                <w:sz w:val="20"/>
                <w:szCs w:val="20"/>
              </w:rPr>
              <w:t>ОСРиА</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bCs/>
                <w:color w:val="auto"/>
                <w:sz w:val="20"/>
                <w:szCs w:val="20"/>
              </w:rPr>
              <w:t>СМО</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C41652" w:rsidRPr="00A97E3B" w:rsidRDefault="00C41652" w:rsidP="004E52B8">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ОДРиРПСМР</w:t>
            </w:r>
          </w:p>
          <w:p w:rsidR="00C41652" w:rsidRPr="00A97E3B" w:rsidRDefault="00C41652" w:rsidP="004E52B8">
            <w:pPr>
              <w:jc w:val="center"/>
              <w:rPr>
                <w:rFonts w:ascii="Times New Roman" w:hAnsi="Times New Roman" w:cs="Times New Roman"/>
                <w:b/>
                <w:color w:val="auto"/>
                <w:sz w:val="20"/>
                <w:szCs w:val="20"/>
              </w:rPr>
            </w:pPr>
            <w:r w:rsidRPr="00A97E3B">
              <w:rPr>
                <w:rFonts w:ascii="Times New Roman" w:eastAsia="Times New Roman" w:hAnsi="Times New Roman" w:cs="Times New Roman"/>
                <w:b/>
                <w:color w:val="auto"/>
                <w:sz w:val="20"/>
                <w:szCs w:val="20"/>
              </w:rPr>
              <w:t>(итого по учреждению)</w:t>
            </w:r>
          </w:p>
        </w:tc>
      </w:tr>
      <w:tr w:rsidR="00061CCA" w:rsidRPr="00A97E3B"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061CCA" w:rsidRPr="00A97E3B" w:rsidRDefault="00067DD3" w:rsidP="00067DD3">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2020</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061CCA" w:rsidRPr="00A97E3B" w:rsidRDefault="00061CCA" w:rsidP="00061CCA">
            <w:pPr>
              <w:shd w:val="clear" w:color="auto" w:fill="FFFFFF"/>
              <w:rPr>
                <w:rFonts w:ascii="Times New Roman" w:hAnsi="Times New Roman" w:cs="Times New Roman"/>
                <w:color w:val="auto"/>
                <w:sz w:val="20"/>
                <w:szCs w:val="20"/>
              </w:rPr>
            </w:pPr>
            <w:r w:rsidRPr="00A97E3B">
              <w:rPr>
                <w:rFonts w:ascii="Times New Roman" w:hAnsi="Times New Roman" w:cs="Times New Roman"/>
                <w:color w:val="auto"/>
                <w:sz w:val="20"/>
                <w:szCs w:val="20"/>
              </w:rPr>
              <w:t>ДИ</w:t>
            </w:r>
          </w:p>
        </w:tc>
        <w:tc>
          <w:tcPr>
            <w:tcW w:w="728" w:type="dxa"/>
            <w:tcBorders>
              <w:top w:val="single" w:sz="4" w:space="0" w:color="auto"/>
              <w:left w:val="single" w:sz="4" w:space="0" w:color="000001"/>
              <w:bottom w:val="single" w:sz="4" w:space="0" w:color="000001"/>
              <w:right w:val="single" w:sz="4" w:space="0" w:color="auto"/>
            </w:tcBorders>
            <w:shd w:val="clear" w:color="auto" w:fill="FFFFFF"/>
          </w:tcPr>
          <w:p w:rsidR="00061CCA" w:rsidRPr="00A97E3B" w:rsidRDefault="00061CCA" w:rsidP="00061CCA">
            <w:pPr>
              <w:shd w:val="clear" w:color="auto" w:fill="FFFFFF"/>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40</w:t>
            </w:r>
          </w:p>
        </w:tc>
        <w:tc>
          <w:tcPr>
            <w:tcW w:w="1171" w:type="dxa"/>
            <w:tcBorders>
              <w:top w:val="single" w:sz="4" w:space="0" w:color="auto"/>
              <w:left w:val="single" w:sz="4" w:space="0" w:color="auto"/>
              <w:bottom w:val="single" w:sz="4" w:space="0" w:color="000001"/>
              <w:right w:val="single" w:sz="4" w:space="0" w:color="000001"/>
            </w:tcBorders>
            <w:shd w:val="clear" w:color="auto" w:fill="FFFFFF"/>
          </w:tcPr>
          <w:p w:rsidR="00061CCA" w:rsidRPr="00A97E3B" w:rsidRDefault="00061CCA" w:rsidP="00061CCA">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140</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061CCA" w:rsidRPr="00A97E3B" w:rsidRDefault="00061CCA" w:rsidP="00061CCA">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41</w:t>
            </w: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061CCA" w:rsidRPr="00A97E3B" w:rsidRDefault="00061CCA" w:rsidP="00061CCA">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203</w:t>
            </w:r>
          </w:p>
        </w:tc>
      </w:tr>
      <w:tr w:rsidR="00061CCA" w:rsidRPr="00A97E3B"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7DD3">
            <w:pPr>
              <w:ind w:firstLine="709"/>
              <w:jc w:val="center"/>
              <w:rPr>
                <w:rFonts w:ascii="Times New Roman" w:hAnsi="Times New Roman" w:cs="Times New Roman"/>
                <w:b/>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rPr>
                <w:rFonts w:ascii="Times New Roman" w:hAnsi="Times New Roman" w:cs="Times New Roman"/>
                <w:color w:val="auto"/>
                <w:sz w:val="20"/>
                <w:szCs w:val="20"/>
              </w:rPr>
            </w:pPr>
            <w:r w:rsidRPr="00A97E3B">
              <w:rPr>
                <w:rFonts w:ascii="Times New Roman" w:hAnsi="Times New Roman" w:cs="Times New Roman"/>
                <w:color w:val="auto"/>
                <w:sz w:val="20"/>
                <w:szCs w:val="20"/>
              </w:rPr>
              <w:t>ОВЗ</w:t>
            </w:r>
          </w:p>
        </w:tc>
        <w:tc>
          <w:tcPr>
            <w:tcW w:w="728" w:type="dxa"/>
            <w:tcBorders>
              <w:top w:val="single" w:sz="4" w:space="0" w:color="000001"/>
              <w:left w:val="single" w:sz="4" w:space="0" w:color="000001"/>
              <w:bottom w:val="single" w:sz="4" w:space="0" w:color="000001"/>
              <w:right w:val="single" w:sz="4" w:space="0" w:color="auto"/>
            </w:tcBorders>
            <w:shd w:val="clear" w:color="auto" w:fill="FFFFFF"/>
          </w:tcPr>
          <w:p w:rsidR="00061CCA" w:rsidRPr="00A97E3B" w:rsidRDefault="00061CCA" w:rsidP="00061CCA">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w:t>
            </w:r>
          </w:p>
        </w:tc>
        <w:tc>
          <w:tcPr>
            <w:tcW w:w="1171" w:type="dxa"/>
            <w:tcBorders>
              <w:top w:val="single" w:sz="4" w:space="0" w:color="000001"/>
              <w:left w:val="single" w:sz="4" w:space="0" w:color="auto"/>
              <w:bottom w:val="single" w:sz="4" w:space="0" w:color="000001"/>
              <w:right w:val="single" w:sz="4" w:space="0" w:color="000001"/>
            </w:tcBorders>
            <w:shd w:val="clear" w:color="auto" w:fill="FFFFFF"/>
          </w:tcPr>
          <w:p w:rsidR="00061CCA" w:rsidRPr="00A97E3B" w:rsidRDefault="00061CCA" w:rsidP="00061CCA">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148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86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192</w:t>
            </w:r>
          </w:p>
        </w:tc>
      </w:tr>
      <w:tr w:rsidR="00061CCA" w:rsidRPr="00A97E3B"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7DD3">
            <w:pPr>
              <w:ind w:firstLine="709"/>
              <w:jc w:val="center"/>
              <w:rPr>
                <w:rFonts w:ascii="Times New Roman" w:hAnsi="Times New Roman" w:cs="Times New Roman"/>
                <w:b/>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rPr>
                <w:rFonts w:ascii="Times New Roman" w:hAnsi="Times New Roman" w:cs="Times New Roman"/>
                <w:color w:val="auto"/>
                <w:sz w:val="20"/>
                <w:szCs w:val="20"/>
              </w:rPr>
            </w:pPr>
            <w:r w:rsidRPr="00A97E3B">
              <w:rPr>
                <w:rFonts w:ascii="Times New Roman" w:hAnsi="Times New Roman" w:cs="Times New Roman"/>
                <w:color w:val="auto"/>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8</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215</w:t>
            </w:r>
          </w:p>
        </w:tc>
      </w:tr>
      <w:tr w:rsidR="00061CCA" w:rsidRPr="00A97E3B"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7DD3">
            <w:pPr>
              <w:ind w:firstLine="709"/>
              <w:jc w:val="center"/>
              <w:rPr>
                <w:rFonts w:ascii="Times New Roman" w:hAnsi="Times New Roman" w:cs="Times New Roman"/>
                <w:b/>
                <w:color w:val="auto"/>
                <w:sz w:val="20"/>
                <w:szCs w:val="20"/>
              </w:rPr>
            </w:pPr>
          </w:p>
        </w:tc>
        <w:tc>
          <w:tcPr>
            <w:tcW w:w="2531" w:type="dxa"/>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1CCA">
            <w:pPr>
              <w:rPr>
                <w:rFonts w:ascii="Times New Roman" w:hAnsi="Times New Roman" w:cs="Times New Roman"/>
                <w:color w:val="auto"/>
                <w:sz w:val="20"/>
                <w:szCs w:val="20"/>
              </w:rPr>
            </w:pPr>
            <w:r w:rsidRPr="00A97E3B">
              <w:rPr>
                <w:rFonts w:ascii="Times New Roman" w:hAnsi="Times New Roman" w:cs="Times New Roman"/>
                <w:color w:val="auto"/>
                <w:sz w:val="20"/>
                <w:szCs w:val="20"/>
              </w:rPr>
              <w:t>Семей</w:t>
            </w:r>
          </w:p>
        </w:tc>
        <w:tc>
          <w:tcPr>
            <w:tcW w:w="728" w:type="dxa"/>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1CCA">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42</w:t>
            </w:r>
          </w:p>
        </w:tc>
        <w:tc>
          <w:tcPr>
            <w:tcW w:w="1171" w:type="dxa"/>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1CCA">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175</w:t>
            </w:r>
          </w:p>
        </w:tc>
        <w:tc>
          <w:tcPr>
            <w:tcW w:w="1134" w:type="dxa"/>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2344" w:type="dxa"/>
            <w:tcBorders>
              <w:top w:val="single" w:sz="4" w:space="0" w:color="000001"/>
              <w:left w:val="single" w:sz="4" w:space="0" w:color="000001"/>
              <w:bottom w:val="single" w:sz="4" w:space="0" w:color="auto"/>
              <w:right w:val="single" w:sz="4" w:space="0" w:color="000001"/>
            </w:tcBorders>
            <w:shd w:val="clear" w:color="auto" w:fill="FFFFFF"/>
          </w:tcPr>
          <w:p w:rsidR="00061CCA" w:rsidRPr="00A97E3B" w:rsidRDefault="00061CCA" w:rsidP="00061CCA">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529</w:t>
            </w:r>
          </w:p>
        </w:tc>
      </w:tr>
      <w:tr w:rsidR="0042021B" w:rsidRPr="00A97E3B" w:rsidTr="00061CCA">
        <w:tblPrEx>
          <w:tblCellMar>
            <w:left w:w="103" w:type="dxa"/>
            <w:right w:w="108" w:type="dxa"/>
          </w:tblCellMar>
        </w:tblPrEx>
        <w:trPr>
          <w:trHeight w:val="3"/>
          <w:jc w:val="center"/>
        </w:trPr>
        <w:tc>
          <w:tcPr>
            <w:tcW w:w="1841" w:type="dxa"/>
            <w:vMerge w:val="restart"/>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067DD3" w:rsidP="00067DD3">
            <w:pPr>
              <w:shd w:val="clear" w:color="auto" w:fill="FFFFFF"/>
              <w:tabs>
                <w:tab w:val="left" w:pos="402"/>
                <w:tab w:val="center" w:pos="813"/>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2021</w:t>
            </w:r>
          </w:p>
        </w:tc>
        <w:tc>
          <w:tcPr>
            <w:tcW w:w="2531" w:type="dxa"/>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42021B" w:rsidP="004E52B8">
            <w:pPr>
              <w:shd w:val="clear" w:color="auto" w:fill="FFFFFF"/>
              <w:rPr>
                <w:rFonts w:ascii="Times New Roman" w:hAnsi="Times New Roman" w:cs="Times New Roman"/>
                <w:color w:val="auto"/>
                <w:sz w:val="20"/>
                <w:szCs w:val="20"/>
              </w:rPr>
            </w:pPr>
            <w:r w:rsidRPr="00A97E3B">
              <w:rPr>
                <w:rFonts w:ascii="Times New Roman" w:hAnsi="Times New Roman" w:cs="Times New Roman"/>
                <w:color w:val="auto"/>
                <w:sz w:val="20"/>
                <w:szCs w:val="20"/>
              </w:rPr>
              <w:t>ДИ</w:t>
            </w:r>
          </w:p>
        </w:tc>
        <w:tc>
          <w:tcPr>
            <w:tcW w:w="728" w:type="dxa"/>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50</w:t>
            </w:r>
          </w:p>
        </w:tc>
        <w:tc>
          <w:tcPr>
            <w:tcW w:w="1171" w:type="dxa"/>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42021B" w:rsidP="004E52B8">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154</w:t>
            </w:r>
          </w:p>
        </w:tc>
        <w:tc>
          <w:tcPr>
            <w:tcW w:w="1134" w:type="dxa"/>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E77738" w:rsidP="004E52B8">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w:t>
            </w:r>
          </w:p>
        </w:tc>
        <w:tc>
          <w:tcPr>
            <w:tcW w:w="2344" w:type="dxa"/>
            <w:tcBorders>
              <w:top w:val="single" w:sz="4" w:space="0" w:color="auto"/>
              <w:left w:val="single" w:sz="4" w:space="0" w:color="000001"/>
              <w:bottom w:val="single" w:sz="4" w:space="0" w:color="000001"/>
              <w:right w:val="single" w:sz="4" w:space="0" w:color="000001"/>
            </w:tcBorders>
            <w:shd w:val="clear" w:color="auto" w:fill="FFFFFF"/>
          </w:tcPr>
          <w:p w:rsidR="0042021B" w:rsidRPr="00A97E3B" w:rsidRDefault="0042021B" w:rsidP="004E52B8">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208</w:t>
            </w:r>
          </w:p>
        </w:tc>
      </w:tr>
      <w:tr w:rsidR="0042021B" w:rsidRPr="00A97E3B"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067DD3">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178</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62</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240</w:t>
            </w:r>
          </w:p>
        </w:tc>
      </w:tr>
      <w:tr w:rsidR="0042021B" w:rsidRPr="00A97E3B" w:rsidTr="00061CCA">
        <w:tblPrEx>
          <w:tblCellMar>
            <w:left w:w="103" w:type="dxa"/>
            <w:right w:w="108" w:type="dxa"/>
          </w:tblCellMar>
        </w:tblPrEx>
        <w:trPr>
          <w:trHeight w:val="3"/>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067DD3">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10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221</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238</w:t>
            </w:r>
          </w:p>
        </w:tc>
      </w:tr>
      <w:tr w:rsidR="0042021B" w:rsidRPr="00A97E3B" w:rsidTr="00061CCA">
        <w:tblPrEx>
          <w:tblCellMar>
            <w:left w:w="103" w:type="dxa"/>
            <w:right w:w="108" w:type="dxa"/>
          </w:tblCellMar>
        </w:tblPrEx>
        <w:trPr>
          <w:trHeight w:val="117"/>
          <w:jc w:val="center"/>
        </w:trPr>
        <w:tc>
          <w:tcPr>
            <w:tcW w:w="1841" w:type="dxa"/>
            <w:vMerge/>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067DD3">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rPr>
                <w:rFonts w:ascii="Times New Roman" w:hAnsi="Times New Roman" w:cs="Times New Roman"/>
                <w:color w:val="auto"/>
                <w:sz w:val="20"/>
                <w:szCs w:val="20"/>
              </w:rPr>
            </w:pPr>
            <w:r w:rsidRPr="00A97E3B">
              <w:rPr>
                <w:rFonts w:ascii="Times New Roman" w:hAnsi="Times New Roman" w:cs="Times New Roman"/>
                <w:color w:val="auto"/>
                <w:sz w:val="20"/>
                <w:szCs w:val="20"/>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50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320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316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42021B" w:rsidRPr="00A97E3B" w:rsidRDefault="0042021B"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686</w:t>
            </w:r>
          </w:p>
        </w:tc>
      </w:tr>
      <w:tr w:rsidR="001939A2" w:rsidRPr="00A97E3B" w:rsidTr="001939A2">
        <w:tblPrEx>
          <w:tblCellMar>
            <w:left w:w="103" w:type="dxa"/>
            <w:right w:w="108" w:type="dxa"/>
          </w:tblCellMar>
        </w:tblPrEx>
        <w:trPr>
          <w:trHeight w:val="117"/>
          <w:jc w:val="center"/>
        </w:trPr>
        <w:tc>
          <w:tcPr>
            <w:tcW w:w="1841" w:type="dxa"/>
            <w:vMerge w:val="restart"/>
            <w:tcBorders>
              <w:top w:val="single" w:sz="4" w:space="0" w:color="000001"/>
              <w:left w:val="single" w:sz="4" w:space="0" w:color="000001"/>
              <w:right w:val="single" w:sz="4" w:space="0" w:color="000001"/>
            </w:tcBorders>
            <w:shd w:val="clear" w:color="auto" w:fill="FFFFFF"/>
          </w:tcPr>
          <w:p w:rsidR="001939A2" w:rsidRPr="00A97E3B" w:rsidRDefault="00067DD3" w:rsidP="00067DD3">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2022</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1939A2">
            <w:pPr>
              <w:shd w:val="clear" w:color="auto" w:fill="FFFFFF"/>
              <w:rPr>
                <w:rFonts w:ascii="Times New Roman" w:hAnsi="Times New Roman" w:cs="Times New Roman"/>
                <w:color w:val="auto"/>
                <w:sz w:val="20"/>
                <w:szCs w:val="20"/>
              </w:rPr>
            </w:pPr>
            <w:r w:rsidRPr="00A97E3B">
              <w:rPr>
                <w:rFonts w:ascii="Times New Roman" w:hAnsi="Times New Roman" w:cs="Times New Roman"/>
                <w:color w:val="auto"/>
                <w:sz w:val="20"/>
                <w:szCs w:val="20"/>
              </w:rPr>
              <w:t>ДИ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49</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E77738"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81</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46</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0B7F1F"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176</w:t>
            </w:r>
          </w:p>
        </w:tc>
      </w:tr>
      <w:tr w:rsidR="001939A2" w:rsidRPr="00A97E3B" w:rsidTr="001939A2">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A97E3B" w:rsidRDefault="001939A2" w:rsidP="004E52B8">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1939A2">
            <w:pPr>
              <w:rPr>
                <w:rFonts w:ascii="Times New Roman" w:hAnsi="Times New Roman" w:cs="Times New Roman"/>
                <w:color w:val="auto"/>
                <w:sz w:val="20"/>
                <w:szCs w:val="20"/>
              </w:rPr>
            </w:pPr>
            <w:r w:rsidRPr="00A97E3B">
              <w:rPr>
                <w:rFonts w:ascii="Times New Roman" w:hAnsi="Times New Roman" w:cs="Times New Roman"/>
                <w:color w:val="auto"/>
                <w:sz w:val="20"/>
                <w:szCs w:val="20"/>
              </w:rPr>
              <w:t>ОВЗ</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7</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E77738"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134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0B7F1F"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251</w:t>
            </w:r>
          </w:p>
        </w:tc>
      </w:tr>
      <w:tr w:rsidR="001939A2" w:rsidRPr="00A97E3B" w:rsidTr="001939A2">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A97E3B" w:rsidRDefault="001939A2" w:rsidP="004E52B8">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1939A2">
            <w:pPr>
              <w:rPr>
                <w:rFonts w:ascii="Times New Roman" w:hAnsi="Times New Roman" w:cs="Times New Roman"/>
                <w:color w:val="auto"/>
                <w:sz w:val="20"/>
                <w:szCs w:val="20"/>
              </w:rPr>
            </w:pPr>
            <w:r w:rsidRPr="00A97E3B">
              <w:rPr>
                <w:rFonts w:ascii="Times New Roman" w:hAnsi="Times New Roman" w:cs="Times New Roman"/>
                <w:color w:val="auto"/>
                <w:sz w:val="20"/>
                <w:szCs w:val="20"/>
              </w:rPr>
              <w:t>Члены 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65</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E77738"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540</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0B7F1F"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605</w:t>
            </w:r>
          </w:p>
        </w:tc>
      </w:tr>
      <w:tr w:rsidR="001939A2" w:rsidRPr="00A97E3B" w:rsidTr="00E77738">
        <w:tblPrEx>
          <w:tblCellMar>
            <w:left w:w="103" w:type="dxa"/>
            <w:right w:w="108" w:type="dxa"/>
          </w:tblCellMar>
        </w:tblPrEx>
        <w:trPr>
          <w:trHeight w:val="117"/>
          <w:jc w:val="center"/>
        </w:trPr>
        <w:tc>
          <w:tcPr>
            <w:tcW w:w="1841" w:type="dxa"/>
            <w:vMerge/>
            <w:tcBorders>
              <w:left w:val="single" w:sz="4" w:space="0" w:color="000001"/>
              <w:right w:val="single" w:sz="4" w:space="0" w:color="000001"/>
            </w:tcBorders>
            <w:shd w:val="clear" w:color="auto" w:fill="FFFFFF"/>
          </w:tcPr>
          <w:p w:rsidR="001939A2" w:rsidRPr="00A97E3B" w:rsidRDefault="001939A2" w:rsidP="004E52B8">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1939A2">
            <w:pPr>
              <w:rPr>
                <w:rFonts w:ascii="Times New Roman" w:hAnsi="Times New Roman" w:cs="Times New Roman"/>
                <w:color w:val="auto"/>
                <w:sz w:val="20"/>
                <w:szCs w:val="20"/>
              </w:rPr>
            </w:pPr>
            <w:r w:rsidRPr="00A97E3B">
              <w:rPr>
                <w:rFonts w:ascii="Times New Roman" w:hAnsi="Times New Roman" w:cs="Times New Roman"/>
                <w:color w:val="auto"/>
                <w:sz w:val="20"/>
                <w:szCs w:val="20"/>
              </w:rPr>
              <w:t>Семей</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1939A2"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55</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E77738"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209</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CA349D"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132</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1939A2" w:rsidRPr="00A97E3B" w:rsidRDefault="000B7F1F"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396</w:t>
            </w:r>
          </w:p>
        </w:tc>
      </w:tr>
      <w:tr w:rsidR="00E77738" w:rsidRPr="00A97E3B" w:rsidTr="001939A2">
        <w:tblPrEx>
          <w:tblCellMar>
            <w:left w:w="103" w:type="dxa"/>
            <w:right w:w="108" w:type="dxa"/>
          </w:tblCellMar>
        </w:tblPrEx>
        <w:trPr>
          <w:trHeight w:val="117"/>
          <w:jc w:val="center"/>
        </w:trPr>
        <w:tc>
          <w:tcPr>
            <w:tcW w:w="1841" w:type="dxa"/>
            <w:tcBorders>
              <w:left w:val="single" w:sz="4" w:space="0" w:color="000001"/>
              <w:bottom w:val="single" w:sz="4" w:space="0" w:color="000001"/>
              <w:right w:val="single" w:sz="4" w:space="0" w:color="000001"/>
            </w:tcBorders>
            <w:shd w:val="clear" w:color="auto" w:fill="FFFFFF"/>
          </w:tcPr>
          <w:p w:rsidR="00E77738" w:rsidRPr="00A97E3B" w:rsidRDefault="00E77738" w:rsidP="004E52B8">
            <w:pPr>
              <w:ind w:firstLine="709"/>
              <w:jc w:val="center"/>
              <w:rPr>
                <w:rFonts w:ascii="Times New Roman" w:hAnsi="Times New Roman" w:cs="Times New Roman"/>
                <w:color w:val="auto"/>
                <w:sz w:val="20"/>
                <w:szCs w:val="20"/>
              </w:rPr>
            </w:pPr>
          </w:p>
        </w:tc>
        <w:tc>
          <w:tcPr>
            <w:tcW w:w="2531" w:type="dxa"/>
            <w:tcBorders>
              <w:top w:val="single" w:sz="4" w:space="0" w:color="000001"/>
              <w:left w:val="single" w:sz="4" w:space="0" w:color="000001"/>
              <w:bottom w:val="single" w:sz="4" w:space="0" w:color="000001"/>
              <w:right w:val="single" w:sz="4" w:space="0" w:color="000001"/>
            </w:tcBorders>
            <w:shd w:val="clear" w:color="auto" w:fill="FFFFFF"/>
          </w:tcPr>
          <w:p w:rsidR="00E77738" w:rsidRPr="00A97E3B" w:rsidRDefault="00E77738" w:rsidP="001939A2">
            <w:pPr>
              <w:rPr>
                <w:rFonts w:ascii="Times New Roman" w:hAnsi="Times New Roman" w:cs="Times New Roman"/>
                <w:color w:val="auto"/>
                <w:sz w:val="20"/>
                <w:szCs w:val="20"/>
              </w:rPr>
            </w:pPr>
            <w:r w:rsidRPr="00A97E3B">
              <w:rPr>
                <w:rFonts w:ascii="Times New Roman" w:hAnsi="Times New Roman" w:cs="Times New Roman"/>
                <w:color w:val="auto"/>
                <w:sz w:val="20"/>
                <w:szCs w:val="20"/>
              </w:rPr>
              <w:t>МИ</w:t>
            </w:r>
          </w:p>
        </w:tc>
        <w:tc>
          <w:tcPr>
            <w:tcW w:w="728" w:type="dxa"/>
            <w:tcBorders>
              <w:top w:val="single" w:sz="4" w:space="0" w:color="000001"/>
              <w:left w:val="single" w:sz="4" w:space="0" w:color="000001"/>
              <w:bottom w:val="single" w:sz="4" w:space="0" w:color="000001"/>
              <w:right w:val="single" w:sz="4" w:space="0" w:color="000001"/>
            </w:tcBorders>
            <w:shd w:val="clear" w:color="auto" w:fill="FFFFFF"/>
          </w:tcPr>
          <w:p w:rsidR="00E77738" w:rsidRPr="00A97E3B" w:rsidRDefault="00E77738" w:rsidP="0042021B">
            <w:pPr>
              <w:shd w:val="clear" w:color="auto" w:fill="FFFFFF"/>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E77738" w:rsidRPr="00A97E3B" w:rsidRDefault="00E77738" w:rsidP="004E52B8">
            <w:pPr>
              <w:spacing w:line="276" w:lineRule="auto"/>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Pr>
          <w:p w:rsidR="00E77738" w:rsidRPr="00A97E3B" w:rsidRDefault="00E77738"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24</w:t>
            </w:r>
          </w:p>
        </w:tc>
        <w:tc>
          <w:tcPr>
            <w:tcW w:w="2344" w:type="dxa"/>
            <w:tcBorders>
              <w:top w:val="single" w:sz="4" w:space="0" w:color="000001"/>
              <w:left w:val="single" w:sz="4" w:space="0" w:color="000001"/>
              <w:bottom w:val="single" w:sz="4" w:space="0" w:color="000001"/>
              <w:right w:val="single" w:sz="4" w:space="0" w:color="000001"/>
            </w:tcBorders>
            <w:shd w:val="clear" w:color="auto" w:fill="FFFFFF"/>
          </w:tcPr>
          <w:p w:rsidR="00E77738" w:rsidRPr="00A97E3B" w:rsidRDefault="00E77738" w:rsidP="004E52B8">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24</w:t>
            </w:r>
          </w:p>
        </w:tc>
      </w:tr>
    </w:tbl>
    <w:p w:rsidR="00C41652" w:rsidRPr="00A97E3B" w:rsidRDefault="00C41652" w:rsidP="00C41652">
      <w:pPr>
        <w:ind w:firstLine="708"/>
        <w:jc w:val="both"/>
        <w:rPr>
          <w:rFonts w:ascii="Times New Roman" w:hAnsi="Times New Roman" w:cs="Times New Roman"/>
          <w:color w:val="auto"/>
          <w:sz w:val="22"/>
        </w:rPr>
      </w:pPr>
    </w:p>
    <w:p w:rsidR="00C41652" w:rsidRPr="00A97E3B" w:rsidRDefault="00067DD3"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В отчетном периоде</w:t>
      </w:r>
      <w:r w:rsidR="00C41652" w:rsidRPr="00A97E3B">
        <w:rPr>
          <w:rFonts w:ascii="Times New Roman" w:hAnsi="Times New Roman" w:cs="Times New Roman"/>
          <w:color w:val="auto"/>
          <w:sz w:val="28"/>
          <w:szCs w:val="28"/>
        </w:rPr>
        <w:t xml:space="preserve">  за получением социальных услуг обратились – </w:t>
      </w:r>
      <w:r w:rsidRPr="00A97E3B">
        <w:rPr>
          <w:rFonts w:ascii="Times New Roman" w:hAnsi="Times New Roman" w:cs="Times New Roman"/>
          <w:color w:val="auto"/>
          <w:sz w:val="28"/>
          <w:szCs w:val="28"/>
        </w:rPr>
        <w:t>929</w:t>
      </w:r>
      <w:r w:rsidR="00C41652" w:rsidRPr="00A97E3B">
        <w:rPr>
          <w:rFonts w:ascii="Times New Roman" w:hAnsi="Times New Roman" w:cs="Times New Roman"/>
          <w:color w:val="auto"/>
          <w:sz w:val="28"/>
          <w:szCs w:val="28"/>
        </w:rPr>
        <w:t xml:space="preserve"> человек. </w:t>
      </w: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Из числа обратившихся за получением социальных услуг получили услуги:</w:t>
      </w: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 в условиях полустационара – </w:t>
      </w:r>
      <w:r w:rsidR="00067DD3" w:rsidRPr="00A97E3B">
        <w:rPr>
          <w:rFonts w:ascii="Times New Roman" w:hAnsi="Times New Roman" w:cs="Times New Roman"/>
          <w:color w:val="auto"/>
          <w:sz w:val="28"/>
          <w:szCs w:val="28"/>
        </w:rPr>
        <w:t>884</w:t>
      </w:r>
      <w:r w:rsidRPr="00A97E3B">
        <w:rPr>
          <w:rFonts w:ascii="Times New Roman" w:hAnsi="Times New Roman" w:cs="Times New Roman"/>
          <w:color w:val="auto"/>
          <w:sz w:val="28"/>
          <w:szCs w:val="28"/>
        </w:rPr>
        <w:t xml:space="preserve"> человек</w:t>
      </w:r>
      <w:r w:rsidR="00067DD3" w:rsidRPr="00A97E3B">
        <w:rPr>
          <w:rFonts w:ascii="Times New Roman" w:hAnsi="Times New Roman" w:cs="Times New Roman"/>
          <w:color w:val="auto"/>
          <w:sz w:val="28"/>
          <w:szCs w:val="28"/>
        </w:rPr>
        <w:t>а</w:t>
      </w:r>
      <w:r w:rsidRPr="00A97E3B">
        <w:rPr>
          <w:rFonts w:ascii="Times New Roman" w:hAnsi="Times New Roman" w:cs="Times New Roman"/>
          <w:color w:val="auto"/>
          <w:sz w:val="28"/>
          <w:szCs w:val="28"/>
        </w:rPr>
        <w:t xml:space="preserve"> (в том числе повторное обращение),</w:t>
      </w:r>
    </w:p>
    <w:p w:rsidR="00C41652" w:rsidRPr="00A97E3B" w:rsidRDefault="00C41652" w:rsidP="00C41652">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на дому – 45 человек.</w:t>
      </w:r>
    </w:p>
    <w:p w:rsidR="00C41652" w:rsidRPr="00A97E3B" w:rsidRDefault="00C41652" w:rsidP="00C41652">
      <w:pPr>
        <w:jc w:val="both"/>
        <w:rPr>
          <w:rFonts w:ascii="Times New Roman" w:hAnsi="Times New Roman" w:cs="Times New Roman"/>
          <w:color w:val="auto"/>
        </w:rPr>
      </w:pPr>
      <w:r w:rsidRPr="00A97E3B">
        <w:rPr>
          <w:rFonts w:ascii="Times New Roman" w:hAnsi="Times New Roman" w:cs="Times New Roman"/>
          <w:color w:val="auto"/>
          <w:sz w:val="28"/>
          <w:szCs w:val="28"/>
        </w:rPr>
        <w:tab/>
        <w:t>Данные таблицы 1</w:t>
      </w:r>
      <w:r w:rsidR="00B50070" w:rsidRPr="00A97E3B">
        <w:rPr>
          <w:rFonts w:ascii="Times New Roman" w:hAnsi="Times New Roman" w:cs="Times New Roman"/>
          <w:color w:val="auto"/>
          <w:sz w:val="28"/>
          <w:szCs w:val="28"/>
        </w:rPr>
        <w:t>6</w:t>
      </w:r>
      <w:r w:rsidRPr="00A97E3B">
        <w:rPr>
          <w:rFonts w:ascii="Times New Roman" w:hAnsi="Times New Roman" w:cs="Times New Roman"/>
          <w:color w:val="auto"/>
          <w:sz w:val="28"/>
          <w:szCs w:val="28"/>
        </w:rPr>
        <w:t xml:space="preserve"> подтверждают цель деятельности учреждения и основные категории получателей социальных услуг.</w:t>
      </w:r>
    </w:p>
    <w:p w:rsidR="0006665A" w:rsidRPr="00A97E3B" w:rsidRDefault="0006665A" w:rsidP="0006665A">
      <w:pPr>
        <w:ind w:firstLine="708"/>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Так же в учреждении осуществляется деятельность по выполнению квоты для направления в стационарные отделения социальной реабилитации учреждений, подведомственных Депсоцразвития Югры («Мать и дитя», «Передышка»).</w:t>
      </w:r>
    </w:p>
    <w:p w:rsidR="0006665A" w:rsidRPr="00A97E3B" w:rsidRDefault="0006665A" w:rsidP="0006665A">
      <w:pPr>
        <w:ind w:firstLine="708"/>
        <w:jc w:val="both"/>
        <w:rPr>
          <w:color w:val="auto"/>
          <w:sz w:val="28"/>
          <w:szCs w:val="28"/>
        </w:rPr>
      </w:pPr>
    </w:p>
    <w:p w:rsidR="00067DD3" w:rsidRPr="00A97E3B" w:rsidRDefault="00067DD3">
      <w:pPr>
        <w:suppressAutoHyphens w:val="0"/>
        <w:spacing w:after="200" w:line="276" w:lineRule="auto"/>
        <w:rPr>
          <w:rFonts w:ascii="Times New Roman" w:hAnsi="Times New Roman" w:cs="Times New Roman"/>
          <w:b/>
          <w:bCs/>
          <w:color w:val="auto"/>
          <w:sz w:val="22"/>
        </w:rPr>
      </w:pPr>
      <w:r w:rsidRPr="00A97E3B">
        <w:rPr>
          <w:rFonts w:ascii="Times New Roman" w:hAnsi="Times New Roman" w:cs="Times New Roman"/>
          <w:b/>
          <w:bCs/>
          <w:color w:val="auto"/>
          <w:sz w:val="22"/>
        </w:rPr>
        <w:br w:type="page"/>
      </w:r>
    </w:p>
    <w:p w:rsidR="0006665A" w:rsidRPr="00A97E3B" w:rsidRDefault="0006665A" w:rsidP="0006665A">
      <w:pPr>
        <w:jc w:val="center"/>
        <w:rPr>
          <w:rFonts w:ascii="Times New Roman" w:hAnsi="Times New Roman" w:cs="Times New Roman"/>
          <w:b/>
          <w:bCs/>
          <w:color w:val="auto"/>
          <w:sz w:val="22"/>
        </w:rPr>
      </w:pPr>
      <w:r w:rsidRPr="00A97E3B">
        <w:rPr>
          <w:rFonts w:ascii="Times New Roman" w:hAnsi="Times New Roman" w:cs="Times New Roman"/>
          <w:b/>
          <w:bCs/>
          <w:color w:val="auto"/>
          <w:sz w:val="22"/>
        </w:rPr>
        <w:lastRenderedPageBreak/>
        <w:t>Количество семей, прошедших курсовую реабилитацию в стационарных отделениях социальной реабилитации учреждений, подведомственных Депсоцразвития Югры</w:t>
      </w:r>
    </w:p>
    <w:p w:rsidR="000B7F1F" w:rsidRPr="00A97E3B" w:rsidRDefault="000B7F1F" w:rsidP="0006665A">
      <w:pPr>
        <w:jc w:val="center"/>
        <w:rPr>
          <w:rFonts w:ascii="Times New Roman" w:hAnsi="Times New Roman" w:cs="Times New Roman"/>
          <w:b/>
          <w:bCs/>
          <w:color w:val="auto"/>
          <w:sz w:val="22"/>
        </w:rPr>
      </w:pPr>
    </w:p>
    <w:tbl>
      <w:tblPr>
        <w:tblW w:w="9356" w:type="dxa"/>
        <w:tblInd w:w="-113" w:type="dxa"/>
        <w:tblLayout w:type="fixed"/>
        <w:tblLook w:val="04A0" w:firstRow="1" w:lastRow="0" w:firstColumn="1" w:lastColumn="0" w:noHBand="0" w:noVBand="1"/>
      </w:tblPr>
      <w:tblGrid>
        <w:gridCol w:w="3629"/>
        <w:gridCol w:w="2492"/>
        <w:gridCol w:w="1768"/>
        <w:gridCol w:w="1467"/>
      </w:tblGrid>
      <w:tr w:rsidR="000B7F1F" w:rsidRPr="00A97E3B" w:rsidTr="000B7F1F">
        <w:tc>
          <w:tcPr>
            <w:tcW w:w="3628" w:type="dxa"/>
            <w:tcBorders>
              <w:top w:val="single" w:sz="4" w:space="0" w:color="000000"/>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bCs/>
                <w:color w:val="auto"/>
                <w:szCs w:val="24"/>
              </w:rPr>
            </w:pPr>
            <w:r w:rsidRPr="00A97E3B">
              <w:rPr>
                <w:rFonts w:ascii="Times New Roman" w:eastAsia="Times New Roman" w:hAnsi="Times New Roman" w:cs="Times New Roman"/>
                <w:bCs/>
                <w:color w:val="auto"/>
                <w:szCs w:val="24"/>
              </w:rPr>
              <w:t>Учреждения</w:t>
            </w:r>
          </w:p>
        </w:tc>
        <w:tc>
          <w:tcPr>
            <w:tcW w:w="2492" w:type="dxa"/>
            <w:tcBorders>
              <w:top w:val="single" w:sz="4" w:space="0" w:color="000000"/>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bCs/>
                <w:color w:val="auto"/>
                <w:szCs w:val="24"/>
              </w:rPr>
            </w:pPr>
            <w:r w:rsidRPr="00A97E3B">
              <w:rPr>
                <w:rFonts w:ascii="Times New Roman" w:eastAsia="Times New Roman" w:hAnsi="Times New Roman" w:cs="Times New Roman"/>
                <w:bCs/>
                <w:color w:val="auto"/>
                <w:szCs w:val="24"/>
              </w:rPr>
              <w:t>Квота УСЗН по                    г. Ханты-Мансийску и Ханты-Мансийскому району</w:t>
            </w:r>
          </w:p>
        </w:tc>
        <w:tc>
          <w:tcPr>
            <w:tcW w:w="1768" w:type="dxa"/>
            <w:tcBorders>
              <w:top w:val="single" w:sz="4" w:space="0" w:color="000000"/>
              <w:left w:val="single" w:sz="4" w:space="0" w:color="000000"/>
              <w:bottom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bCs/>
                <w:color w:val="auto"/>
                <w:szCs w:val="24"/>
              </w:rPr>
            </w:pPr>
            <w:r w:rsidRPr="00A97E3B">
              <w:rPr>
                <w:rFonts w:ascii="Times New Roman" w:eastAsia="Times New Roman" w:hAnsi="Times New Roman" w:cs="Times New Roman"/>
                <w:bCs/>
                <w:color w:val="auto"/>
                <w:szCs w:val="24"/>
              </w:rPr>
              <w:t>Исполнение</w:t>
            </w:r>
            <w:r w:rsidRPr="00A97E3B">
              <w:rPr>
                <w:rFonts w:ascii="Times New Roman" w:eastAsia="Times New Roman" w:hAnsi="Times New Roman" w:cs="Times New Roman"/>
                <w:bCs/>
                <w:color w:val="auto"/>
                <w:szCs w:val="24"/>
              </w:rPr>
              <w:br/>
              <w:t>квоты учреждением</w:t>
            </w:r>
          </w:p>
          <w:p w:rsidR="000B7F1F" w:rsidRPr="00A97E3B" w:rsidRDefault="000B7F1F" w:rsidP="000B7F1F">
            <w:pPr>
              <w:widowControl w:val="0"/>
              <w:jc w:val="center"/>
              <w:rPr>
                <w:rFonts w:ascii="Times New Roman" w:eastAsia="Times New Roman" w:hAnsi="Times New Roman" w:cs="Times New Roman"/>
                <w:bCs/>
                <w:color w:val="auto"/>
                <w:szCs w:val="24"/>
              </w:rPr>
            </w:pPr>
            <w:r w:rsidRPr="00A97E3B">
              <w:rPr>
                <w:rFonts w:ascii="Times New Roman" w:eastAsia="Times New Roman" w:hAnsi="Times New Roman" w:cs="Times New Roman"/>
                <w:bCs/>
                <w:color w:val="auto"/>
                <w:szCs w:val="24"/>
              </w:rPr>
              <w:t>чел./семей</w:t>
            </w:r>
          </w:p>
        </w:tc>
        <w:tc>
          <w:tcPr>
            <w:tcW w:w="1467" w:type="dxa"/>
            <w:tcBorders>
              <w:top w:val="single" w:sz="4" w:space="0" w:color="000000"/>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szCs w:val="24"/>
              </w:rPr>
            </w:pPr>
            <w:r w:rsidRPr="00A97E3B">
              <w:rPr>
                <w:rFonts w:ascii="Times New Roman" w:eastAsia="Times New Roman" w:hAnsi="Times New Roman" w:cs="Times New Roman"/>
                <w:color w:val="auto"/>
                <w:szCs w:val="24"/>
              </w:rPr>
              <w:t>% исполнения</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rPr>
                <w:rFonts w:ascii="Times New Roman" w:eastAsia="Times New Roman" w:hAnsi="Times New Roman" w:cs="Times New Roman"/>
                <w:color w:val="auto"/>
              </w:rPr>
            </w:pPr>
            <w:r w:rsidRPr="00A97E3B">
              <w:rPr>
                <w:rFonts w:ascii="Times New Roman" w:eastAsia="Times New Roman" w:hAnsi="Times New Roman" w:cs="Times New Roman"/>
                <w:color w:val="auto"/>
              </w:rPr>
              <w:t>БУ «Сургутский центр социального обслуживания населения»</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45</w:t>
            </w:r>
          </w:p>
        </w:tc>
        <w:tc>
          <w:tcPr>
            <w:tcW w:w="1768" w:type="dxa"/>
            <w:tcBorders>
              <w:left w:val="single" w:sz="4" w:space="0" w:color="000000"/>
              <w:bottom w:val="single" w:sz="4" w:space="0" w:color="000000"/>
            </w:tcBorders>
            <w:vAlign w:val="center"/>
          </w:tcPr>
          <w:p w:rsidR="000B7F1F" w:rsidRPr="00A97E3B" w:rsidRDefault="00067DD3" w:rsidP="00067DD3">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45</w:t>
            </w:r>
            <w:r w:rsidR="000B7F1F" w:rsidRPr="00A97E3B">
              <w:rPr>
                <w:rFonts w:ascii="Times New Roman" w:eastAsia="Times New Roman" w:hAnsi="Times New Roman" w:cs="Times New Roman"/>
                <w:color w:val="auto"/>
              </w:rPr>
              <w:t>/</w:t>
            </w:r>
            <w:r w:rsidRPr="00A97E3B">
              <w:rPr>
                <w:rFonts w:ascii="Times New Roman" w:eastAsia="Times New Roman" w:hAnsi="Times New Roman" w:cs="Times New Roman"/>
                <w:color w:val="auto"/>
              </w:rPr>
              <w:t>25</w:t>
            </w:r>
          </w:p>
        </w:tc>
        <w:tc>
          <w:tcPr>
            <w:tcW w:w="1467" w:type="dxa"/>
            <w:tcBorders>
              <w:left w:val="single" w:sz="4" w:space="0" w:color="000000"/>
              <w:bottom w:val="single" w:sz="4" w:space="0" w:color="000000"/>
              <w:right w:val="single" w:sz="4" w:space="0" w:color="000000"/>
            </w:tcBorders>
            <w:vAlign w:val="center"/>
          </w:tcPr>
          <w:p w:rsidR="000B7F1F" w:rsidRPr="00A97E3B" w:rsidRDefault="00067DD3"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100</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pStyle w:val="ac"/>
              <w:widowControl w:val="0"/>
              <w:rPr>
                <w:rFonts w:ascii="Times New Roman" w:cs="Times New Roman"/>
              </w:rPr>
            </w:pPr>
            <w:r w:rsidRPr="00A97E3B">
              <w:rPr>
                <w:rFonts w:ascii="Times New Roman" w:cs="Times New Roman"/>
              </w:rPr>
              <w:t>БУ «Нижневартовский многопрофильный центр для инвалидов"</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7</w:t>
            </w:r>
          </w:p>
        </w:tc>
        <w:tc>
          <w:tcPr>
            <w:tcW w:w="1768" w:type="dxa"/>
            <w:tcBorders>
              <w:left w:val="single" w:sz="4" w:space="0" w:color="000000"/>
              <w:bottom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9/3</w:t>
            </w:r>
          </w:p>
        </w:tc>
        <w:tc>
          <w:tcPr>
            <w:tcW w:w="1467" w:type="dxa"/>
            <w:tcBorders>
              <w:left w:val="single" w:sz="4" w:space="0" w:color="000000"/>
              <w:bottom w:val="single" w:sz="4" w:space="0" w:color="000000"/>
              <w:right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128</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rPr>
                <w:rFonts w:ascii="Times New Roman" w:hAnsi="Times New Roman" w:cs="Times New Roman"/>
                <w:color w:val="auto"/>
                <w:szCs w:val="24"/>
              </w:rPr>
            </w:pPr>
            <w:r w:rsidRPr="00A97E3B">
              <w:rPr>
                <w:rFonts w:ascii="Times New Roman" w:hAnsi="Times New Roman" w:cs="Times New Roman"/>
                <w:color w:val="auto"/>
                <w:szCs w:val="24"/>
              </w:rPr>
              <w:t>БУ «Октябрьский районный комплексный центр социального обслуживания населения»</w:t>
            </w:r>
          </w:p>
          <w:p w:rsidR="000B7F1F" w:rsidRPr="00A97E3B" w:rsidRDefault="000B7F1F" w:rsidP="000B7F1F">
            <w:pPr>
              <w:widowControl w:val="0"/>
              <w:rPr>
                <w:rFonts w:ascii="Times New Roman" w:hAnsi="Times New Roman" w:cs="Times New Roman"/>
                <w:color w:val="auto"/>
                <w:szCs w:val="24"/>
              </w:rPr>
            </w:pPr>
            <w:r w:rsidRPr="00A97E3B">
              <w:rPr>
                <w:rFonts w:ascii="Times New Roman" w:hAnsi="Times New Roman" w:cs="Times New Roman"/>
                <w:color w:val="auto"/>
                <w:szCs w:val="24"/>
              </w:rPr>
              <w:t>(филиал в п. Сергино)</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5</w:t>
            </w:r>
          </w:p>
        </w:tc>
        <w:tc>
          <w:tcPr>
            <w:tcW w:w="1768" w:type="dxa"/>
            <w:tcBorders>
              <w:left w:val="single" w:sz="4" w:space="0" w:color="000000"/>
              <w:bottom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3/3</w:t>
            </w:r>
          </w:p>
        </w:tc>
        <w:tc>
          <w:tcPr>
            <w:tcW w:w="1467" w:type="dxa"/>
            <w:tcBorders>
              <w:left w:val="single" w:sz="4" w:space="0" w:color="000000"/>
              <w:bottom w:val="single" w:sz="4" w:space="0" w:color="000000"/>
              <w:right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60</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rPr>
                <w:rFonts w:ascii="Times New Roman" w:hAnsi="Times New Roman" w:cs="Times New Roman"/>
                <w:color w:val="auto"/>
                <w:szCs w:val="24"/>
              </w:rPr>
            </w:pPr>
            <w:r w:rsidRPr="00A97E3B">
              <w:rPr>
                <w:rFonts w:ascii="Times New Roman" w:hAnsi="Times New Roman" w:cs="Times New Roman"/>
                <w:color w:val="auto"/>
                <w:szCs w:val="24"/>
              </w:rPr>
              <w:t>БУ «Советский районный центр для несовершеннолетних»</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w:t>
            </w:r>
          </w:p>
        </w:tc>
        <w:tc>
          <w:tcPr>
            <w:tcW w:w="1768" w:type="dxa"/>
            <w:tcBorders>
              <w:left w:val="single" w:sz="4" w:space="0" w:color="000000"/>
              <w:bottom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3/2</w:t>
            </w:r>
          </w:p>
        </w:tc>
        <w:tc>
          <w:tcPr>
            <w:tcW w:w="1467" w:type="dxa"/>
            <w:tcBorders>
              <w:left w:val="single" w:sz="4" w:space="0" w:color="000000"/>
              <w:bottom w:val="single" w:sz="4" w:space="0" w:color="000000"/>
              <w:right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ind w:right="-250"/>
              <w:rPr>
                <w:rFonts w:ascii="Times New Roman" w:hAnsi="Times New Roman" w:cs="Times New Roman"/>
                <w:color w:val="auto"/>
                <w:szCs w:val="24"/>
              </w:rPr>
            </w:pPr>
            <w:r w:rsidRPr="00A97E3B">
              <w:rPr>
                <w:rFonts w:ascii="Times New Roman" w:hAnsi="Times New Roman" w:cs="Times New Roman"/>
                <w:color w:val="auto"/>
                <w:szCs w:val="24"/>
              </w:rPr>
              <w:t>БУ «Пыть-Яхский реабилитационный центр»</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w:t>
            </w:r>
          </w:p>
        </w:tc>
        <w:tc>
          <w:tcPr>
            <w:tcW w:w="1768" w:type="dxa"/>
            <w:tcBorders>
              <w:left w:val="single" w:sz="4" w:space="0" w:color="000000"/>
              <w:bottom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w:t>
            </w:r>
          </w:p>
        </w:tc>
        <w:tc>
          <w:tcPr>
            <w:tcW w:w="1467" w:type="dxa"/>
            <w:tcBorders>
              <w:left w:val="single" w:sz="4" w:space="0" w:color="000000"/>
              <w:bottom w:val="single" w:sz="4" w:space="0" w:color="000000"/>
              <w:right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w:t>
            </w:r>
          </w:p>
        </w:tc>
      </w:tr>
      <w:tr w:rsidR="000B7F1F" w:rsidRPr="00A97E3B" w:rsidTr="000B7F1F">
        <w:tc>
          <w:tcPr>
            <w:tcW w:w="3628" w:type="dxa"/>
            <w:tcBorders>
              <w:left w:val="single" w:sz="4" w:space="0" w:color="000000"/>
              <w:bottom w:val="single" w:sz="4" w:space="0" w:color="000000"/>
              <w:right w:val="single" w:sz="4" w:space="0" w:color="000000"/>
            </w:tcBorders>
            <w:vAlign w:val="center"/>
          </w:tcPr>
          <w:p w:rsidR="000B7F1F" w:rsidRPr="00A97E3B" w:rsidRDefault="000B7F1F" w:rsidP="000B7F1F">
            <w:pPr>
              <w:pStyle w:val="ac"/>
              <w:widowControl w:val="0"/>
              <w:rPr>
                <w:rFonts w:ascii="Times New Roman" w:cs="Times New Roman"/>
              </w:rPr>
            </w:pPr>
            <w:r w:rsidRPr="00A97E3B">
              <w:rPr>
                <w:rFonts w:ascii="Times New Roman" w:cs="Times New Roman"/>
              </w:rPr>
              <w:t>ИТОГО</w:t>
            </w:r>
          </w:p>
        </w:tc>
        <w:tc>
          <w:tcPr>
            <w:tcW w:w="2492" w:type="dxa"/>
            <w:tcBorders>
              <w:left w:val="single" w:sz="4" w:space="0" w:color="000000"/>
              <w:bottom w:val="single" w:sz="4" w:space="0" w:color="000000"/>
              <w:right w:val="single" w:sz="4" w:space="0" w:color="000000"/>
            </w:tcBorders>
            <w:vAlign w:val="center"/>
          </w:tcPr>
          <w:p w:rsidR="000B7F1F" w:rsidRPr="00A97E3B" w:rsidRDefault="000B7F1F" w:rsidP="000B7F1F">
            <w:pPr>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57</w:t>
            </w:r>
          </w:p>
        </w:tc>
        <w:tc>
          <w:tcPr>
            <w:tcW w:w="1768" w:type="dxa"/>
            <w:tcBorders>
              <w:left w:val="single" w:sz="4" w:space="0" w:color="000000"/>
              <w:bottom w:val="single" w:sz="4" w:space="0" w:color="000000"/>
            </w:tcBorders>
            <w:vAlign w:val="center"/>
          </w:tcPr>
          <w:p w:rsidR="000B7F1F" w:rsidRPr="00A97E3B" w:rsidRDefault="00067DD3" w:rsidP="00067DD3">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60</w:t>
            </w:r>
            <w:r w:rsidR="000B7F1F" w:rsidRPr="00A97E3B">
              <w:rPr>
                <w:rFonts w:ascii="Times New Roman" w:eastAsia="Times New Roman" w:hAnsi="Times New Roman" w:cs="Times New Roman"/>
                <w:color w:val="auto"/>
              </w:rPr>
              <w:t>/</w:t>
            </w:r>
            <w:r w:rsidRPr="00A97E3B">
              <w:rPr>
                <w:rFonts w:ascii="Times New Roman" w:eastAsia="Times New Roman" w:hAnsi="Times New Roman" w:cs="Times New Roman"/>
                <w:color w:val="auto"/>
              </w:rPr>
              <w:t>33</w:t>
            </w:r>
          </w:p>
        </w:tc>
        <w:tc>
          <w:tcPr>
            <w:tcW w:w="1467" w:type="dxa"/>
            <w:tcBorders>
              <w:left w:val="single" w:sz="4" w:space="0" w:color="000000"/>
              <w:bottom w:val="single" w:sz="4" w:space="0" w:color="000000"/>
              <w:right w:val="single" w:sz="4" w:space="0" w:color="000000"/>
            </w:tcBorders>
            <w:vAlign w:val="center"/>
          </w:tcPr>
          <w:p w:rsidR="000B7F1F" w:rsidRPr="00A97E3B" w:rsidRDefault="000B7F1F" w:rsidP="000B7F1F">
            <w:pPr>
              <w:pStyle w:val="a6"/>
              <w:widowControl w:val="0"/>
              <w:jc w:val="center"/>
              <w:rPr>
                <w:rFonts w:ascii="Times New Roman" w:eastAsia="Times New Roman" w:hAnsi="Times New Roman" w:cs="Times New Roman"/>
                <w:color w:val="auto"/>
              </w:rPr>
            </w:pPr>
            <w:r w:rsidRPr="00A97E3B">
              <w:rPr>
                <w:rFonts w:ascii="Times New Roman" w:eastAsia="Times New Roman" w:hAnsi="Times New Roman" w:cs="Times New Roman"/>
                <w:color w:val="auto"/>
              </w:rPr>
              <w:t>82</w:t>
            </w:r>
          </w:p>
        </w:tc>
      </w:tr>
    </w:tbl>
    <w:p w:rsidR="0006665A" w:rsidRPr="00A97E3B" w:rsidRDefault="0006665A" w:rsidP="0006665A">
      <w:pPr>
        <w:jc w:val="center"/>
        <w:rPr>
          <w:rFonts w:ascii="Times New Roman" w:hAnsi="Times New Roman" w:cs="Times New Roman"/>
          <w:b/>
          <w:color w:val="auto"/>
          <w:sz w:val="22"/>
        </w:rPr>
      </w:pPr>
    </w:p>
    <w:p w:rsidR="000B7F1F" w:rsidRPr="00A97E3B" w:rsidRDefault="000B7F1F" w:rsidP="0006665A">
      <w:pPr>
        <w:jc w:val="both"/>
        <w:rPr>
          <w:rFonts w:ascii="Times New Roman" w:hAnsi="Times New Roman" w:cs="Times New Roman"/>
          <w:color w:val="auto"/>
          <w:sz w:val="28"/>
          <w:szCs w:val="28"/>
        </w:rPr>
      </w:pPr>
    </w:p>
    <w:p w:rsidR="000C17D2" w:rsidRPr="00A97E3B" w:rsidRDefault="0006665A" w:rsidP="000C17D2">
      <w:pPr>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ВЫВОД: </w:t>
      </w:r>
      <w:r w:rsidR="000C17D2" w:rsidRPr="00A97E3B">
        <w:rPr>
          <w:rFonts w:ascii="Times New Roman" w:hAnsi="Times New Roman" w:cs="Times New Roman"/>
          <w:color w:val="auto"/>
          <w:sz w:val="28"/>
          <w:szCs w:val="28"/>
        </w:rPr>
        <w:t xml:space="preserve">В результате инициативной работы специалистов в данном направлении и грамотному консультированию семей, имеющих детей с особенностями развития, исполнение квоты для направления в стационарные отделения социальной реабилитации учреждений, подведомственных Депсоцразвития Югры </w:t>
      </w:r>
      <w:r w:rsidR="00067DD3" w:rsidRPr="00A97E3B">
        <w:rPr>
          <w:rFonts w:ascii="Times New Roman" w:hAnsi="Times New Roman" w:cs="Times New Roman"/>
          <w:color w:val="auto"/>
          <w:sz w:val="28"/>
          <w:szCs w:val="28"/>
        </w:rPr>
        <w:t>исполнено.</w:t>
      </w:r>
      <w:r w:rsidR="000C17D2" w:rsidRPr="00A97E3B">
        <w:rPr>
          <w:rFonts w:ascii="Times New Roman" w:hAnsi="Times New Roman" w:cs="Times New Roman"/>
          <w:color w:val="auto"/>
          <w:sz w:val="28"/>
          <w:szCs w:val="28"/>
        </w:rPr>
        <w:t xml:space="preserve">  Данного результата удалось достичь благодаря оптимизации режимных моментов рабочего процесса в соответствии с индивидуальными потребностями получателей социальных услуг; развитию профессиональной компетентности сотрудников.</w:t>
      </w:r>
    </w:p>
    <w:p w:rsidR="0006665A" w:rsidRPr="00A97E3B" w:rsidRDefault="0006665A" w:rsidP="0006665A">
      <w:pPr>
        <w:jc w:val="both"/>
        <w:rPr>
          <w:rFonts w:ascii="Times New Roman" w:hAnsi="Times New Roman" w:cs="Times New Roman"/>
          <w:color w:val="auto"/>
          <w:sz w:val="28"/>
          <w:szCs w:val="28"/>
        </w:rPr>
      </w:pPr>
    </w:p>
    <w:p w:rsidR="00C41652" w:rsidRPr="00A97E3B" w:rsidRDefault="00C41652" w:rsidP="00C41652">
      <w:pPr>
        <w:ind w:firstLine="708"/>
        <w:jc w:val="both"/>
        <w:rPr>
          <w:rFonts w:ascii="Times New Roman" w:hAnsi="Times New Roman" w:cs="Times New Roman"/>
          <w:b/>
          <w:color w:val="auto"/>
          <w:sz w:val="28"/>
          <w:szCs w:val="28"/>
        </w:rPr>
      </w:pP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b/>
          <w:color w:val="auto"/>
          <w:sz w:val="28"/>
          <w:szCs w:val="28"/>
        </w:rPr>
        <w:t>Дети-инвалиды</w:t>
      </w:r>
      <w:r w:rsidRPr="00A97E3B">
        <w:rPr>
          <w:rFonts w:ascii="Times New Roman" w:hAnsi="Times New Roman" w:cs="Times New Roman"/>
          <w:color w:val="auto"/>
          <w:sz w:val="28"/>
          <w:szCs w:val="28"/>
        </w:rPr>
        <w:t>.</w:t>
      </w:r>
    </w:p>
    <w:p w:rsidR="00C41652" w:rsidRPr="00A97E3B" w:rsidRDefault="00C41652" w:rsidP="00C41652">
      <w:pPr>
        <w:ind w:firstLine="708"/>
        <w:jc w:val="both"/>
        <w:rPr>
          <w:rFonts w:ascii="Times New Roman" w:hAnsi="Times New Roman" w:cs="Times New Roman"/>
          <w:color w:val="auto"/>
          <w:sz w:val="28"/>
          <w:szCs w:val="28"/>
        </w:rPr>
      </w:pP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w:t>
      </w:r>
      <w:r w:rsidR="009218BE"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920-р.</w:t>
      </w:r>
    </w:p>
    <w:p w:rsidR="00C41652" w:rsidRPr="00A97E3B" w:rsidRDefault="00C41652" w:rsidP="001116FB">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 xml:space="preserve">Для реализации порядка в отношении детей-инвалидов </w:t>
      </w:r>
      <w:proofErr w:type="gramStart"/>
      <w:r w:rsidRPr="00A97E3B">
        <w:rPr>
          <w:rFonts w:ascii="Times New Roman" w:hAnsi="Times New Roman" w:cs="Times New Roman"/>
          <w:color w:val="auto"/>
          <w:sz w:val="28"/>
          <w:szCs w:val="28"/>
        </w:rPr>
        <w:t>в</w:t>
      </w:r>
      <w:proofErr w:type="gramEnd"/>
      <w:r w:rsidRPr="00A97E3B">
        <w:rPr>
          <w:rFonts w:ascii="Times New Roman" w:hAnsi="Times New Roman" w:cs="Times New Roman"/>
          <w:color w:val="auto"/>
          <w:sz w:val="28"/>
          <w:szCs w:val="28"/>
        </w:rPr>
        <w:t xml:space="preserve"> </w:t>
      </w:r>
      <w:proofErr w:type="gramStart"/>
      <w:r w:rsidRPr="00A97E3B">
        <w:rPr>
          <w:rFonts w:ascii="Times New Roman" w:hAnsi="Times New Roman" w:cs="Times New Roman"/>
          <w:color w:val="auto"/>
          <w:sz w:val="28"/>
          <w:szCs w:val="28"/>
        </w:rPr>
        <w:t>Нижневартовском</w:t>
      </w:r>
      <w:proofErr w:type="gramEnd"/>
      <w:r w:rsidRPr="00A97E3B">
        <w:rPr>
          <w:rFonts w:ascii="Times New Roman" w:hAnsi="Times New Roman" w:cs="Times New Roman"/>
          <w:color w:val="auto"/>
          <w:sz w:val="28"/>
          <w:szCs w:val="28"/>
        </w:rPr>
        <w:t xml:space="preserve"> реабилитационном центре для детей и подростков с ограниченными возможностями функционирует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w:t>
      </w:r>
      <w:r w:rsidRPr="00A97E3B">
        <w:rPr>
          <w:rFonts w:ascii="Times New Roman" w:hAnsi="Times New Roman" w:cs="Times New Roman"/>
          <w:color w:val="auto"/>
          <w:sz w:val="28"/>
          <w:szCs w:val="28"/>
        </w:rPr>
        <w:lastRenderedPageBreak/>
        <w:t>выписок из ИПРА разрабатываются индивидуальные перечни  мероприятий реабилитации или абилитации инвалидов.</w:t>
      </w: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C41652" w:rsidRPr="00A97E3B" w:rsidRDefault="00C41652" w:rsidP="00C41652">
      <w:pPr>
        <w:ind w:firstLine="709"/>
        <w:jc w:val="right"/>
        <w:rPr>
          <w:rFonts w:ascii="Times New Roman" w:hAnsi="Times New Roman" w:cs="Times New Roman"/>
          <w:color w:val="auto"/>
        </w:rPr>
      </w:pPr>
      <w:r w:rsidRPr="00A97E3B">
        <w:rPr>
          <w:rFonts w:ascii="Times New Roman" w:hAnsi="Times New Roman" w:cs="Times New Roman"/>
          <w:i/>
          <w:color w:val="auto"/>
        </w:rPr>
        <w:t>Таблица 1</w:t>
      </w:r>
      <w:r w:rsidR="008F59B1" w:rsidRPr="00A97E3B">
        <w:rPr>
          <w:rFonts w:ascii="Times New Roman" w:hAnsi="Times New Roman" w:cs="Times New Roman"/>
          <w:i/>
          <w:color w:val="auto"/>
        </w:rPr>
        <w:t>7</w:t>
      </w:r>
    </w:p>
    <w:p w:rsidR="00C41652" w:rsidRPr="00A97E3B" w:rsidRDefault="00C41652" w:rsidP="00C41652">
      <w:pPr>
        <w:ind w:firstLine="708"/>
        <w:jc w:val="both"/>
        <w:rPr>
          <w:rFonts w:ascii="Times New Roman" w:hAnsi="Times New Roman" w:cs="Times New Roman"/>
          <w:color w:val="auto"/>
          <w:sz w:val="28"/>
          <w:szCs w:val="28"/>
        </w:rPr>
      </w:pPr>
    </w:p>
    <w:tbl>
      <w:tblPr>
        <w:tblW w:w="9612" w:type="dxa"/>
        <w:tblInd w:w="-122" w:type="dxa"/>
        <w:tblLayout w:type="fixed"/>
        <w:tblLook w:val="04A0" w:firstRow="1" w:lastRow="0" w:firstColumn="1" w:lastColumn="0" w:noHBand="0" w:noVBand="1"/>
      </w:tblPr>
      <w:tblGrid>
        <w:gridCol w:w="1018"/>
        <w:gridCol w:w="1824"/>
        <w:gridCol w:w="1387"/>
        <w:gridCol w:w="2689"/>
        <w:gridCol w:w="1134"/>
        <w:gridCol w:w="1560"/>
      </w:tblGrid>
      <w:tr w:rsidR="001553EC" w:rsidRPr="00A97E3B" w:rsidTr="001553EC">
        <w:trPr>
          <w:trHeight w:val="1985"/>
        </w:trPr>
        <w:tc>
          <w:tcPr>
            <w:tcW w:w="1017"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pStyle w:val="ac"/>
              <w:widowControl w:val="0"/>
              <w:jc w:val="center"/>
              <w:rPr>
                <w:rFonts w:ascii="Times New Roman" w:cs="Times New Roman"/>
                <w:sz w:val="20"/>
                <w:szCs w:val="20"/>
              </w:rPr>
            </w:pPr>
            <w:r w:rsidRPr="00A97E3B">
              <w:rPr>
                <w:rFonts w:ascii="Times New Roman" w:cs="Times New Roman"/>
                <w:sz w:val="20"/>
                <w:szCs w:val="20"/>
              </w:rPr>
              <w:t>Период (год)</w:t>
            </w:r>
          </w:p>
        </w:tc>
        <w:tc>
          <w:tcPr>
            <w:tcW w:w="1824"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pStyle w:val="ac"/>
              <w:widowControl w:val="0"/>
              <w:jc w:val="center"/>
              <w:rPr>
                <w:rFonts w:ascii="Times New Roman" w:cs="Times New Roman"/>
                <w:sz w:val="20"/>
                <w:szCs w:val="20"/>
              </w:rPr>
            </w:pPr>
            <w:r w:rsidRPr="00A97E3B">
              <w:rPr>
                <w:rFonts w:ascii="Times New Roman" w:cs="Times New Roman"/>
                <w:sz w:val="20"/>
                <w:szCs w:val="20"/>
              </w:rPr>
              <w:t>Количество</w:t>
            </w:r>
            <w:r w:rsidRPr="00A97E3B">
              <w:rPr>
                <w:rFonts w:ascii="Times New Roman" w:cs="Times New Roman"/>
                <w:sz w:val="20"/>
                <w:szCs w:val="20"/>
              </w:rPr>
              <w:br/>
              <w:t>разработанных</w:t>
            </w:r>
            <w:r w:rsidRPr="00A97E3B">
              <w:rPr>
                <w:rFonts w:ascii="Times New Roman" w:cs="Times New Roman"/>
                <w:sz w:val="20"/>
                <w:szCs w:val="20"/>
              </w:rPr>
              <w:br/>
              <w:t>перечней мероприятий</w:t>
            </w:r>
            <w:r w:rsidRPr="00A97E3B">
              <w:rPr>
                <w:rFonts w:ascii="Times New Roman" w:cs="Times New Roman"/>
                <w:sz w:val="20"/>
                <w:szCs w:val="20"/>
              </w:rPr>
              <w:br/>
              <w:t>социальной</w:t>
            </w:r>
            <w:r w:rsidRPr="00A97E3B">
              <w:rPr>
                <w:rFonts w:ascii="Times New Roman" w:cs="Times New Roman"/>
                <w:sz w:val="20"/>
                <w:szCs w:val="20"/>
              </w:rPr>
              <w:br/>
              <w:t>реабилитации или</w:t>
            </w:r>
            <w:r w:rsidRPr="00A97E3B">
              <w:rPr>
                <w:rFonts w:ascii="Times New Roman" w:cs="Times New Roman"/>
                <w:sz w:val="20"/>
                <w:szCs w:val="20"/>
              </w:rPr>
              <w:br/>
              <w:t>абилитации</w:t>
            </w:r>
          </w:p>
        </w:tc>
        <w:tc>
          <w:tcPr>
            <w:tcW w:w="1387"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pStyle w:val="ac"/>
              <w:widowControl w:val="0"/>
              <w:jc w:val="center"/>
              <w:rPr>
                <w:rFonts w:ascii="Times New Roman" w:cs="Times New Roman"/>
                <w:sz w:val="20"/>
                <w:szCs w:val="20"/>
              </w:rPr>
            </w:pPr>
            <w:r w:rsidRPr="00A97E3B">
              <w:rPr>
                <w:rFonts w:ascii="Times New Roman" w:cs="Times New Roman"/>
                <w:sz w:val="20"/>
                <w:szCs w:val="20"/>
              </w:rPr>
              <w:t>Вручено</w:t>
            </w:r>
          </w:p>
          <w:p w:rsidR="001553EC" w:rsidRPr="00A97E3B" w:rsidRDefault="001553EC" w:rsidP="001553EC">
            <w:pPr>
              <w:pStyle w:val="ac"/>
              <w:widowControl w:val="0"/>
              <w:jc w:val="center"/>
              <w:rPr>
                <w:rFonts w:ascii="Times New Roman" w:cs="Times New Roman"/>
                <w:sz w:val="20"/>
                <w:szCs w:val="20"/>
              </w:rPr>
            </w:pPr>
            <w:r w:rsidRPr="00A97E3B">
              <w:rPr>
                <w:rFonts w:ascii="Times New Roman" w:cs="Times New Roman"/>
                <w:sz w:val="20"/>
                <w:szCs w:val="20"/>
              </w:rPr>
              <w:t>/не вручено (причина)</w:t>
            </w:r>
          </w:p>
        </w:tc>
        <w:tc>
          <w:tcPr>
            <w:tcW w:w="2689"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pStyle w:val="ac"/>
              <w:widowControl w:val="0"/>
              <w:jc w:val="center"/>
              <w:rPr>
                <w:rFonts w:ascii="Times New Roman" w:cs="Times New Roman"/>
                <w:sz w:val="20"/>
                <w:szCs w:val="20"/>
              </w:rPr>
            </w:pPr>
            <w:r w:rsidRPr="00A97E3B">
              <w:rPr>
                <w:rFonts w:ascii="Times New Roman" w:cs="Times New Roman"/>
                <w:sz w:val="20"/>
                <w:szCs w:val="20"/>
              </w:rPr>
              <w:t>Количество обратившихся за признанием нуждающимся в СО              (в том числе в части</w:t>
            </w:r>
            <w:r w:rsidRPr="00A97E3B">
              <w:rPr>
                <w:rFonts w:ascii="Times New Roman" w:cs="Times New Roman"/>
                <w:sz w:val="20"/>
                <w:szCs w:val="20"/>
              </w:rPr>
              <w:br/>
              <w:t xml:space="preserve">своевременной корректировки ИППСУ, ранее признанных нуждающимися в </w:t>
            </w:r>
            <w:proofErr w:type="gramStart"/>
            <w:r w:rsidRPr="00A97E3B">
              <w:rPr>
                <w:rFonts w:ascii="Times New Roman" w:cs="Times New Roman"/>
                <w:sz w:val="20"/>
                <w:szCs w:val="20"/>
              </w:rPr>
              <w:t>СО</w:t>
            </w:r>
            <w:proofErr w:type="gramEnd"/>
            <w:r w:rsidRPr="00A97E3B">
              <w:rPr>
                <w:rFonts w:ascii="Times New Roman" w:cs="Times New Roman"/>
                <w:sz w:val="20"/>
                <w:szCs w:val="20"/>
              </w:rPr>
              <w:t>, детей-инвалидов с учетом рекомендаций ИПРА инвалида, ребенка инвалида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widowControl w:val="0"/>
              <w:shd w:val="clear" w:color="auto" w:fill="FFFFFF"/>
              <w:jc w:val="center"/>
              <w:rPr>
                <w:rFonts w:ascii="Times New Roman" w:eastAsia="Times New Roman" w:hAnsi="Times New Roman" w:cs="Times New Roman"/>
                <w:color w:val="auto"/>
                <w:sz w:val="20"/>
                <w:szCs w:val="20"/>
                <w:shd w:val="clear" w:color="auto" w:fill="FFFFFF"/>
              </w:rPr>
            </w:pPr>
            <w:r w:rsidRPr="00A97E3B">
              <w:rPr>
                <w:rFonts w:ascii="Times New Roman" w:eastAsia="Times New Roman" w:hAnsi="Times New Roman" w:cs="Times New Roman"/>
                <w:color w:val="auto"/>
                <w:sz w:val="20"/>
                <w:szCs w:val="20"/>
                <w:shd w:val="clear" w:color="auto" w:fill="FFFFFF"/>
              </w:rPr>
              <w:t>Отказ                       от услуг (количество чел.)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1553EC" w:rsidRPr="00A97E3B" w:rsidRDefault="001553EC" w:rsidP="001553EC">
            <w:pPr>
              <w:pStyle w:val="ac"/>
              <w:widowControl w:val="0"/>
              <w:jc w:val="center"/>
              <w:rPr>
                <w:rFonts w:ascii="Times New Roman" w:cs="Times New Roman"/>
                <w:sz w:val="20"/>
                <w:szCs w:val="20"/>
                <w:shd w:val="clear" w:color="auto" w:fill="FFFFFF"/>
              </w:rPr>
            </w:pPr>
            <w:r w:rsidRPr="00A97E3B">
              <w:rPr>
                <w:rFonts w:ascii="Times New Roman" w:cs="Times New Roman"/>
                <w:sz w:val="20"/>
                <w:szCs w:val="20"/>
                <w:shd w:val="clear" w:color="auto" w:fill="FFFFFF"/>
              </w:rPr>
              <w:t>Вручено, но в настоящий момент не обратились за предоставлением социальных услуг</w:t>
            </w:r>
          </w:p>
          <w:p w:rsidR="001553EC" w:rsidRPr="00A97E3B" w:rsidRDefault="001553EC" w:rsidP="001553EC">
            <w:pPr>
              <w:pStyle w:val="ac"/>
              <w:widowControl w:val="0"/>
              <w:jc w:val="center"/>
              <w:rPr>
                <w:rFonts w:ascii="Times New Roman" w:cs="Times New Roman"/>
                <w:sz w:val="20"/>
                <w:szCs w:val="20"/>
                <w:shd w:val="clear" w:color="auto" w:fill="FFFFFF"/>
              </w:rPr>
            </w:pPr>
            <w:r w:rsidRPr="00A97E3B">
              <w:rPr>
                <w:rFonts w:ascii="Times New Roman" w:cs="Times New Roman"/>
                <w:sz w:val="20"/>
                <w:szCs w:val="20"/>
                <w:shd w:val="clear" w:color="auto" w:fill="FFFFFF"/>
              </w:rPr>
              <w:t>(количество чел.)</w:t>
            </w:r>
          </w:p>
        </w:tc>
      </w:tr>
      <w:tr w:rsidR="001553EC" w:rsidRPr="00A97E3B" w:rsidTr="001553EC">
        <w:trPr>
          <w:trHeight w:val="218"/>
        </w:trPr>
        <w:tc>
          <w:tcPr>
            <w:tcW w:w="1017"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b/>
                <w:bCs/>
                <w:color w:val="auto"/>
                <w:sz w:val="20"/>
                <w:szCs w:val="20"/>
              </w:rPr>
            </w:pPr>
            <w:r w:rsidRPr="00A97E3B">
              <w:rPr>
                <w:rFonts w:ascii="Times New Roman" w:eastAsia="Times New Roman" w:hAnsi="Times New Roman" w:cs="Times New Roman"/>
                <w:b/>
                <w:bCs/>
                <w:color w:val="auto"/>
                <w:sz w:val="20"/>
                <w:szCs w:val="20"/>
              </w:rPr>
              <w:t>2020</w:t>
            </w:r>
          </w:p>
        </w:tc>
        <w:tc>
          <w:tcPr>
            <w:tcW w:w="1824"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108</w:t>
            </w:r>
          </w:p>
        </w:tc>
        <w:tc>
          <w:tcPr>
            <w:tcW w:w="1387"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105/1</w:t>
            </w:r>
          </w:p>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(не проживает в городе - 1)</w:t>
            </w:r>
          </w:p>
        </w:tc>
        <w:tc>
          <w:tcPr>
            <w:tcW w:w="2689"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64</w:t>
            </w:r>
          </w:p>
          <w:p w:rsidR="001553EC" w:rsidRPr="00A97E3B" w:rsidRDefault="001553EC" w:rsidP="001553EC">
            <w:pPr>
              <w:widowControl w:val="0"/>
              <w:jc w:val="center"/>
              <w:rPr>
                <w:rFonts w:ascii="Times New Roman" w:eastAsia="Times New Roman"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23</w:t>
            </w:r>
          </w:p>
        </w:tc>
        <w:tc>
          <w:tcPr>
            <w:tcW w:w="1560"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18</w:t>
            </w:r>
          </w:p>
        </w:tc>
      </w:tr>
      <w:tr w:rsidR="001553EC" w:rsidRPr="00A97E3B" w:rsidTr="001553EC">
        <w:trPr>
          <w:trHeight w:val="218"/>
        </w:trPr>
        <w:tc>
          <w:tcPr>
            <w:tcW w:w="1017"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b/>
                <w:bCs/>
                <w:color w:val="auto"/>
                <w:sz w:val="20"/>
                <w:szCs w:val="20"/>
              </w:rPr>
            </w:pPr>
            <w:r w:rsidRPr="00A97E3B">
              <w:rPr>
                <w:rFonts w:ascii="Times New Roman" w:eastAsia="Times New Roman" w:hAnsi="Times New Roman" w:cs="Times New Roman"/>
                <w:b/>
                <w:bCs/>
                <w:color w:val="auto"/>
                <w:sz w:val="20"/>
                <w:szCs w:val="20"/>
              </w:rPr>
              <w:t>2021</w:t>
            </w:r>
          </w:p>
        </w:tc>
        <w:tc>
          <w:tcPr>
            <w:tcW w:w="1824"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169</w:t>
            </w:r>
          </w:p>
        </w:tc>
        <w:tc>
          <w:tcPr>
            <w:tcW w:w="1387"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149/9</w:t>
            </w:r>
          </w:p>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(в отъезде)</w:t>
            </w:r>
          </w:p>
        </w:tc>
        <w:tc>
          <w:tcPr>
            <w:tcW w:w="2689"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115</w:t>
            </w:r>
          </w:p>
        </w:tc>
        <w:tc>
          <w:tcPr>
            <w:tcW w:w="1134"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34</w:t>
            </w:r>
          </w:p>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(31 - в связи с организованностью; 3 - не проживают в городе)</w:t>
            </w:r>
          </w:p>
        </w:tc>
        <w:tc>
          <w:tcPr>
            <w:tcW w:w="1560" w:type="dxa"/>
            <w:tcBorders>
              <w:top w:val="single" w:sz="4" w:space="0" w:color="000000"/>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14</w:t>
            </w:r>
          </w:p>
        </w:tc>
      </w:tr>
      <w:tr w:rsidR="001553EC" w:rsidRPr="00A97E3B" w:rsidTr="001553EC">
        <w:trPr>
          <w:trHeight w:val="218"/>
        </w:trPr>
        <w:tc>
          <w:tcPr>
            <w:tcW w:w="1017" w:type="dxa"/>
            <w:tcBorders>
              <w:left w:val="single" w:sz="4" w:space="0" w:color="000000"/>
              <w:bottom w:val="single" w:sz="4" w:space="0" w:color="000000"/>
              <w:right w:val="single" w:sz="4" w:space="0" w:color="000000"/>
            </w:tcBorders>
          </w:tcPr>
          <w:p w:rsidR="001553EC" w:rsidRPr="00A97E3B" w:rsidRDefault="001553EC" w:rsidP="00067DD3">
            <w:pPr>
              <w:widowControl w:val="0"/>
              <w:jc w:val="center"/>
              <w:rPr>
                <w:rFonts w:ascii="Times New Roman" w:eastAsia="Times New Roman" w:hAnsi="Times New Roman" w:cs="Times New Roman"/>
                <w:b/>
                <w:bCs/>
                <w:color w:val="auto"/>
                <w:sz w:val="20"/>
                <w:szCs w:val="20"/>
              </w:rPr>
            </w:pPr>
            <w:r w:rsidRPr="00A97E3B">
              <w:rPr>
                <w:rFonts w:ascii="Times New Roman" w:eastAsia="Times New Roman" w:hAnsi="Times New Roman" w:cs="Times New Roman"/>
                <w:b/>
                <w:bCs/>
                <w:color w:val="auto"/>
                <w:sz w:val="20"/>
                <w:szCs w:val="20"/>
              </w:rPr>
              <w:t xml:space="preserve">2022                </w:t>
            </w:r>
          </w:p>
        </w:tc>
        <w:tc>
          <w:tcPr>
            <w:tcW w:w="1824" w:type="dxa"/>
            <w:tcBorders>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84</w:t>
            </w:r>
          </w:p>
        </w:tc>
        <w:tc>
          <w:tcPr>
            <w:tcW w:w="1387" w:type="dxa"/>
            <w:tcBorders>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78/6</w:t>
            </w:r>
          </w:p>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(не проживают в городе)</w:t>
            </w:r>
          </w:p>
        </w:tc>
        <w:tc>
          <w:tcPr>
            <w:tcW w:w="2689" w:type="dxa"/>
            <w:tcBorders>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47</w:t>
            </w:r>
          </w:p>
        </w:tc>
        <w:tc>
          <w:tcPr>
            <w:tcW w:w="1134" w:type="dxa"/>
            <w:tcBorders>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28</w:t>
            </w:r>
          </w:p>
        </w:tc>
        <w:tc>
          <w:tcPr>
            <w:tcW w:w="1560" w:type="dxa"/>
            <w:tcBorders>
              <w:left w:val="single" w:sz="4" w:space="0" w:color="000000"/>
              <w:bottom w:val="single" w:sz="4" w:space="0" w:color="000000"/>
              <w:right w:val="single" w:sz="4" w:space="0" w:color="000000"/>
            </w:tcBorders>
          </w:tcPr>
          <w:p w:rsidR="001553EC" w:rsidRPr="00A97E3B" w:rsidRDefault="001553EC" w:rsidP="001553EC">
            <w:pPr>
              <w:widowControl w:val="0"/>
              <w:jc w:val="center"/>
              <w:rPr>
                <w:rFonts w:ascii="Times New Roman" w:eastAsia="Times New Roman" w:hAnsi="Times New Roman" w:cs="Times New Roman"/>
                <w:color w:val="auto"/>
                <w:sz w:val="20"/>
                <w:szCs w:val="20"/>
              </w:rPr>
            </w:pPr>
            <w:r w:rsidRPr="00A97E3B">
              <w:rPr>
                <w:rFonts w:ascii="Times New Roman" w:eastAsia="Times New Roman" w:hAnsi="Times New Roman" w:cs="Times New Roman"/>
                <w:color w:val="auto"/>
                <w:sz w:val="20"/>
                <w:szCs w:val="20"/>
              </w:rPr>
              <w:t>3</w:t>
            </w:r>
          </w:p>
        </w:tc>
      </w:tr>
    </w:tbl>
    <w:p w:rsidR="00C41652" w:rsidRPr="00A97E3B" w:rsidRDefault="00C41652" w:rsidP="00C41652">
      <w:pPr>
        <w:jc w:val="both"/>
        <w:rPr>
          <w:rFonts w:ascii="Times New Roman" w:hAnsi="Times New Roman" w:cs="Times New Roman"/>
          <w:color w:val="auto"/>
          <w:sz w:val="28"/>
          <w:szCs w:val="28"/>
        </w:rPr>
      </w:pPr>
    </w:p>
    <w:p w:rsidR="00BB42F0" w:rsidRPr="00A97E3B" w:rsidRDefault="00BB42F0" w:rsidP="00A9644F">
      <w:pPr>
        <w:pStyle w:val="ac"/>
        <w:rPr>
          <w:rFonts w:ascii="Times New Roman" w:eastAsia="SimSun" w:cs="Times New Roman"/>
          <w:b/>
          <w:kern w:val="1"/>
          <w:sz w:val="28"/>
          <w:szCs w:val="28"/>
        </w:rPr>
      </w:pPr>
    </w:p>
    <w:p w:rsidR="00CD417E" w:rsidRPr="00A97E3B" w:rsidRDefault="00CD417E" w:rsidP="00CD417E">
      <w:pPr>
        <w:tabs>
          <w:tab w:val="left" w:pos="4140"/>
        </w:tabs>
        <w:rPr>
          <w:rFonts w:ascii="Times New Roman" w:hAnsi="Times New Roman" w:cs="Times New Roman"/>
          <w:color w:val="auto"/>
          <w:sz w:val="28"/>
          <w:szCs w:val="28"/>
        </w:rPr>
      </w:pPr>
    </w:p>
    <w:p w:rsidR="00C41652" w:rsidRPr="00A97E3B" w:rsidRDefault="00C41652" w:rsidP="00CD417E">
      <w:pPr>
        <w:ind w:firstLine="708"/>
        <w:jc w:val="center"/>
        <w:rPr>
          <w:rFonts w:ascii="Times New Roman" w:hAnsi="Times New Roman" w:cs="Times New Roman"/>
          <w:b/>
          <w:color w:val="auto"/>
          <w:sz w:val="28"/>
          <w:szCs w:val="28"/>
        </w:rPr>
      </w:pPr>
      <w:r w:rsidRPr="00A97E3B">
        <w:rPr>
          <w:rFonts w:ascii="Times New Roman" w:hAnsi="Times New Roman" w:cs="Times New Roman"/>
          <w:b/>
          <w:color w:val="auto"/>
          <w:sz w:val="28"/>
          <w:szCs w:val="28"/>
        </w:rPr>
        <w:t>Дети с ограниченными возможностями здоровья</w:t>
      </w:r>
    </w:p>
    <w:p w:rsidR="00CD417E" w:rsidRPr="00A97E3B" w:rsidRDefault="00CD417E" w:rsidP="00CD417E">
      <w:pPr>
        <w:ind w:firstLine="708"/>
        <w:jc w:val="center"/>
        <w:rPr>
          <w:rFonts w:ascii="Times New Roman" w:hAnsi="Times New Roman" w:cs="Times New Roman"/>
          <w:color w:val="auto"/>
        </w:rPr>
      </w:pP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Работа с данной категорией детей ведется в целях профилактики и инвалидизации. Согласно данным, представленным в таблице 18,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2159F7" w:rsidRPr="00A97E3B" w:rsidRDefault="002159F7" w:rsidP="00C41652">
      <w:pPr>
        <w:ind w:firstLine="708"/>
        <w:jc w:val="both"/>
        <w:rPr>
          <w:rFonts w:ascii="Times New Roman" w:hAnsi="Times New Roman" w:cs="Times New Roman"/>
          <w:b/>
          <w:color w:val="auto"/>
          <w:sz w:val="28"/>
          <w:szCs w:val="28"/>
        </w:rPr>
      </w:pPr>
    </w:p>
    <w:p w:rsidR="00C41652" w:rsidRPr="00A97E3B" w:rsidRDefault="00C41652" w:rsidP="00F2053C">
      <w:pPr>
        <w:ind w:firstLine="708"/>
        <w:jc w:val="center"/>
        <w:rPr>
          <w:rFonts w:ascii="Times New Roman" w:hAnsi="Times New Roman" w:cs="Times New Roman"/>
          <w:b/>
          <w:color w:val="auto"/>
          <w:sz w:val="28"/>
          <w:szCs w:val="28"/>
        </w:rPr>
      </w:pPr>
      <w:r w:rsidRPr="00A97E3B">
        <w:rPr>
          <w:rFonts w:ascii="Times New Roman" w:hAnsi="Times New Roman" w:cs="Times New Roman"/>
          <w:b/>
          <w:color w:val="auto"/>
          <w:sz w:val="28"/>
          <w:szCs w:val="28"/>
        </w:rPr>
        <w:t>Обслуживание детей-инвалидов, проживающих в труднодоступных населенных пунктах Ханты-Мансийского района</w:t>
      </w:r>
    </w:p>
    <w:p w:rsidR="00DE50D4" w:rsidRPr="00A97E3B" w:rsidRDefault="00DE50D4" w:rsidP="00F2053C">
      <w:pPr>
        <w:ind w:firstLine="708"/>
        <w:jc w:val="center"/>
        <w:rPr>
          <w:rFonts w:ascii="Times New Roman" w:hAnsi="Times New Roman" w:cs="Times New Roman"/>
          <w:color w:val="auto"/>
          <w:sz w:val="28"/>
          <w:szCs w:val="28"/>
        </w:rPr>
      </w:pPr>
    </w:p>
    <w:p w:rsidR="00067DD3" w:rsidRPr="00A97E3B" w:rsidRDefault="001553EC" w:rsidP="00067DD3">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Обслуживание детей-инвалидов, проживающих </w:t>
      </w:r>
      <w:proofErr w:type="gramStart"/>
      <w:r w:rsidRPr="00A97E3B">
        <w:rPr>
          <w:rFonts w:ascii="Times New Roman" w:hAnsi="Times New Roman" w:cs="Times New Roman"/>
          <w:color w:val="auto"/>
          <w:sz w:val="28"/>
          <w:szCs w:val="28"/>
        </w:rPr>
        <w:t>в</w:t>
      </w:r>
      <w:proofErr w:type="gramEnd"/>
      <w:r w:rsidRPr="00A97E3B">
        <w:rPr>
          <w:rFonts w:ascii="Times New Roman" w:hAnsi="Times New Roman" w:cs="Times New Roman"/>
          <w:color w:val="auto"/>
          <w:sz w:val="28"/>
          <w:szCs w:val="28"/>
        </w:rPr>
        <w:t xml:space="preserve"> </w:t>
      </w:r>
      <w:proofErr w:type="gramStart"/>
      <w:r w:rsidRPr="00A97E3B">
        <w:rPr>
          <w:rFonts w:ascii="Times New Roman" w:hAnsi="Times New Roman" w:cs="Times New Roman"/>
          <w:color w:val="auto"/>
          <w:sz w:val="28"/>
          <w:szCs w:val="28"/>
        </w:rPr>
        <w:t>Ханты-Мансийском</w:t>
      </w:r>
      <w:proofErr w:type="gramEnd"/>
      <w:r w:rsidRPr="00A97E3B">
        <w:rPr>
          <w:rFonts w:ascii="Times New Roman" w:hAnsi="Times New Roman" w:cs="Times New Roman"/>
          <w:color w:val="auto"/>
          <w:sz w:val="28"/>
          <w:szCs w:val="28"/>
        </w:rPr>
        <w:t xml:space="preserve"> районе, учреждением осуществляется с 2015 года. </w:t>
      </w:r>
      <w:proofErr w:type="gramStart"/>
      <w:r w:rsidRPr="00A97E3B">
        <w:rPr>
          <w:rFonts w:ascii="Times New Roman" w:hAnsi="Times New Roman" w:cs="Times New Roman"/>
          <w:color w:val="auto"/>
          <w:sz w:val="28"/>
          <w:szCs w:val="28"/>
        </w:rPr>
        <w:t xml:space="preserve">На основании Положения о </w:t>
      </w:r>
      <w:r w:rsidRPr="00A97E3B">
        <w:rPr>
          <w:rFonts w:ascii="Times New Roman" w:hAnsi="Times New Roman" w:cs="Times New Roman"/>
          <w:color w:val="auto"/>
          <w:sz w:val="28"/>
          <w:szCs w:val="28"/>
        </w:rPr>
        <w:lastRenderedPageBreak/>
        <w:t>Службе мобильной помощи учреждения (далее - Служба), Служба осуществляет выездную деятельность в соответствии с утвержденным графиком выездов в населенные пункты Ханты-Мансийского района, в том числе отдаленные и труднодоступные, в отношении: детей-инвалидов и их семей, детей и подростков с ограниченными возможностями и их семей, специалистов образовательных организаций, организаций культуры и спорта, предоставляющих услуги гражданам.</w:t>
      </w:r>
      <w:proofErr w:type="gramEnd"/>
      <w:r w:rsidRPr="00A97E3B">
        <w:rPr>
          <w:rFonts w:ascii="Times New Roman" w:hAnsi="Times New Roman" w:cs="Times New Roman"/>
          <w:color w:val="auto"/>
          <w:sz w:val="28"/>
          <w:szCs w:val="28"/>
        </w:rPr>
        <w:t xml:space="preserve"> С 2019 года Служба оснащена транспортным средством учреждения. Основная работа сотрудников учреждения в труднодоступных населенных пунктах запланирована в </w:t>
      </w:r>
      <w:r w:rsidR="00067DD3" w:rsidRPr="00A97E3B">
        <w:rPr>
          <w:rFonts w:ascii="Times New Roman" w:hAnsi="Times New Roman" w:cs="Times New Roman"/>
          <w:color w:val="auto"/>
          <w:sz w:val="28"/>
          <w:szCs w:val="28"/>
        </w:rPr>
        <w:t>период установления «зимников».</w:t>
      </w:r>
    </w:p>
    <w:p w:rsidR="001553EC" w:rsidRPr="00A97E3B" w:rsidRDefault="001553EC" w:rsidP="00067DD3">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Целью деятельности Службы учреждения является организация, а также содействие в обеспечении стабильного доступа к услугам, в том числе социальным, нуждающимся в них детей и подростков с ограниченными возможностями от 0 до достижения 18 лет,</w:t>
      </w:r>
      <w:r w:rsidRPr="00A97E3B">
        <w:rPr>
          <w:rFonts w:ascii="Times New Roman" w:hAnsi="Times New Roman" w:cs="Times New Roman"/>
          <w:color w:val="auto"/>
          <w:sz w:val="28"/>
          <w:szCs w:val="28"/>
        </w:rPr>
        <w:br/>
        <w:t>проживающих в труднодоступных населенных пунктах Ханты-Мансийского района.</w:t>
      </w:r>
    </w:p>
    <w:p w:rsidR="001553EC" w:rsidRPr="00A97E3B" w:rsidRDefault="001553EC" w:rsidP="001553EC">
      <w:pPr>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         За отчетный период выезд в населенные пункты Ханты-Мансийского района не осуществлялся. </w:t>
      </w:r>
    </w:p>
    <w:p w:rsidR="002159F7" w:rsidRPr="00A97E3B" w:rsidRDefault="00067DD3" w:rsidP="002159F7">
      <w:pPr>
        <w:ind w:firstLine="708"/>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Н</w:t>
      </w:r>
      <w:r w:rsidR="002159F7" w:rsidRPr="00A97E3B">
        <w:rPr>
          <w:rFonts w:ascii="Times New Roman" w:hAnsi="Times New Roman" w:cs="Times New Roman"/>
          <w:color w:val="auto"/>
          <w:sz w:val="28"/>
          <w:szCs w:val="28"/>
        </w:rPr>
        <w:t xml:space="preserve">а территории Ханты-Мансийского района проживают </w:t>
      </w:r>
      <w:r w:rsidR="00023F12" w:rsidRPr="00A97E3B">
        <w:rPr>
          <w:rFonts w:ascii="Times New Roman" w:hAnsi="Times New Roman" w:cs="Times New Roman"/>
          <w:color w:val="auto"/>
          <w:sz w:val="28"/>
          <w:szCs w:val="28"/>
        </w:rPr>
        <w:t xml:space="preserve">72 ребенка </w:t>
      </w:r>
      <w:r w:rsidR="009376B9" w:rsidRPr="00A97E3B">
        <w:rPr>
          <w:rFonts w:ascii="Times New Roman" w:hAnsi="Times New Roman" w:cs="Times New Roman"/>
          <w:color w:val="auto"/>
          <w:sz w:val="28"/>
          <w:szCs w:val="28"/>
        </w:rPr>
        <w:t>инвалида</w:t>
      </w:r>
      <w:r w:rsidR="002159F7" w:rsidRPr="00A97E3B">
        <w:rPr>
          <w:rFonts w:ascii="Times New Roman" w:hAnsi="Times New Roman" w:cs="Times New Roman"/>
          <w:color w:val="auto"/>
          <w:sz w:val="28"/>
          <w:szCs w:val="28"/>
        </w:rPr>
        <w:t xml:space="preserve">. Количество детей с расстройством аутистического спектра – </w:t>
      </w:r>
      <w:r w:rsidR="009376B9" w:rsidRPr="00A97E3B">
        <w:rPr>
          <w:rFonts w:ascii="Times New Roman" w:hAnsi="Times New Roman" w:cs="Times New Roman"/>
          <w:color w:val="auto"/>
          <w:sz w:val="28"/>
          <w:szCs w:val="28"/>
        </w:rPr>
        <w:t>10</w:t>
      </w:r>
      <w:r w:rsidR="002159F7" w:rsidRPr="00A97E3B">
        <w:rPr>
          <w:rFonts w:ascii="Times New Roman" w:hAnsi="Times New Roman" w:cs="Times New Roman"/>
          <w:color w:val="auto"/>
          <w:sz w:val="28"/>
          <w:szCs w:val="28"/>
        </w:rPr>
        <w:t xml:space="preserve"> человек, количество детей с другими ментальными нарушениями составляет  </w:t>
      </w:r>
      <w:r w:rsidR="009376B9" w:rsidRPr="00A97E3B">
        <w:rPr>
          <w:rFonts w:ascii="Times New Roman" w:hAnsi="Times New Roman" w:cs="Times New Roman"/>
          <w:color w:val="auto"/>
          <w:sz w:val="28"/>
          <w:szCs w:val="28"/>
        </w:rPr>
        <w:t>14</w:t>
      </w:r>
      <w:r w:rsidR="002159F7" w:rsidRPr="00A97E3B">
        <w:rPr>
          <w:rFonts w:ascii="Times New Roman" w:hAnsi="Times New Roman" w:cs="Times New Roman"/>
          <w:color w:val="auto"/>
          <w:sz w:val="28"/>
          <w:szCs w:val="28"/>
        </w:rPr>
        <w:t xml:space="preserve"> человек.</w:t>
      </w:r>
    </w:p>
    <w:p w:rsidR="002159F7" w:rsidRPr="00A97E3B" w:rsidRDefault="002159F7" w:rsidP="00BB42F0">
      <w:pPr>
        <w:ind w:firstLine="708"/>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Обслуживание несовершеннолетних, имеющих особенности развития, проживающих </w:t>
      </w:r>
      <w:proofErr w:type="gramStart"/>
      <w:r w:rsidRPr="00A97E3B">
        <w:rPr>
          <w:rFonts w:ascii="Times New Roman" w:hAnsi="Times New Roman" w:cs="Times New Roman"/>
          <w:color w:val="auto"/>
          <w:sz w:val="28"/>
          <w:szCs w:val="28"/>
        </w:rPr>
        <w:t>в</w:t>
      </w:r>
      <w:proofErr w:type="gramEnd"/>
      <w:r w:rsidRPr="00A97E3B">
        <w:rPr>
          <w:rFonts w:ascii="Times New Roman" w:hAnsi="Times New Roman" w:cs="Times New Roman"/>
          <w:color w:val="auto"/>
          <w:sz w:val="28"/>
          <w:szCs w:val="28"/>
        </w:rPr>
        <w:t xml:space="preserve"> </w:t>
      </w:r>
      <w:proofErr w:type="gramStart"/>
      <w:r w:rsidRPr="00A97E3B">
        <w:rPr>
          <w:rFonts w:ascii="Times New Roman" w:hAnsi="Times New Roman" w:cs="Times New Roman"/>
          <w:color w:val="auto"/>
          <w:sz w:val="28"/>
          <w:szCs w:val="28"/>
        </w:rPr>
        <w:t>Ханты-Мансийском</w:t>
      </w:r>
      <w:proofErr w:type="gramEnd"/>
      <w:r w:rsidRPr="00A97E3B">
        <w:rPr>
          <w:rFonts w:ascii="Times New Roman" w:hAnsi="Times New Roman" w:cs="Times New Roman"/>
          <w:color w:val="auto"/>
          <w:sz w:val="28"/>
          <w:szCs w:val="28"/>
        </w:rPr>
        <w:t xml:space="preserve"> районе, осуществляется:</w:t>
      </w:r>
    </w:p>
    <w:p w:rsidR="002159F7" w:rsidRPr="00A97E3B" w:rsidRDefault="002159F7" w:rsidP="00BB42F0">
      <w:pPr>
        <w:pStyle w:val="a9"/>
        <w:numPr>
          <w:ilvl w:val="0"/>
          <w:numId w:val="6"/>
        </w:numPr>
        <w:autoSpaceDE/>
        <w:autoSpaceDN/>
        <w:adjustRightInd/>
        <w:ind w:left="0" w:firstLine="708"/>
        <w:contextualSpacing/>
        <w:jc w:val="both"/>
        <w:rPr>
          <w:sz w:val="28"/>
          <w:szCs w:val="28"/>
        </w:rPr>
      </w:pPr>
      <w:r w:rsidRPr="00A97E3B">
        <w:rPr>
          <w:sz w:val="28"/>
          <w:szCs w:val="28"/>
        </w:rPr>
        <w:t>В ходе деятельности социально-реабилитационного консилиума, в том числе выездного, где определяется потребность в социальных услугах, как учреждения, так и стационарных отделений организаций социального обслуживания Ханты-Мансийского автономного округа – Югры. В рамках реализации данного направления учреждением заключено соглашение о взаимодействии с бюджетным учреждением Ханты-Мансийского автономного округа – Югры «Ханты-Мансийский комплексный центр социального обслуживания населения». Так, специалисты по работе с семьей (в населенных пунктах) оказывают содействие в выявлении нуждающихся.</w:t>
      </w:r>
    </w:p>
    <w:p w:rsidR="002159F7" w:rsidRPr="00A97E3B" w:rsidRDefault="002159F7" w:rsidP="00BB42F0">
      <w:pPr>
        <w:pStyle w:val="a9"/>
        <w:numPr>
          <w:ilvl w:val="0"/>
          <w:numId w:val="6"/>
        </w:numPr>
        <w:autoSpaceDE/>
        <w:autoSpaceDN/>
        <w:adjustRightInd/>
        <w:ind w:left="0" w:firstLine="708"/>
        <w:contextualSpacing/>
        <w:jc w:val="both"/>
        <w:rPr>
          <w:sz w:val="28"/>
          <w:szCs w:val="28"/>
        </w:rPr>
      </w:pPr>
      <w:r w:rsidRPr="00A97E3B">
        <w:rPr>
          <w:sz w:val="28"/>
          <w:szCs w:val="28"/>
        </w:rPr>
        <w:t>Посредством предоставления социальных услуг (курсов реабилитации) в условиях учреждения, как в течение года, так и в рамках реализации летней оздоровительной кампании. Что возможно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(абилитации), а также сопровождения (привоз-увоз) ребенка к месту организации и обратно, т.к. стационарное отделение не входит в структуру учреждения.</w:t>
      </w:r>
    </w:p>
    <w:p w:rsidR="002159F7" w:rsidRPr="00A97E3B" w:rsidRDefault="002159F7" w:rsidP="00BB42F0">
      <w:pPr>
        <w:pStyle w:val="a9"/>
        <w:numPr>
          <w:ilvl w:val="0"/>
          <w:numId w:val="6"/>
        </w:numPr>
        <w:autoSpaceDE/>
        <w:autoSpaceDN/>
        <w:adjustRightInd/>
        <w:ind w:left="0" w:firstLine="708"/>
        <w:contextualSpacing/>
        <w:jc w:val="both"/>
        <w:rPr>
          <w:sz w:val="28"/>
          <w:szCs w:val="28"/>
        </w:rPr>
      </w:pPr>
      <w:proofErr w:type="gramStart"/>
      <w:r w:rsidRPr="00A97E3B">
        <w:rPr>
          <w:sz w:val="28"/>
          <w:szCs w:val="28"/>
        </w:rPr>
        <w:t xml:space="preserve">В дистанционной форме в рамках деятельности «дистанционной» приемной (В связи со слабой транспортной доступностью для населения </w:t>
      </w:r>
      <w:r w:rsidRPr="00A97E3B">
        <w:rPr>
          <w:sz w:val="28"/>
          <w:szCs w:val="28"/>
        </w:rPr>
        <w:lastRenderedPageBreak/>
        <w:t>Ханты-Мансийского района и вместе с тем актуальностью предоставления социальных услуг.</w:t>
      </w:r>
      <w:proofErr w:type="gramEnd"/>
      <w:r w:rsidRPr="00A97E3B">
        <w:rPr>
          <w:sz w:val="28"/>
          <w:szCs w:val="28"/>
        </w:rPr>
        <w:t xml:space="preserve"> </w:t>
      </w:r>
      <w:proofErr w:type="gramStart"/>
      <w:r w:rsidRPr="00A97E3B">
        <w:rPr>
          <w:sz w:val="28"/>
          <w:szCs w:val="28"/>
        </w:rPr>
        <w:t>Информация о данной форме обслуживания размещена на сайте учреждения (Путь:</w:t>
      </w:r>
      <w:proofErr w:type="gramEnd"/>
      <w:r w:rsidRPr="00A97E3B">
        <w:rPr>
          <w:sz w:val="28"/>
          <w:szCs w:val="28"/>
        </w:rPr>
        <w:t xml:space="preserve"> Главная – Услуги в учреждении – Дистанционные услуги – Виды и формы услуг (https://hmrcd.ru/?page_id=133</w:t>
      </w:r>
      <w:proofErr w:type="gramStart"/>
      <w:r w:rsidR="00067DD3" w:rsidRPr="00A97E3B">
        <w:rPr>
          <w:sz w:val="28"/>
          <w:szCs w:val="28"/>
        </w:rPr>
        <w:t xml:space="preserve"> </w:t>
      </w:r>
      <w:r w:rsidRPr="00A97E3B">
        <w:rPr>
          <w:sz w:val="28"/>
          <w:szCs w:val="28"/>
        </w:rPr>
        <w:t>)</w:t>
      </w:r>
      <w:proofErr w:type="gramEnd"/>
      <w:r w:rsidRPr="00A97E3B">
        <w:rPr>
          <w:sz w:val="28"/>
          <w:szCs w:val="28"/>
        </w:rPr>
        <w:t xml:space="preserve">. Заявку на получение консультации (с конкретизацией </w:t>
      </w:r>
      <w:r w:rsidR="00F2053C" w:rsidRPr="00A97E3B">
        <w:rPr>
          <w:sz w:val="28"/>
          <w:szCs w:val="28"/>
        </w:rPr>
        <w:t>консультации,</w:t>
      </w:r>
      <w:r w:rsidRPr="00A97E3B">
        <w:rPr>
          <w:sz w:val="28"/>
          <w:szCs w:val="28"/>
        </w:rPr>
        <w:t xml:space="preserve"> какого специалиста) можно направить на электронный адрес учреждения  </w:t>
      </w:r>
      <w:hyperlink r:id="rId20" w:history="1">
        <w:r w:rsidRPr="00A97E3B">
          <w:rPr>
            <w:rStyle w:val="a8"/>
            <w:color w:val="auto"/>
            <w:sz w:val="28"/>
            <w:szCs w:val="28"/>
          </w:rPr>
          <w:t>hmrcdpov@admhmao.ru</w:t>
        </w:r>
      </w:hyperlink>
      <w:r w:rsidRPr="00A97E3B">
        <w:rPr>
          <w:sz w:val="28"/>
          <w:szCs w:val="28"/>
        </w:rPr>
        <w:t xml:space="preserve">, указав в теме письма «Дистанционные услуги». Форма заявки доступна на сайте учреждения в данном разделе </w:t>
      </w:r>
      <w:proofErr w:type="gramStart"/>
      <w:r w:rsidRPr="00A97E3B">
        <w:rPr>
          <w:sz w:val="28"/>
          <w:szCs w:val="28"/>
        </w:rPr>
        <w:t>интернет-страницы</w:t>
      </w:r>
      <w:proofErr w:type="gramEnd"/>
      <w:r w:rsidRPr="00A97E3B">
        <w:rPr>
          <w:sz w:val="28"/>
          <w:szCs w:val="28"/>
        </w:rPr>
        <w:t xml:space="preserve"> сайта. </w:t>
      </w:r>
      <w:proofErr w:type="gramStart"/>
      <w:r w:rsidRPr="00A97E3B">
        <w:rPr>
          <w:sz w:val="28"/>
          <w:szCs w:val="28"/>
        </w:rPr>
        <w:t>Такая форма работы позволяет приблизить социальные услуги к данной категории детей, проживающих в отдаленных сельских населенных пунктах).</w:t>
      </w:r>
      <w:proofErr w:type="gramEnd"/>
    </w:p>
    <w:p w:rsidR="00EA5A10" w:rsidRPr="00A97E3B" w:rsidRDefault="002159F7" w:rsidP="00B50070">
      <w:pPr>
        <w:pStyle w:val="a9"/>
        <w:numPr>
          <w:ilvl w:val="0"/>
          <w:numId w:val="6"/>
        </w:numPr>
        <w:autoSpaceDE/>
        <w:autoSpaceDN/>
        <w:adjustRightInd/>
        <w:ind w:left="0" w:firstLine="709"/>
        <w:contextualSpacing/>
        <w:jc w:val="both"/>
        <w:rPr>
          <w:i/>
        </w:rPr>
      </w:pPr>
      <w:r w:rsidRPr="00A97E3B">
        <w:rPr>
          <w:sz w:val="28"/>
          <w:szCs w:val="28"/>
        </w:rPr>
        <w:t>Посредством оказания содействия в направлении на реабилитацию в стационарные отделения организаций социального обслуживания Ханты-Мансийского автономного округа – Югры, реализующие технологии «Мать и дитя», «Передышка».</w:t>
      </w:r>
      <w:r w:rsidR="0012023A" w:rsidRPr="00A97E3B">
        <w:rPr>
          <w:sz w:val="28"/>
          <w:szCs w:val="28"/>
        </w:rPr>
        <w:t xml:space="preserve"> </w:t>
      </w:r>
    </w:p>
    <w:p w:rsidR="00A9644F" w:rsidRPr="00A97E3B" w:rsidRDefault="00C41652" w:rsidP="00B50070">
      <w:pPr>
        <w:pStyle w:val="a9"/>
        <w:numPr>
          <w:ilvl w:val="0"/>
          <w:numId w:val="6"/>
        </w:numPr>
        <w:autoSpaceDE/>
        <w:autoSpaceDN/>
        <w:adjustRightInd/>
        <w:ind w:left="0" w:firstLine="709"/>
        <w:contextualSpacing/>
        <w:jc w:val="both"/>
        <w:rPr>
          <w:i/>
        </w:rPr>
      </w:pPr>
      <w:proofErr w:type="gramStart"/>
      <w:r w:rsidRPr="00A97E3B">
        <w:rPr>
          <w:sz w:val="28"/>
          <w:szCs w:val="28"/>
        </w:rPr>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r w:rsidR="00113A42" w:rsidRPr="00A97E3B">
        <w:rPr>
          <w:i/>
        </w:rPr>
        <w:br/>
      </w:r>
      <w:r w:rsidR="00113A42" w:rsidRPr="00A97E3B">
        <w:rPr>
          <w:i/>
        </w:rPr>
        <w:br/>
      </w:r>
      <w:proofErr w:type="gramEnd"/>
    </w:p>
    <w:p w:rsidR="00C41652" w:rsidRPr="00A97E3B" w:rsidRDefault="00C41652" w:rsidP="00A9644F">
      <w:pPr>
        <w:ind w:firstLine="709"/>
        <w:jc w:val="right"/>
        <w:rPr>
          <w:rFonts w:ascii="Times New Roman" w:hAnsi="Times New Roman" w:cs="Times New Roman"/>
          <w:color w:val="auto"/>
        </w:rPr>
      </w:pPr>
      <w:r w:rsidRPr="00A97E3B">
        <w:rPr>
          <w:rFonts w:ascii="Times New Roman" w:hAnsi="Times New Roman" w:cs="Times New Roman"/>
          <w:i/>
          <w:color w:val="auto"/>
        </w:rPr>
        <w:t xml:space="preserve">Таблица </w:t>
      </w:r>
      <w:r w:rsidR="008F59B1" w:rsidRPr="00A97E3B">
        <w:rPr>
          <w:rFonts w:ascii="Times New Roman" w:hAnsi="Times New Roman" w:cs="Times New Roman"/>
          <w:i/>
          <w:color w:val="auto"/>
        </w:rPr>
        <w:t>18</w:t>
      </w:r>
    </w:p>
    <w:p w:rsidR="00C41652" w:rsidRPr="00A97E3B" w:rsidRDefault="00C41652" w:rsidP="001553EC">
      <w:pPr>
        <w:rPr>
          <w:rFonts w:ascii="Times New Roman" w:hAnsi="Times New Roman" w:cs="Times New Roman"/>
          <w:color w:val="auto"/>
          <w:sz w:val="28"/>
          <w:szCs w:val="28"/>
        </w:rPr>
      </w:pPr>
    </w:p>
    <w:p w:rsidR="00C41652" w:rsidRPr="00A97E3B" w:rsidRDefault="00C41652" w:rsidP="00C41652">
      <w:pPr>
        <w:ind w:firstLine="708"/>
        <w:jc w:val="center"/>
        <w:rPr>
          <w:rFonts w:ascii="Times New Roman" w:hAnsi="Times New Roman" w:cs="Times New Roman"/>
          <w:color w:val="auto"/>
          <w:sz w:val="28"/>
          <w:szCs w:val="28"/>
        </w:rPr>
      </w:pPr>
      <w:r w:rsidRPr="00A97E3B">
        <w:rPr>
          <w:rFonts w:ascii="Times New Roman" w:hAnsi="Times New Roman" w:cs="Times New Roman"/>
          <w:b/>
          <w:color w:val="auto"/>
          <w:sz w:val="28"/>
          <w:szCs w:val="28"/>
        </w:rPr>
        <w:t>Обслуживание детей-инвалидов, зарегистрированных на территории Ханты-Мансийского района</w:t>
      </w:r>
    </w:p>
    <w:p w:rsidR="00C41652" w:rsidRPr="00A97E3B" w:rsidRDefault="00C41652" w:rsidP="00C41652">
      <w:pPr>
        <w:ind w:firstLine="708"/>
        <w:jc w:val="center"/>
        <w:rPr>
          <w:rFonts w:ascii="Times New Roman" w:hAnsi="Times New Roman" w:cs="Times New Roman"/>
          <w:b/>
          <w:color w:val="auto"/>
        </w:rPr>
      </w:pPr>
    </w:p>
    <w:tbl>
      <w:tblPr>
        <w:tblW w:w="0" w:type="auto"/>
        <w:jc w:val="center"/>
        <w:tblLayout w:type="fixed"/>
        <w:tblLook w:val="0000" w:firstRow="0" w:lastRow="0" w:firstColumn="0" w:lastColumn="0" w:noHBand="0" w:noVBand="0"/>
      </w:tblPr>
      <w:tblGrid>
        <w:gridCol w:w="1914"/>
        <w:gridCol w:w="3013"/>
        <w:gridCol w:w="1914"/>
        <w:gridCol w:w="1914"/>
      </w:tblGrid>
      <w:tr w:rsidR="00C41652" w:rsidRPr="00A97E3B" w:rsidTr="00DE5E24">
        <w:trPr>
          <w:jc w:val="center"/>
        </w:trPr>
        <w:tc>
          <w:tcPr>
            <w:tcW w:w="191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both"/>
              <w:rPr>
                <w:rFonts w:ascii="Times New Roman" w:eastAsia="font184" w:hAnsi="Times New Roman" w:cs="Times New Roman"/>
                <w:color w:val="auto"/>
                <w:sz w:val="20"/>
                <w:szCs w:val="20"/>
                <w:lang w:eastAsia="ru-RU"/>
              </w:rPr>
            </w:pPr>
          </w:p>
        </w:tc>
        <w:tc>
          <w:tcPr>
            <w:tcW w:w="301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b/>
                <w:color w:val="auto"/>
                <w:sz w:val="20"/>
                <w:szCs w:val="20"/>
                <w:lang w:eastAsia="ru-RU"/>
              </w:rPr>
              <w:t>Количество детей-инвалидов, зарегистрированных в Хаты-Мансийском районе*</w:t>
            </w:r>
          </w:p>
        </w:tc>
        <w:tc>
          <w:tcPr>
            <w:tcW w:w="3828" w:type="dxa"/>
            <w:gridSpan w:val="2"/>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proofErr w:type="gramStart"/>
            <w:r w:rsidRPr="00A97E3B">
              <w:rPr>
                <w:rFonts w:ascii="Times New Roman" w:eastAsia="font184" w:hAnsi="Times New Roman" w:cs="Times New Roman"/>
                <w:b/>
                <w:color w:val="auto"/>
                <w:sz w:val="20"/>
                <w:szCs w:val="20"/>
                <w:lang w:eastAsia="ru-RU"/>
              </w:rPr>
              <w:t>Из них охвачены различными услугами</w:t>
            </w:r>
            <w:proofErr w:type="gramEnd"/>
          </w:p>
        </w:tc>
      </w:tr>
      <w:tr w:rsidR="00C41652" w:rsidRPr="00A97E3B" w:rsidTr="00DE5E24">
        <w:trPr>
          <w:jc w:val="center"/>
        </w:trPr>
        <w:tc>
          <w:tcPr>
            <w:tcW w:w="1914"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both"/>
              <w:rPr>
                <w:rFonts w:ascii="Times New Roman" w:eastAsia="font184" w:hAnsi="Times New Roman" w:cs="Times New Roman"/>
                <w:color w:val="auto"/>
                <w:sz w:val="20"/>
                <w:szCs w:val="20"/>
                <w:lang w:eastAsia="ru-RU"/>
              </w:rPr>
            </w:pPr>
          </w:p>
        </w:tc>
        <w:tc>
          <w:tcPr>
            <w:tcW w:w="3013" w:type="dxa"/>
            <w:vMerge/>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eastAsia="font184" w:hAnsi="Times New Roman" w:cs="Times New Roman"/>
                <w:color w:val="auto"/>
                <w:sz w:val="20"/>
                <w:szCs w:val="20"/>
                <w:lang w:eastAsia="ru-RU"/>
              </w:rPr>
            </w:pP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чел.</w:t>
            </w:r>
          </w:p>
        </w:tc>
        <w:tc>
          <w:tcPr>
            <w:tcW w:w="1914" w:type="dxa"/>
            <w:tcBorders>
              <w:top w:val="single" w:sz="4" w:space="0" w:color="00000A"/>
              <w:left w:val="single" w:sz="4" w:space="0" w:color="00000A"/>
              <w:bottom w:val="single" w:sz="4" w:space="0" w:color="00000A"/>
              <w:right w:val="single" w:sz="4" w:space="0" w:color="00000A"/>
            </w:tcBorders>
            <w:shd w:val="clear" w:color="auto" w:fill="FFFFFF"/>
          </w:tcPr>
          <w:p w:rsidR="00C41652" w:rsidRPr="00A97E3B" w:rsidRDefault="00C41652" w:rsidP="004E52B8">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w:t>
            </w:r>
          </w:p>
        </w:tc>
      </w:tr>
      <w:tr w:rsidR="00A97E3B" w:rsidRPr="00A97E3B"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6D1935" w:rsidP="004F1443">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2019</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71</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7</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10</w:t>
            </w:r>
          </w:p>
        </w:tc>
      </w:tr>
      <w:tr w:rsidR="00A97E3B" w:rsidRPr="00A97E3B"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6D1935" w:rsidP="004F1443">
            <w:pPr>
              <w:jc w:val="center"/>
              <w:rPr>
                <w:rFonts w:ascii="Times New Roman" w:hAnsi="Times New Roman" w:cs="Times New Roman"/>
                <w:color w:val="auto"/>
                <w:sz w:val="20"/>
                <w:szCs w:val="20"/>
              </w:rPr>
            </w:pPr>
            <w:r w:rsidRPr="00A97E3B">
              <w:rPr>
                <w:rFonts w:ascii="Times New Roman" w:eastAsia="font184" w:hAnsi="Times New Roman" w:cs="Times New Roman"/>
                <w:color w:val="auto"/>
                <w:sz w:val="20"/>
                <w:szCs w:val="20"/>
                <w:lang w:eastAsia="ru-RU"/>
              </w:rPr>
              <w:t>2020</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spacing w:before="280"/>
              <w:jc w:val="center"/>
              <w:rPr>
                <w:rFonts w:ascii="Times New Roman" w:hAnsi="Times New Roman" w:cs="Times New Roman"/>
                <w:color w:val="auto"/>
                <w:sz w:val="20"/>
                <w:szCs w:val="20"/>
              </w:rPr>
            </w:pPr>
            <w:r w:rsidRPr="00A97E3B">
              <w:rPr>
                <w:rFonts w:ascii="Times New Roman" w:eastAsia="Times New Roman" w:hAnsi="Times New Roman" w:cs="Times New Roman"/>
                <w:color w:val="auto"/>
                <w:sz w:val="20"/>
                <w:szCs w:val="20"/>
                <w:lang w:eastAsia="ru-RU"/>
              </w:rPr>
              <w:t>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spacing w:before="280"/>
              <w:jc w:val="center"/>
              <w:rPr>
                <w:rFonts w:ascii="Times New Roman" w:hAnsi="Times New Roman" w:cs="Times New Roman"/>
                <w:color w:val="auto"/>
                <w:sz w:val="20"/>
                <w:szCs w:val="20"/>
              </w:rPr>
            </w:pPr>
            <w:r w:rsidRPr="00A97E3B">
              <w:rPr>
                <w:rFonts w:ascii="Times New Roman" w:eastAsia="Times New Roman" w:hAnsi="Times New Roman" w:cs="Times New Roman"/>
                <w:color w:val="auto"/>
                <w:sz w:val="20"/>
                <w:szCs w:val="20"/>
                <w:lang w:eastAsia="ru-RU"/>
              </w:rPr>
              <w:t>14</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41652" w:rsidRPr="00A97E3B" w:rsidRDefault="00C41652" w:rsidP="004F1443">
            <w:pPr>
              <w:spacing w:before="280"/>
              <w:jc w:val="center"/>
              <w:rPr>
                <w:rFonts w:ascii="Times New Roman" w:hAnsi="Times New Roman" w:cs="Times New Roman"/>
                <w:color w:val="auto"/>
                <w:sz w:val="20"/>
                <w:szCs w:val="20"/>
              </w:rPr>
            </w:pPr>
            <w:r w:rsidRPr="00A97E3B">
              <w:rPr>
                <w:rFonts w:ascii="Times New Roman" w:eastAsia="Times New Roman" w:hAnsi="Times New Roman" w:cs="Times New Roman"/>
                <w:color w:val="auto"/>
                <w:sz w:val="20"/>
                <w:szCs w:val="20"/>
                <w:lang w:eastAsia="ru-RU"/>
              </w:rPr>
              <w:t>19</w:t>
            </w:r>
          </w:p>
        </w:tc>
      </w:tr>
      <w:tr w:rsidR="00A97E3B" w:rsidRPr="00A97E3B"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A97E3B" w:rsidRDefault="006D1935" w:rsidP="004F1443">
            <w:pPr>
              <w:jc w:val="center"/>
              <w:rPr>
                <w:rFonts w:ascii="Times New Roman" w:eastAsia="font184" w:hAnsi="Times New Roman" w:cs="Times New Roman"/>
                <w:color w:val="auto"/>
                <w:sz w:val="20"/>
                <w:szCs w:val="20"/>
                <w:lang w:eastAsia="ru-RU"/>
              </w:rPr>
            </w:pPr>
            <w:r w:rsidRPr="00A97E3B">
              <w:rPr>
                <w:rFonts w:ascii="Times New Roman" w:eastAsia="font184" w:hAnsi="Times New Roman" w:cs="Times New Roman"/>
                <w:color w:val="auto"/>
                <w:sz w:val="20"/>
                <w:szCs w:val="20"/>
                <w:lang w:eastAsia="ru-RU"/>
              </w:rPr>
              <w:t>2021</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A97E3B" w:rsidRDefault="0012023A"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68</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A97E3B" w:rsidRDefault="00820CC5"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13</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61684" w:rsidRPr="00A97E3B" w:rsidRDefault="00820CC5"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19</w:t>
            </w:r>
          </w:p>
        </w:tc>
      </w:tr>
      <w:tr w:rsidR="00B50070" w:rsidRPr="00A97E3B" w:rsidTr="004F1443">
        <w:trPr>
          <w:jc w:val="center"/>
        </w:trPr>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A97E3B" w:rsidRDefault="006D1935" w:rsidP="004F1443">
            <w:pPr>
              <w:jc w:val="center"/>
              <w:rPr>
                <w:rFonts w:ascii="Times New Roman" w:eastAsia="font184" w:hAnsi="Times New Roman" w:cs="Times New Roman"/>
                <w:color w:val="auto"/>
                <w:sz w:val="20"/>
                <w:szCs w:val="20"/>
                <w:lang w:eastAsia="ru-RU"/>
              </w:rPr>
            </w:pPr>
            <w:r w:rsidRPr="00A97E3B">
              <w:rPr>
                <w:rFonts w:ascii="Times New Roman" w:eastAsia="font184" w:hAnsi="Times New Roman" w:cs="Times New Roman"/>
                <w:color w:val="auto"/>
                <w:sz w:val="20"/>
                <w:szCs w:val="20"/>
                <w:lang w:eastAsia="ru-RU"/>
              </w:rPr>
              <w:t>2022</w:t>
            </w:r>
          </w:p>
        </w:tc>
        <w:tc>
          <w:tcPr>
            <w:tcW w:w="30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A97E3B" w:rsidRDefault="009376B9"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72</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A97E3B" w:rsidRDefault="009376B9"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8</w:t>
            </w:r>
          </w:p>
        </w:tc>
        <w:tc>
          <w:tcPr>
            <w:tcW w:w="19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B50070" w:rsidRPr="00A97E3B" w:rsidRDefault="009376B9" w:rsidP="004F1443">
            <w:pPr>
              <w:spacing w:before="280"/>
              <w:jc w:val="center"/>
              <w:rPr>
                <w:rFonts w:ascii="Times New Roman" w:eastAsia="Times New Roman" w:hAnsi="Times New Roman" w:cs="Times New Roman"/>
                <w:color w:val="auto"/>
                <w:sz w:val="20"/>
                <w:szCs w:val="20"/>
                <w:lang w:eastAsia="ru-RU"/>
              </w:rPr>
            </w:pPr>
            <w:r w:rsidRPr="00A97E3B">
              <w:rPr>
                <w:rFonts w:ascii="Times New Roman" w:eastAsia="Times New Roman" w:hAnsi="Times New Roman" w:cs="Times New Roman"/>
                <w:color w:val="auto"/>
                <w:sz w:val="20"/>
                <w:szCs w:val="20"/>
                <w:lang w:eastAsia="ru-RU"/>
              </w:rPr>
              <w:t>11,11</w:t>
            </w:r>
          </w:p>
        </w:tc>
      </w:tr>
    </w:tbl>
    <w:p w:rsidR="00EE56CE" w:rsidRPr="00A97E3B" w:rsidRDefault="00EE56CE" w:rsidP="00C41652">
      <w:pPr>
        <w:ind w:firstLine="708"/>
        <w:jc w:val="both"/>
        <w:rPr>
          <w:rFonts w:ascii="Times New Roman" w:hAnsi="Times New Roman" w:cs="Times New Roman"/>
          <w:color w:val="auto"/>
          <w:sz w:val="28"/>
          <w:szCs w:val="28"/>
        </w:rPr>
      </w:pPr>
    </w:p>
    <w:p w:rsidR="00C41652" w:rsidRPr="00A97E3B" w:rsidRDefault="00C41652" w:rsidP="00C41652">
      <w:pPr>
        <w:ind w:firstLine="708"/>
        <w:jc w:val="both"/>
        <w:rPr>
          <w:rFonts w:ascii="Times New Roman" w:hAnsi="Times New Roman" w:cs="Times New Roman"/>
          <w:color w:val="auto"/>
        </w:rPr>
      </w:pPr>
      <w:r w:rsidRPr="00A97E3B">
        <w:rPr>
          <w:rFonts w:ascii="Times New Roman" w:hAnsi="Times New Roman" w:cs="Times New Roman"/>
          <w:color w:val="auto"/>
          <w:sz w:val="28"/>
          <w:szCs w:val="28"/>
        </w:rPr>
        <w:t>*По данным бюджетного учреждения Ханты-Мансийского автономного округа – Югры «Ханты-Мансийская районная больница».</w:t>
      </w:r>
    </w:p>
    <w:p w:rsidR="008F59B1" w:rsidRPr="00A97E3B" w:rsidRDefault="008F59B1" w:rsidP="00C41652">
      <w:pPr>
        <w:ind w:firstLine="708"/>
        <w:jc w:val="right"/>
        <w:rPr>
          <w:rFonts w:ascii="Times New Roman" w:hAnsi="Times New Roman" w:cs="Times New Roman"/>
          <w:i/>
          <w:color w:val="auto"/>
          <w:sz w:val="22"/>
        </w:rPr>
      </w:pPr>
    </w:p>
    <w:p w:rsidR="008F59B1" w:rsidRPr="00A97E3B" w:rsidRDefault="008F59B1" w:rsidP="00C41652">
      <w:pPr>
        <w:ind w:firstLine="708"/>
        <w:jc w:val="right"/>
        <w:rPr>
          <w:rFonts w:ascii="Times New Roman" w:hAnsi="Times New Roman" w:cs="Times New Roman"/>
          <w:i/>
          <w:color w:val="auto"/>
          <w:sz w:val="22"/>
        </w:rPr>
      </w:pPr>
    </w:p>
    <w:p w:rsidR="00420126" w:rsidRPr="00A97E3B" w:rsidRDefault="00420126" w:rsidP="00F2053C">
      <w:pPr>
        <w:ind w:firstLine="708"/>
        <w:jc w:val="center"/>
        <w:rPr>
          <w:rFonts w:ascii="Times New Roman" w:hAnsi="Times New Roman" w:cs="Times New Roman"/>
          <w:b/>
          <w:color w:val="auto"/>
          <w:sz w:val="28"/>
          <w:szCs w:val="28"/>
        </w:rPr>
      </w:pPr>
    </w:p>
    <w:p w:rsidR="00DE5E24" w:rsidRPr="00A97E3B" w:rsidRDefault="00DE5E24" w:rsidP="00EE56CE">
      <w:pPr>
        <w:ind w:firstLine="708"/>
        <w:jc w:val="both"/>
        <w:rPr>
          <w:rFonts w:ascii="Times New Roman" w:hAnsi="Times New Roman" w:cs="Times New Roman"/>
          <w:color w:val="auto"/>
          <w:sz w:val="28"/>
          <w:szCs w:val="28"/>
        </w:rPr>
      </w:pPr>
    </w:p>
    <w:p w:rsidR="00EE56CE" w:rsidRPr="00A97E3B" w:rsidRDefault="00EE56CE" w:rsidP="00EE56CE">
      <w:pPr>
        <w:ind w:firstLine="708"/>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Приказом учреждения от 14.02.2020 №37-п «Об утверждении положения социально-реабилитационного консилиума» в состав СРК консилиума включены по согласованию представители медицинских организаций, а также социально-ориентированных организаций (НКО) в соответствии с актуальной нормативной правовой базой Ханты-Мансийского автономного округа.</w:t>
      </w:r>
    </w:p>
    <w:p w:rsidR="00EE56CE" w:rsidRPr="00A97E3B" w:rsidRDefault="00EE56CE" w:rsidP="00EE56CE">
      <w:pPr>
        <w:ind w:firstLine="709"/>
        <w:jc w:val="right"/>
        <w:rPr>
          <w:rFonts w:ascii="Times New Roman" w:hAnsi="Times New Roman" w:cs="Times New Roman"/>
          <w:i/>
          <w:color w:val="auto"/>
        </w:rPr>
      </w:pPr>
    </w:p>
    <w:p w:rsidR="00EE56CE" w:rsidRPr="00A97E3B" w:rsidRDefault="00EE56CE" w:rsidP="00EE56CE">
      <w:pPr>
        <w:ind w:firstLine="709"/>
        <w:jc w:val="right"/>
        <w:rPr>
          <w:rFonts w:ascii="Times New Roman" w:hAnsi="Times New Roman" w:cs="Times New Roman"/>
          <w:i/>
          <w:color w:val="auto"/>
        </w:rPr>
      </w:pPr>
      <w:r w:rsidRPr="00A97E3B">
        <w:rPr>
          <w:rFonts w:ascii="Times New Roman" w:hAnsi="Times New Roman" w:cs="Times New Roman"/>
          <w:i/>
          <w:color w:val="auto"/>
        </w:rPr>
        <w:t>Таблица 2</w:t>
      </w:r>
      <w:r w:rsidR="008F59B1" w:rsidRPr="00A97E3B">
        <w:rPr>
          <w:rFonts w:ascii="Times New Roman" w:hAnsi="Times New Roman" w:cs="Times New Roman"/>
          <w:i/>
          <w:color w:val="auto"/>
        </w:rPr>
        <w:t>0</w:t>
      </w:r>
    </w:p>
    <w:p w:rsidR="00EE56CE" w:rsidRPr="00A97E3B" w:rsidRDefault="00EE56CE" w:rsidP="00EE56CE">
      <w:pPr>
        <w:ind w:firstLine="708"/>
        <w:jc w:val="center"/>
        <w:rPr>
          <w:rFonts w:ascii="Times New Roman" w:hAnsi="Times New Roman" w:cs="Times New Roman"/>
          <w:color w:val="auto"/>
          <w:sz w:val="28"/>
          <w:szCs w:val="28"/>
        </w:rPr>
      </w:pPr>
    </w:p>
    <w:p w:rsidR="0006665A" w:rsidRPr="00A97E3B" w:rsidRDefault="0006665A" w:rsidP="00BB42F0">
      <w:pPr>
        <w:jc w:val="center"/>
        <w:rPr>
          <w:rFonts w:ascii="Times New Roman" w:eastAsia="Times New Roman" w:hAnsi="Times New Roman" w:cs="Times New Roman"/>
          <w:b/>
          <w:bCs/>
          <w:color w:val="auto"/>
          <w:sz w:val="28"/>
          <w:szCs w:val="28"/>
        </w:rPr>
      </w:pPr>
      <w:r w:rsidRPr="00A97E3B">
        <w:rPr>
          <w:rFonts w:ascii="Times New Roman" w:eastAsia="Times New Roman" w:hAnsi="Times New Roman" w:cs="Times New Roman"/>
          <w:b/>
          <w:bCs/>
          <w:color w:val="auto"/>
          <w:sz w:val="28"/>
          <w:szCs w:val="28"/>
        </w:rPr>
        <w:t>Деятельность социально-реабилитационного консилиума учреждения</w:t>
      </w:r>
    </w:p>
    <w:p w:rsidR="0006665A" w:rsidRPr="00A97E3B" w:rsidRDefault="0006665A" w:rsidP="00EE56CE">
      <w:pPr>
        <w:ind w:firstLine="708"/>
        <w:jc w:val="center"/>
        <w:rPr>
          <w:rFonts w:ascii="Times New Roman" w:hAnsi="Times New Roman" w:cs="Times New Roman"/>
          <w:color w:val="auto"/>
          <w:sz w:val="28"/>
          <w:szCs w:val="28"/>
        </w:rPr>
      </w:pPr>
    </w:p>
    <w:tbl>
      <w:tblPr>
        <w:tblW w:w="9638" w:type="dxa"/>
        <w:tblInd w:w="-150" w:type="dxa"/>
        <w:tblLayout w:type="fixed"/>
        <w:tblCellMar>
          <w:top w:w="55" w:type="dxa"/>
          <w:bottom w:w="55" w:type="dxa"/>
        </w:tblCellMar>
        <w:tblLook w:val="04A0" w:firstRow="1" w:lastRow="0" w:firstColumn="1" w:lastColumn="0" w:noHBand="0" w:noVBand="1"/>
      </w:tblPr>
      <w:tblGrid>
        <w:gridCol w:w="1135"/>
        <w:gridCol w:w="1130"/>
        <w:gridCol w:w="1709"/>
        <w:gridCol w:w="1416"/>
        <w:gridCol w:w="1837"/>
        <w:gridCol w:w="1294"/>
        <w:gridCol w:w="1117"/>
      </w:tblGrid>
      <w:tr w:rsidR="00157B93" w:rsidRPr="00A97E3B" w:rsidTr="00F76149">
        <w:trPr>
          <w:trHeight w:val="589"/>
        </w:trPr>
        <w:tc>
          <w:tcPr>
            <w:tcW w:w="1134" w:type="dxa"/>
            <w:vMerge w:val="restart"/>
            <w:tcBorders>
              <w:top w:val="single" w:sz="4" w:space="0" w:color="000000"/>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bCs/>
                <w:color w:val="auto"/>
                <w:szCs w:val="24"/>
              </w:rPr>
            </w:pPr>
            <w:r w:rsidRPr="00A97E3B">
              <w:rPr>
                <w:rFonts w:ascii="Times New Roman" w:eastAsia="Times New Roman" w:hAnsi="Times New Roman" w:cs="Times New Roman"/>
                <w:b/>
                <w:bCs/>
                <w:color w:val="auto"/>
                <w:szCs w:val="24"/>
              </w:rPr>
              <w:t>Период</w:t>
            </w:r>
          </w:p>
        </w:tc>
        <w:tc>
          <w:tcPr>
            <w:tcW w:w="2839" w:type="dxa"/>
            <w:gridSpan w:val="2"/>
            <w:tcBorders>
              <w:top w:val="single" w:sz="4" w:space="0" w:color="000000"/>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bCs/>
                <w:color w:val="auto"/>
                <w:szCs w:val="24"/>
              </w:rPr>
            </w:pPr>
            <w:r w:rsidRPr="00A97E3B">
              <w:rPr>
                <w:rFonts w:ascii="Times New Roman" w:eastAsia="Times New Roman" w:hAnsi="Times New Roman" w:cs="Times New Roman"/>
                <w:b/>
                <w:bCs/>
                <w:color w:val="auto"/>
                <w:szCs w:val="24"/>
              </w:rPr>
              <w:t>Количество проведенных заседаний СРК</w:t>
            </w:r>
          </w:p>
        </w:tc>
        <w:tc>
          <w:tcPr>
            <w:tcW w:w="5664" w:type="dxa"/>
            <w:gridSpan w:val="4"/>
            <w:tcBorders>
              <w:top w:val="single" w:sz="4" w:space="0" w:color="000000"/>
              <w:left w:val="single" w:sz="4" w:space="0" w:color="000000"/>
              <w:bottom w:val="single" w:sz="4" w:space="0" w:color="000000"/>
              <w:right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bCs/>
                <w:color w:val="auto"/>
                <w:szCs w:val="24"/>
              </w:rPr>
            </w:pPr>
            <w:r w:rsidRPr="00A97E3B">
              <w:rPr>
                <w:rFonts w:ascii="Times New Roman" w:eastAsia="Times New Roman" w:hAnsi="Times New Roman" w:cs="Times New Roman"/>
                <w:b/>
                <w:bCs/>
                <w:color w:val="auto"/>
                <w:szCs w:val="24"/>
              </w:rPr>
              <w:t>Количество рассмотренных детей (первично)</w:t>
            </w:r>
          </w:p>
        </w:tc>
      </w:tr>
      <w:tr w:rsidR="00157B93" w:rsidRPr="00A97E3B" w:rsidTr="00D02D4A">
        <w:trPr>
          <w:trHeight w:val="853"/>
        </w:trPr>
        <w:tc>
          <w:tcPr>
            <w:tcW w:w="1134" w:type="dxa"/>
            <w:vMerge/>
            <w:tcBorders>
              <w:left w:val="single" w:sz="4" w:space="0" w:color="000000"/>
              <w:bottom w:val="single" w:sz="4" w:space="0" w:color="000000"/>
            </w:tcBorders>
          </w:tcPr>
          <w:p w:rsidR="00157B93" w:rsidRPr="00A97E3B" w:rsidRDefault="00157B93" w:rsidP="00F76149">
            <w:pPr>
              <w:widowControl w:val="0"/>
              <w:rPr>
                <w:color w:val="auto"/>
              </w:rPr>
            </w:pPr>
          </w:p>
        </w:tc>
        <w:tc>
          <w:tcPr>
            <w:tcW w:w="1130" w:type="dxa"/>
            <w:tcBorders>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color w:val="auto"/>
                <w:szCs w:val="24"/>
              </w:rPr>
            </w:pPr>
            <w:r w:rsidRPr="00A97E3B">
              <w:rPr>
                <w:rFonts w:ascii="Times New Roman" w:eastAsia="Times New Roman" w:hAnsi="Times New Roman" w:cs="Times New Roman"/>
                <w:b/>
                <w:color w:val="auto"/>
                <w:szCs w:val="24"/>
              </w:rPr>
              <w:t>всего</w:t>
            </w:r>
          </w:p>
        </w:tc>
        <w:tc>
          <w:tcPr>
            <w:tcW w:w="1709" w:type="dxa"/>
            <w:tcBorders>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color w:val="auto"/>
                <w:szCs w:val="24"/>
              </w:rPr>
            </w:pPr>
            <w:r w:rsidRPr="00A97E3B">
              <w:rPr>
                <w:rFonts w:ascii="Times New Roman" w:eastAsia="Times New Roman" w:hAnsi="Times New Roman" w:cs="Times New Roman"/>
                <w:b/>
                <w:color w:val="auto"/>
                <w:szCs w:val="24"/>
              </w:rPr>
              <w:t>из них выездных</w:t>
            </w:r>
          </w:p>
        </w:tc>
        <w:tc>
          <w:tcPr>
            <w:tcW w:w="1416"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b/>
              </w:rPr>
            </w:pPr>
            <w:r w:rsidRPr="00A97E3B">
              <w:rPr>
                <w:rFonts w:ascii="Times New Roman" w:cs="Times New Roman"/>
                <w:b/>
              </w:rPr>
              <w:t>всего</w:t>
            </w:r>
          </w:p>
          <w:p w:rsidR="00157B93" w:rsidRPr="00A97E3B" w:rsidRDefault="00157B93" w:rsidP="00F76149">
            <w:pPr>
              <w:pStyle w:val="ac"/>
              <w:widowControl w:val="0"/>
              <w:jc w:val="center"/>
              <w:rPr>
                <w:rFonts w:ascii="Times New Roman" w:cs="Times New Roman"/>
                <w:b/>
                <w:sz w:val="18"/>
                <w:szCs w:val="18"/>
              </w:rPr>
            </w:pPr>
            <w:r w:rsidRPr="00A97E3B">
              <w:rPr>
                <w:rFonts w:ascii="Times New Roman" w:cs="Times New Roman"/>
                <w:b/>
                <w:sz w:val="18"/>
                <w:szCs w:val="18"/>
              </w:rPr>
              <w:t>(ПЕРВИЧНО)</w:t>
            </w:r>
          </w:p>
        </w:tc>
        <w:tc>
          <w:tcPr>
            <w:tcW w:w="1837" w:type="dxa"/>
            <w:tcBorders>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color w:val="auto"/>
                <w:szCs w:val="24"/>
              </w:rPr>
            </w:pPr>
            <w:r w:rsidRPr="00A97E3B">
              <w:rPr>
                <w:rFonts w:ascii="Times New Roman" w:eastAsia="Times New Roman" w:hAnsi="Times New Roman" w:cs="Times New Roman"/>
                <w:b/>
                <w:color w:val="auto"/>
                <w:szCs w:val="24"/>
              </w:rPr>
              <w:t>из них проживающих в ХМР</w:t>
            </w:r>
          </w:p>
        </w:tc>
        <w:tc>
          <w:tcPr>
            <w:tcW w:w="1294" w:type="dxa"/>
            <w:tcBorders>
              <w:left w:val="single" w:sz="4" w:space="0" w:color="000000"/>
              <w:bottom w:val="single" w:sz="4" w:space="0" w:color="000000"/>
            </w:tcBorders>
          </w:tcPr>
          <w:p w:rsidR="00157B93" w:rsidRPr="00A97E3B" w:rsidRDefault="00157B93" w:rsidP="00F76149">
            <w:pPr>
              <w:widowControl w:val="0"/>
              <w:jc w:val="center"/>
              <w:rPr>
                <w:rFonts w:ascii="Times New Roman" w:eastAsia="Times New Roman" w:hAnsi="Times New Roman" w:cs="Times New Roman"/>
                <w:b/>
                <w:color w:val="auto"/>
                <w:szCs w:val="24"/>
              </w:rPr>
            </w:pPr>
            <w:r w:rsidRPr="00A97E3B">
              <w:rPr>
                <w:rFonts w:ascii="Times New Roman" w:eastAsia="Times New Roman" w:hAnsi="Times New Roman" w:cs="Times New Roman"/>
                <w:b/>
                <w:color w:val="auto"/>
                <w:szCs w:val="24"/>
              </w:rPr>
              <w:t>из них ДИ</w:t>
            </w:r>
          </w:p>
        </w:tc>
        <w:tc>
          <w:tcPr>
            <w:tcW w:w="1117" w:type="dxa"/>
            <w:tcBorders>
              <w:left w:val="single" w:sz="4" w:space="0" w:color="000000"/>
              <w:bottom w:val="single" w:sz="4" w:space="0" w:color="000000"/>
              <w:right w:val="single" w:sz="4" w:space="0" w:color="000000"/>
            </w:tcBorders>
          </w:tcPr>
          <w:p w:rsidR="00157B93" w:rsidRPr="00A97E3B" w:rsidRDefault="00157B93" w:rsidP="00F76149">
            <w:pPr>
              <w:widowControl w:val="0"/>
              <w:jc w:val="center"/>
              <w:rPr>
                <w:rFonts w:ascii="Times New Roman" w:eastAsia="Times New Roman" w:hAnsi="Times New Roman" w:cs="Times New Roman"/>
                <w:b/>
                <w:color w:val="auto"/>
                <w:szCs w:val="24"/>
              </w:rPr>
            </w:pPr>
            <w:proofErr w:type="gramStart"/>
            <w:r w:rsidRPr="00A97E3B">
              <w:rPr>
                <w:rFonts w:ascii="Times New Roman" w:eastAsia="Times New Roman" w:hAnsi="Times New Roman" w:cs="Times New Roman"/>
                <w:b/>
                <w:color w:val="auto"/>
                <w:szCs w:val="24"/>
              </w:rPr>
              <w:t>из</w:t>
            </w:r>
            <w:proofErr w:type="gramEnd"/>
            <w:r w:rsidRPr="00A97E3B">
              <w:rPr>
                <w:rFonts w:ascii="Times New Roman" w:eastAsia="Times New Roman" w:hAnsi="Times New Roman" w:cs="Times New Roman"/>
                <w:b/>
                <w:color w:val="auto"/>
                <w:szCs w:val="24"/>
              </w:rPr>
              <w:t xml:space="preserve"> низ ОВЗ</w:t>
            </w:r>
          </w:p>
        </w:tc>
      </w:tr>
      <w:tr w:rsidR="00157B93" w:rsidRPr="00A97E3B" w:rsidTr="00F76149">
        <w:trPr>
          <w:trHeight w:val="450"/>
        </w:trPr>
        <w:tc>
          <w:tcPr>
            <w:tcW w:w="1134" w:type="dxa"/>
            <w:tcBorders>
              <w:left w:val="single" w:sz="4" w:space="0" w:color="000000"/>
              <w:bottom w:val="single" w:sz="4" w:space="0" w:color="000000"/>
            </w:tcBorders>
          </w:tcPr>
          <w:p w:rsidR="00157B93" w:rsidRPr="00A97E3B" w:rsidRDefault="00157B93" w:rsidP="00F76149">
            <w:pPr>
              <w:widowControl w:val="0"/>
              <w:spacing w:after="142"/>
              <w:jc w:val="center"/>
              <w:rPr>
                <w:rFonts w:ascii="Times New Roman" w:eastAsia="Times New Roman" w:hAnsi="Times New Roman" w:cs="Times New Roman"/>
                <w:b/>
                <w:bCs/>
                <w:color w:val="auto"/>
                <w:szCs w:val="24"/>
              </w:rPr>
            </w:pPr>
            <w:r w:rsidRPr="00A97E3B">
              <w:rPr>
                <w:rFonts w:ascii="Times New Roman" w:eastAsia="Times New Roman" w:hAnsi="Times New Roman" w:cs="Times New Roman"/>
                <w:b/>
                <w:bCs/>
                <w:color w:val="auto"/>
                <w:szCs w:val="24"/>
              </w:rPr>
              <w:t>2020</w:t>
            </w:r>
          </w:p>
        </w:tc>
        <w:tc>
          <w:tcPr>
            <w:tcW w:w="1130"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28</w:t>
            </w:r>
          </w:p>
        </w:tc>
        <w:tc>
          <w:tcPr>
            <w:tcW w:w="1709"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7</w:t>
            </w:r>
          </w:p>
        </w:tc>
        <w:tc>
          <w:tcPr>
            <w:tcW w:w="1416"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118</w:t>
            </w:r>
          </w:p>
        </w:tc>
        <w:tc>
          <w:tcPr>
            <w:tcW w:w="1837"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25</w:t>
            </w:r>
          </w:p>
        </w:tc>
        <w:tc>
          <w:tcPr>
            <w:tcW w:w="1294"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21</w:t>
            </w:r>
          </w:p>
        </w:tc>
        <w:tc>
          <w:tcPr>
            <w:tcW w:w="1117" w:type="dxa"/>
            <w:tcBorders>
              <w:left w:val="single" w:sz="4" w:space="0" w:color="000000"/>
              <w:bottom w:val="single" w:sz="4" w:space="0" w:color="000000"/>
              <w:right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97</w:t>
            </w:r>
          </w:p>
        </w:tc>
      </w:tr>
      <w:tr w:rsidR="00157B93" w:rsidRPr="00A97E3B" w:rsidTr="00F76149">
        <w:trPr>
          <w:trHeight w:val="545"/>
        </w:trPr>
        <w:tc>
          <w:tcPr>
            <w:tcW w:w="1134" w:type="dxa"/>
            <w:tcBorders>
              <w:left w:val="single" w:sz="4" w:space="0" w:color="000000"/>
              <w:bottom w:val="single" w:sz="4" w:space="0" w:color="000000"/>
            </w:tcBorders>
          </w:tcPr>
          <w:p w:rsidR="00157B93" w:rsidRPr="00A97E3B" w:rsidRDefault="00157B93" w:rsidP="00F76149">
            <w:pPr>
              <w:widowControl w:val="0"/>
              <w:spacing w:after="142" w:line="15" w:lineRule="atLeast"/>
              <w:jc w:val="center"/>
              <w:rPr>
                <w:rFonts w:ascii="Times New Roman" w:eastAsia="Times New Roman" w:hAnsi="Times New Roman" w:cs="Times New Roman"/>
                <w:b/>
                <w:bCs/>
                <w:color w:val="auto"/>
                <w:szCs w:val="24"/>
              </w:rPr>
            </w:pPr>
            <w:r w:rsidRPr="00A97E3B">
              <w:rPr>
                <w:rFonts w:ascii="Times New Roman" w:eastAsia="Times New Roman" w:hAnsi="Times New Roman" w:cs="Times New Roman"/>
                <w:b/>
                <w:bCs/>
                <w:color w:val="auto"/>
                <w:szCs w:val="24"/>
              </w:rPr>
              <w:t>2021</w:t>
            </w:r>
          </w:p>
        </w:tc>
        <w:tc>
          <w:tcPr>
            <w:tcW w:w="1130"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52</w:t>
            </w:r>
          </w:p>
        </w:tc>
        <w:tc>
          <w:tcPr>
            <w:tcW w:w="1709"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4</w:t>
            </w:r>
          </w:p>
        </w:tc>
        <w:tc>
          <w:tcPr>
            <w:tcW w:w="1416"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193</w:t>
            </w:r>
          </w:p>
        </w:tc>
        <w:tc>
          <w:tcPr>
            <w:tcW w:w="1837"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19</w:t>
            </w:r>
          </w:p>
        </w:tc>
        <w:tc>
          <w:tcPr>
            <w:tcW w:w="1294" w:type="dxa"/>
            <w:tcBorders>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26</w:t>
            </w:r>
          </w:p>
        </w:tc>
        <w:tc>
          <w:tcPr>
            <w:tcW w:w="1117" w:type="dxa"/>
            <w:tcBorders>
              <w:left w:val="single" w:sz="4" w:space="0" w:color="000000"/>
              <w:bottom w:val="single" w:sz="4" w:space="0" w:color="000000"/>
              <w:right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167</w:t>
            </w:r>
          </w:p>
        </w:tc>
      </w:tr>
      <w:tr w:rsidR="00157B93" w:rsidRPr="00A97E3B" w:rsidTr="00F76149">
        <w:trPr>
          <w:trHeight w:val="545"/>
        </w:trPr>
        <w:tc>
          <w:tcPr>
            <w:tcW w:w="1134" w:type="dxa"/>
            <w:tcBorders>
              <w:top w:val="single" w:sz="4" w:space="0" w:color="000000"/>
              <w:left w:val="single" w:sz="4" w:space="0" w:color="000000"/>
              <w:bottom w:val="single" w:sz="4" w:space="0" w:color="000000"/>
            </w:tcBorders>
          </w:tcPr>
          <w:p w:rsidR="00157B93" w:rsidRPr="00A97E3B" w:rsidRDefault="00157B93" w:rsidP="006D1935">
            <w:pPr>
              <w:widowControl w:val="0"/>
              <w:spacing w:after="142" w:line="15" w:lineRule="atLeast"/>
              <w:jc w:val="center"/>
              <w:rPr>
                <w:rFonts w:ascii="Times New Roman" w:eastAsia="Times New Roman" w:hAnsi="Times New Roman" w:cs="Times New Roman"/>
                <w:b/>
                <w:bCs/>
                <w:color w:val="auto"/>
                <w:szCs w:val="24"/>
                <w:lang w:val="en-US"/>
              </w:rPr>
            </w:pPr>
            <w:r w:rsidRPr="00A97E3B">
              <w:rPr>
                <w:rFonts w:ascii="Times New Roman" w:eastAsia="Times New Roman" w:hAnsi="Times New Roman" w:cs="Times New Roman"/>
                <w:b/>
                <w:bCs/>
                <w:color w:val="auto"/>
                <w:szCs w:val="24"/>
                <w:lang w:val="en-US"/>
              </w:rPr>
              <w:t>2022</w:t>
            </w:r>
            <w:r w:rsidRPr="00A97E3B">
              <w:rPr>
                <w:rFonts w:ascii="Times New Roman" w:eastAsia="Times New Roman" w:hAnsi="Times New Roman" w:cs="Times New Roman"/>
                <w:b/>
                <w:bCs/>
                <w:color w:val="auto"/>
                <w:sz w:val="12"/>
                <w:szCs w:val="12"/>
                <w:lang w:val="en-US"/>
              </w:rPr>
              <w:t xml:space="preserve"> </w:t>
            </w:r>
          </w:p>
        </w:tc>
        <w:tc>
          <w:tcPr>
            <w:tcW w:w="1130" w:type="dxa"/>
            <w:tcBorders>
              <w:top w:val="single" w:sz="4" w:space="0" w:color="000000"/>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15</w:t>
            </w:r>
          </w:p>
        </w:tc>
        <w:tc>
          <w:tcPr>
            <w:tcW w:w="1709" w:type="dxa"/>
            <w:tcBorders>
              <w:top w:val="single" w:sz="4" w:space="0" w:color="000000"/>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w:t>
            </w:r>
          </w:p>
        </w:tc>
        <w:tc>
          <w:tcPr>
            <w:tcW w:w="1416" w:type="dxa"/>
            <w:tcBorders>
              <w:top w:val="single" w:sz="4" w:space="0" w:color="000000"/>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78</w:t>
            </w:r>
          </w:p>
        </w:tc>
        <w:tc>
          <w:tcPr>
            <w:tcW w:w="1837" w:type="dxa"/>
            <w:tcBorders>
              <w:top w:val="single" w:sz="4" w:space="0" w:color="000000"/>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w:t>
            </w:r>
          </w:p>
        </w:tc>
        <w:tc>
          <w:tcPr>
            <w:tcW w:w="1294" w:type="dxa"/>
            <w:tcBorders>
              <w:top w:val="single" w:sz="4" w:space="0" w:color="000000"/>
              <w:left w:val="single" w:sz="4" w:space="0" w:color="000000"/>
              <w:bottom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3</w:t>
            </w:r>
          </w:p>
        </w:tc>
        <w:tc>
          <w:tcPr>
            <w:tcW w:w="1117" w:type="dxa"/>
            <w:tcBorders>
              <w:top w:val="single" w:sz="4" w:space="0" w:color="000000"/>
              <w:left w:val="single" w:sz="4" w:space="0" w:color="000000"/>
              <w:bottom w:val="single" w:sz="4" w:space="0" w:color="000000"/>
              <w:right w:val="single" w:sz="4" w:space="0" w:color="000000"/>
            </w:tcBorders>
          </w:tcPr>
          <w:p w:rsidR="00157B93" w:rsidRPr="00A97E3B" w:rsidRDefault="00157B93" w:rsidP="00F76149">
            <w:pPr>
              <w:pStyle w:val="ac"/>
              <w:widowControl w:val="0"/>
              <w:jc w:val="center"/>
              <w:rPr>
                <w:rFonts w:ascii="Times New Roman" w:cs="Times New Roman"/>
              </w:rPr>
            </w:pPr>
            <w:r w:rsidRPr="00A97E3B">
              <w:rPr>
                <w:rFonts w:ascii="Times New Roman" w:cs="Times New Roman"/>
              </w:rPr>
              <w:t>75</w:t>
            </w:r>
          </w:p>
        </w:tc>
      </w:tr>
    </w:tbl>
    <w:p w:rsidR="00DE50D4" w:rsidRPr="00A97E3B" w:rsidRDefault="00DE50D4" w:rsidP="0006665A">
      <w:pPr>
        <w:jc w:val="both"/>
        <w:rPr>
          <w:rFonts w:ascii="Times New Roman" w:hAnsi="Times New Roman" w:cs="Times New Roman"/>
          <w:color w:val="auto"/>
          <w:sz w:val="28"/>
          <w:szCs w:val="28"/>
        </w:rPr>
      </w:pPr>
    </w:p>
    <w:p w:rsidR="0006665A" w:rsidRPr="00A97E3B" w:rsidRDefault="0006665A" w:rsidP="0006665A">
      <w:pPr>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ВЫВОД: </w:t>
      </w:r>
      <w:r w:rsidR="006D1935" w:rsidRPr="00A97E3B">
        <w:rPr>
          <w:rFonts w:ascii="Times New Roman" w:hAnsi="Times New Roman" w:cs="Times New Roman"/>
          <w:color w:val="auto"/>
          <w:sz w:val="28"/>
          <w:szCs w:val="28"/>
        </w:rPr>
        <w:t xml:space="preserve">в отчетный период </w:t>
      </w:r>
      <w:r w:rsidRPr="00A97E3B">
        <w:rPr>
          <w:rFonts w:ascii="Times New Roman" w:hAnsi="Times New Roman" w:cs="Times New Roman"/>
          <w:color w:val="auto"/>
          <w:sz w:val="28"/>
          <w:szCs w:val="28"/>
        </w:rPr>
        <w:t>в полном объеме обеспечены основные функции социально-</w:t>
      </w:r>
      <w:r w:rsidR="006D1935" w:rsidRPr="00A97E3B">
        <w:rPr>
          <w:rFonts w:ascii="Times New Roman" w:hAnsi="Times New Roman" w:cs="Times New Roman"/>
          <w:color w:val="auto"/>
          <w:sz w:val="28"/>
          <w:szCs w:val="28"/>
        </w:rPr>
        <w:t>реабилитационного консилиума —</w:t>
      </w:r>
      <w:r w:rsidRPr="00A97E3B">
        <w:rPr>
          <w:rFonts w:ascii="Times New Roman" w:hAnsi="Times New Roman" w:cs="Times New Roman"/>
          <w:color w:val="auto"/>
          <w:sz w:val="28"/>
          <w:szCs w:val="28"/>
        </w:rPr>
        <w:t xml:space="preserve"> д</w:t>
      </w:r>
      <w:r w:rsidR="006D1935" w:rsidRPr="00A97E3B">
        <w:rPr>
          <w:rFonts w:ascii="Times New Roman" w:hAnsi="Times New Roman" w:cs="Times New Roman"/>
          <w:color w:val="auto"/>
          <w:sz w:val="28"/>
          <w:szCs w:val="28"/>
        </w:rPr>
        <w:t>иагностическая, контролирующая,</w:t>
      </w:r>
      <w:r w:rsidRPr="00A97E3B">
        <w:rPr>
          <w:rFonts w:ascii="Times New Roman" w:hAnsi="Times New Roman" w:cs="Times New Roman"/>
          <w:color w:val="auto"/>
          <w:sz w:val="28"/>
          <w:szCs w:val="28"/>
        </w:rPr>
        <w:t xml:space="preserve"> координирующая, реабилитационно-адаптационная. Обеспечен контроль выполнени</w:t>
      </w:r>
      <w:r w:rsidR="006D1935" w:rsidRPr="00A97E3B">
        <w:rPr>
          <w:rFonts w:ascii="Times New Roman" w:hAnsi="Times New Roman" w:cs="Times New Roman"/>
          <w:color w:val="auto"/>
          <w:sz w:val="28"/>
          <w:szCs w:val="28"/>
        </w:rPr>
        <w:t>я</w:t>
      </w:r>
      <w:r w:rsidRPr="00A97E3B">
        <w:rPr>
          <w:rFonts w:ascii="Times New Roman" w:hAnsi="Times New Roman" w:cs="Times New Roman"/>
          <w:color w:val="auto"/>
          <w:sz w:val="28"/>
          <w:szCs w:val="28"/>
        </w:rPr>
        <w:t xml:space="preserve"> мероприятий плана, обоснован выбор форм и методов работы. </w:t>
      </w:r>
    </w:p>
    <w:p w:rsidR="00AC0B93" w:rsidRPr="00A97E3B" w:rsidRDefault="00AC0B93" w:rsidP="00EE56CE">
      <w:pPr>
        <w:ind w:firstLine="708"/>
        <w:jc w:val="center"/>
        <w:rPr>
          <w:rFonts w:ascii="Times New Roman" w:hAnsi="Times New Roman" w:cs="Times New Roman"/>
          <w:color w:val="auto"/>
          <w:sz w:val="28"/>
          <w:szCs w:val="28"/>
        </w:rPr>
      </w:pPr>
    </w:p>
    <w:p w:rsidR="00EE56CE" w:rsidRPr="00A97E3B" w:rsidRDefault="00EE56CE" w:rsidP="00EE56CE">
      <w:pPr>
        <w:pStyle w:val="aa"/>
        <w:spacing w:beforeAutospacing="0" w:afterAutospacing="0"/>
        <w:ind w:firstLine="709"/>
        <w:jc w:val="both"/>
        <w:rPr>
          <w:sz w:val="28"/>
          <w:szCs w:val="28"/>
        </w:rPr>
      </w:pPr>
      <w:r w:rsidRPr="00A97E3B">
        <w:rPr>
          <w:b/>
          <w:sz w:val="28"/>
          <w:szCs w:val="28"/>
        </w:rPr>
        <w:t xml:space="preserve">6.2. Анализ динамики состояния детей, состоящих на социальном обслуживании в учреждении </w:t>
      </w:r>
      <w:r w:rsidRPr="00A97E3B">
        <w:rPr>
          <w:sz w:val="28"/>
          <w:szCs w:val="28"/>
        </w:rPr>
        <w:t>(</w:t>
      </w:r>
      <w:r w:rsidRPr="00A97E3B">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E56CE" w:rsidRPr="00A97E3B" w:rsidRDefault="0077321C"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Диагностика проводится специалистами  учреждения, осуществляющими деятельность по направлениям.</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77321C" w:rsidRPr="00A97E3B" w:rsidRDefault="0077321C"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Результаты вносятся в личные дела получателей социальных услуг.</w:t>
      </w:r>
    </w:p>
    <w:p w:rsidR="00BD5819" w:rsidRPr="00A97E3B" w:rsidRDefault="00BD5819" w:rsidP="00CD417E">
      <w:pPr>
        <w:ind w:firstLine="709"/>
        <w:jc w:val="center"/>
        <w:rPr>
          <w:rFonts w:ascii="Times New Roman" w:hAnsi="Times New Roman" w:cs="Times New Roman"/>
          <w:b/>
          <w:color w:val="auto"/>
          <w:sz w:val="28"/>
          <w:szCs w:val="28"/>
        </w:rPr>
      </w:pPr>
    </w:p>
    <w:p w:rsidR="00CD417E" w:rsidRPr="00A97E3B" w:rsidRDefault="00254E56" w:rsidP="00CD417E">
      <w:pPr>
        <w:ind w:firstLine="709"/>
        <w:jc w:val="center"/>
        <w:rPr>
          <w:rFonts w:ascii="Times New Roman" w:hAnsi="Times New Roman" w:cs="Times New Roman"/>
          <w:b/>
          <w:color w:val="auto"/>
          <w:sz w:val="28"/>
          <w:szCs w:val="28"/>
        </w:rPr>
      </w:pPr>
      <w:r w:rsidRPr="00A97E3B">
        <w:rPr>
          <w:rFonts w:ascii="Times New Roman" w:hAnsi="Times New Roman" w:cs="Times New Roman"/>
          <w:b/>
          <w:color w:val="auto"/>
          <w:sz w:val="28"/>
          <w:szCs w:val="28"/>
        </w:rPr>
        <w:t xml:space="preserve"> </w:t>
      </w:r>
      <w:r w:rsidR="00CD417E" w:rsidRPr="00A97E3B">
        <w:rPr>
          <w:rFonts w:ascii="Times New Roman" w:hAnsi="Times New Roman" w:cs="Times New Roman"/>
          <w:b/>
          <w:color w:val="auto"/>
          <w:sz w:val="28"/>
          <w:szCs w:val="28"/>
        </w:rPr>
        <w:t>6.3. Оказание ранней помощи</w:t>
      </w:r>
    </w:p>
    <w:p w:rsidR="00CD417E" w:rsidRPr="00A97E3B" w:rsidRDefault="00CD417E" w:rsidP="00CD417E">
      <w:pPr>
        <w:ind w:firstLine="709"/>
        <w:jc w:val="both"/>
        <w:rPr>
          <w:rFonts w:ascii="Times New Roman" w:hAnsi="Times New Roman" w:cs="Times New Roman"/>
          <w:b/>
          <w:color w:val="auto"/>
          <w:sz w:val="28"/>
          <w:szCs w:val="28"/>
          <w:highlight w:val="yellow"/>
        </w:rPr>
      </w:pP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Работа по организации системы ранней помощи в учреждении осуществляется на основании нормативных правовых актов Российской Федерации и Ханты-Мансийского автономного округа – Югры.</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Система ранней помощи выстроена на основе межведомственного подхода и включает в себя взаимодействие с медицинскими и образовательными организациями. </w:t>
      </w:r>
    </w:p>
    <w:p w:rsidR="00CD417E" w:rsidRPr="00A97E3B" w:rsidRDefault="00CD417E" w:rsidP="00CD417E">
      <w:pPr>
        <w:ind w:firstLine="709"/>
        <w:jc w:val="right"/>
        <w:rPr>
          <w:rFonts w:ascii="Times New Roman" w:hAnsi="Times New Roman" w:cs="Times New Roman"/>
          <w:i/>
          <w:color w:val="auto"/>
          <w:sz w:val="22"/>
        </w:rPr>
      </w:pPr>
    </w:p>
    <w:p w:rsidR="00CD417E" w:rsidRPr="00A97E3B" w:rsidRDefault="00CD417E" w:rsidP="00CD417E">
      <w:pPr>
        <w:ind w:firstLine="709"/>
        <w:jc w:val="right"/>
        <w:rPr>
          <w:rFonts w:ascii="Times New Roman" w:hAnsi="Times New Roman" w:cs="Times New Roman"/>
          <w:i/>
          <w:color w:val="auto"/>
          <w:sz w:val="22"/>
        </w:rPr>
      </w:pPr>
      <w:r w:rsidRPr="00A97E3B">
        <w:rPr>
          <w:rFonts w:ascii="Times New Roman" w:hAnsi="Times New Roman" w:cs="Times New Roman"/>
          <w:i/>
          <w:color w:val="auto"/>
          <w:sz w:val="22"/>
        </w:rPr>
        <w:t>Таблица 2</w:t>
      </w:r>
      <w:r w:rsidR="008F59B1" w:rsidRPr="00A97E3B">
        <w:rPr>
          <w:rFonts w:ascii="Times New Roman" w:hAnsi="Times New Roman" w:cs="Times New Roman"/>
          <w:i/>
          <w:color w:val="auto"/>
          <w:sz w:val="22"/>
        </w:rPr>
        <w:t>2</w:t>
      </w:r>
    </w:p>
    <w:p w:rsidR="00CD417E" w:rsidRPr="00A97E3B" w:rsidRDefault="00CD417E" w:rsidP="00CD417E">
      <w:pPr>
        <w:ind w:firstLine="709"/>
        <w:jc w:val="both"/>
        <w:rPr>
          <w:rFonts w:ascii="Times New Roman" w:hAnsi="Times New Roman" w:cs="Times New Roman"/>
          <w:color w:val="auto"/>
          <w:sz w:val="28"/>
          <w:szCs w:val="28"/>
        </w:rPr>
      </w:pPr>
    </w:p>
    <w:tbl>
      <w:tblPr>
        <w:tblStyle w:val="ab"/>
        <w:tblW w:w="9498" w:type="dxa"/>
        <w:tblInd w:w="108" w:type="dxa"/>
        <w:tblLook w:val="04A0" w:firstRow="1" w:lastRow="0" w:firstColumn="1" w:lastColumn="0" w:noHBand="0" w:noVBand="1"/>
      </w:tblPr>
      <w:tblGrid>
        <w:gridCol w:w="1806"/>
        <w:gridCol w:w="2447"/>
        <w:gridCol w:w="5245"/>
      </w:tblGrid>
      <w:tr w:rsidR="00CD417E" w:rsidRPr="00A97E3B" w:rsidTr="00F14E4E">
        <w:tc>
          <w:tcPr>
            <w:tcW w:w="1806" w:type="dxa"/>
          </w:tcPr>
          <w:p w:rsidR="00CD417E" w:rsidRPr="00A97E3B" w:rsidRDefault="00CD417E"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Период</w:t>
            </w:r>
          </w:p>
        </w:tc>
        <w:tc>
          <w:tcPr>
            <w:tcW w:w="2447" w:type="dxa"/>
          </w:tcPr>
          <w:p w:rsidR="00CD417E" w:rsidRPr="00A97E3B" w:rsidRDefault="00CD417E"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Обслужено детей раннего возраста</w:t>
            </w:r>
          </w:p>
        </w:tc>
        <w:tc>
          <w:tcPr>
            <w:tcW w:w="5245" w:type="dxa"/>
          </w:tcPr>
          <w:p w:rsidR="00CD417E" w:rsidRPr="00A97E3B" w:rsidRDefault="00CD417E"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Примечание</w:t>
            </w:r>
          </w:p>
        </w:tc>
      </w:tr>
      <w:tr w:rsidR="00A97E3B" w:rsidRPr="00A97E3B" w:rsidTr="00F14E4E">
        <w:tc>
          <w:tcPr>
            <w:tcW w:w="1806" w:type="dxa"/>
            <w:vAlign w:val="center"/>
          </w:tcPr>
          <w:p w:rsidR="0006665A" w:rsidRPr="00A97E3B" w:rsidRDefault="006D1935"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2021</w:t>
            </w:r>
          </w:p>
        </w:tc>
        <w:tc>
          <w:tcPr>
            <w:tcW w:w="2447" w:type="dxa"/>
            <w:vAlign w:val="center"/>
          </w:tcPr>
          <w:p w:rsidR="0006665A" w:rsidRPr="00A97E3B" w:rsidRDefault="0006665A"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269</w:t>
            </w:r>
          </w:p>
        </w:tc>
        <w:tc>
          <w:tcPr>
            <w:tcW w:w="5245" w:type="dxa"/>
            <w:vAlign w:val="center"/>
          </w:tcPr>
          <w:p w:rsidR="00A80490" w:rsidRPr="00A97E3B" w:rsidRDefault="00A8049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от 0 до 3 лет - 132</w:t>
            </w:r>
          </w:p>
          <w:p w:rsidR="0006665A" w:rsidRPr="00A97E3B" w:rsidRDefault="00A8049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от 4 до 7 лет - 137</w:t>
            </w:r>
          </w:p>
        </w:tc>
      </w:tr>
      <w:tr w:rsidR="00B50070" w:rsidRPr="00A97E3B" w:rsidTr="00F14E4E">
        <w:tc>
          <w:tcPr>
            <w:tcW w:w="1806" w:type="dxa"/>
            <w:vAlign w:val="center"/>
          </w:tcPr>
          <w:p w:rsidR="00B50070" w:rsidRPr="00A97E3B" w:rsidRDefault="006D1935"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2022</w:t>
            </w:r>
          </w:p>
        </w:tc>
        <w:tc>
          <w:tcPr>
            <w:tcW w:w="2447" w:type="dxa"/>
            <w:vAlign w:val="center"/>
          </w:tcPr>
          <w:p w:rsidR="00B50070" w:rsidRPr="00A97E3B" w:rsidRDefault="0097720D"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381</w:t>
            </w:r>
          </w:p>
        </w:tc>
        <w:tc>
          <w:tcPr>
            <w:tcW w:w="5245" w:type="dxa"/>
            <w:vAlign w:val="center"/>
          </w:tcPr>
          <w:p w:rsidR="00A80490" w:rsidRPr="00A97E3B" w:rsidRDefault="00A8049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от 0 до 3 лет - 174 </w:t>
            </w:r>
          </w:p>
          <w:p w:rsidR="00B50070" w:rsidRPr="00A97E3B" w:rsidRDefault="00A80490" w:rsidP="00A80490">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 xml:space="preserve">от 4 до 7 лет - </w:t>
            </w:r>
            <w:r w:rsidR="0097720D" w:rsidRPr="00A97E3B">
              <w:rPr>
                <w:rFonts w:ascii="Times New Roman" w:hAnsi="Times New Roman" w:cs="Times New Roman"/>
                <w:color w:val="auto"/>
                <w:sz w:val="20"/>
                <w:szCs w:val="20"/>
              </w:rPr>
              <w:t>207</w:t>
            </w:r>
          </w:p>
        </w:tc>
      </w:tr>
    </w:tbl>
    <w:p w:rsidR="00CD417E" w:rsidRPr="00A97E3B" w:rsidRDefault="00CD417E" w:rsidP="00CD417E">
      <w:pPr>
        <w:ind w:firstLine="709"/>
        <w:jc w:val="both"/>
        <w:rPr>
          <w:rFonts w:ascii="Times New Roman" w:hAnsi="Times New Roman" w:cs="Times New Roman"/>
          <w:color w:val="auto"/>
          <w:sz w:val="28"/>
          <w:szCs w:val="28"/>
        </w:rPr>
      </w:pP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Вся работа по оказанию услуг ранней помощи строится на функциональном подходе. Занятия, проводимые специалистами команды ранней помощи, выстраиваются с учетом активности ребенка и направлены на знание  о себе, доме, близких, окружающем мире.</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Коррекционно-развивающие занятия позволили детям, участникам группы ранней помощи, сортировать и обобщать те знания и информацию, которые в дальнейшем позволят улучшить жизнедеятельность ребенка в целом.</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Услуги ранней помощи детям и членам их семей оказываются по следующим направлениям:</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диагностика развития ребенка по сферам функционирования и факторов, влияющих на его функционирование;</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оказание психолого-педагогических услуг, направленных на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консультирование родителей (законных представителей) о состоянии здоровья ребенка;</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консультирование и обучение членов семьи навыкам ухода, коммуникации, обучения и воспитания ребенка, исходя из особенностей его развития;</w:t>
      </w:r>
    </w:p>
    <w:p w:rsidR="00CD417E" w:rsidRPr="00A97E3B" w:rsidRDefault="00CD417E" w:rsidP="00CD417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отслеживание динамики развития ребенка, внесение изменений в индивидуальную программу ранней помощи ребенка.</w:t>
      </w:r>
    </w:p>
    <w:p w:rsidR="00CD417E" w:rsidRPr="00A97E3B" w:rsidRDefault="00CD417E" w:rsidP="00EE56CE">
      <w:pPr>
        <w:ind w:firstLine="709"/>
        <w:jc w:val="both"/>
        <w:rPr>
          <w:rFonts w:ascii="Times New Roman" w:hAnsi="Times New Roman" w:cs="Times New Roman"/>
          <w:color w:val="auto"/>
          <w:sz w:val="28"/>
          <w:szCs w:val="28"/>
        </w:rPr>
      </w:pPr>
    </w:p>
    <w:p w:rsidR="00CD417E" w:rsidRPr="00A97E3B" w:rsidRDefault="00CD417E" w:rsidP="00CD417E">
      <w:pPr>
        <w:pStyle w:val="ac"/>
        <w:spacing w:line="276" w:lineRule="auto"/>
        <w:jc w:val="center"/>
        <w:rPr>
          <w:rFonts w:ascii="Times New Roman" w:eastAsiaTheme="minorEastAsia" w:cs="Times New Roman"/>
          <w:b/>
          <w:sz w:val="28"/>
          <w:szCs w:val="28"/>
          <w:lang w:eastAsia="ru-RU"/>
        </w:rPr>
      </w:pPr>
      <w:r w:rsidRPr="00A97E3B">
        <w:rPr>
          <w:rFonts w:ascii="Times New Roman" w:eastAsiaTheme="minorEastAsia" w:cs="Times New Roman"/>
          <w:b/>
          <w:sz w:val="28"/>
          <w:szCs w:val="28"/>
          <w:lang w:eastAsia="ru-RU"/>
        </w:rPr>
        <w:t>6.4. Паллиативная помощь</w:t>
      </w:r>
    </w:p>
    <w:p w:rsidR="00CD417E" w:rsidRPr="00A97E3B" w:rsidRDefault="00CD417E" w:rsidP="00CD417E">
      <w:pPr>
        <w:pStyle w:val="ac"/>
        <w:spacing w:line="276" w:lineRule="auto"/>
        <w:jc w:val="both"/>
        <w:rPr>
          <w:rFonts w:ascii="Times New Roman" w:eastAsiaTheme="minorEastAsia" w:cs="Times New Roman"/>
          <w:sz w:val="28"/>
          <w:szCs w:val="28"/>
          <w:lang w:eastAsia="ru-RU"/>
        </w:rPr>
      </w:pPr>
    </w:p>
    <w:p w:rsidR="00CD417E" w:rsidRPr="00A97E3B" w:rsidRDefault="00CD417E" w:rsidP="004D17F4">
      <w:pPr>
        <w:pStyle w:val="ac"/>
        <w:ind w:firstLine="709"/>
        <w:jc w:val="both"/>
        <w:rPr>
          <w:rFonts w:ascii="Times New Roman" w:eastAsiaTheme="minorEastAsia" w:cs="Times New Roman"/>
          <w:sz w:val="28"/>
          <w:szCs w:val="28"/>
          <w:lang w:eastAsia="ru-RU"/>
        </w:rPr>
      </w:pPr>
      <w:r w:rsidRPr="00A97E3B">
        <w:rPr>
          <w:rFonts w:ascii="Times New Roman" w:cs="Times New Roman"/>
          <w:sz w:val="28"/>
          <w:szCs w:val="28"/>
        </w:rPr>
        <w:lastRenderedPageBreak/>
        <w:t xml:space="preserve">В 2020 году в учреждении началась работа по </w:t>
      </w:r>
      <w:r w:rsidRPr="00A97E3B">
        <w:rPr>
          <w:rFonts w:ascii="Times New Roman" w:eastAsiaTheme="minorEastAsia" w:cs="Times New Roman"/>
          <w:sz w:val="28"/>
          <w:szCs w:val="28"/>
          <w:lang w:eastAsia="ru-RU"/>
        </w:rPr>
        <w:t xml:space="preserve">оказанию паллиативной помощи. </w:t>
      </w:r>
      <w:r w:rsidRPr="00A97E3B">
        <w:rPr>
          <w:rFonts w:ascii="Times New Roman" w:cs="Times New Roman"/>
          <w:sz w:val="28"/>
          <w:szCs w:val="28"/>
        </w:rPr>
        <w:t>Данная деятельность осуществляется на основании нормативно-правовых актов Российской Федерации и Ханты-Мансийского автономного округа – Югры:</w:t>
      </w:r>
    </w:p>
    <w:p w:rsidR="00CD417E" w:rsidRPr="00A97E3B" w:rsidRDefault="00CD417E" w:rsidP="004D17F4">
      <w:pPr>
        <w:pStyle w:val="ac"/>
        <w:ind w:firstLine="709"/>
        <w:jc w:val="both"/>
        <w:rPr>
          <w:rFonts w:ascii="Times New Roman" w:cs="Times New Roman"/>
          <w:sz w:val="28"/>
          <w:szCs w:val="28"/>
        </w:rPr>
      </w:pPr>
      <w:proofErr w:type="gramStart"/>
      <w:r w:rsidRPr="00A97E3B">
        <w:rPr>
          <w:rFonts w:ascii="Times New Roman" w:cs="Times New Roman"/>
          <w:sz w:val="28"/>
          <w:szCs w:val="28"/>
        </w:rPr>
        <w:t xml:space="preserve">1) Приказ Министерства здравоохранения Российской Федерации и Министерства труда и социальной защиты Российской Федерации от 31 мая 2019 года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w:t>
      </w:r>
      <w:proofErr w:type="gramEnd"/>
    </w:p>
    <w:p w:rsidR="00CD417E" w:rsidRPr="00A97E3B" w:rsidRDefault="00CD417E" w:rsidP="004D17F4">
      <w:pPr>
        <w:pStyle w:val="ac"/>
        <w:jc w:val="both"/>
        <w:rPr>
          <w:rFonts w:ascii="Times New Roman" w:cs="Times New Roman"/>
          <w:sz w:val="28"/>
          <w:szCs w:val="28"/>
        </w:rPr>
      </w:pPr>
      <w:r w:rsidRPr="00A97E3B">
        <w:rPr>
          <w:rFonts w:ascii="Times New Roman" w:cs="Times New Roman"/>
          <w:sz w:val="28"/>
          <w:szCs w:val="28"/>
        </w:rPr>
        <w:t>Протокол заседания Совета при Правительстве Российской Федерации по вопросу попечительства в социальной сфере от 28</w:t>
      </w:r>
      <w:r w:rsidR="006D1935" w:rsidRPr="00A97E3B">
        <w:rPr>
          <w:rFonts w:ascii="Times New Roman" w:cs="Times New Roman"/>
          <w:sz w:val="28"/>
          <w:szCs w:val="28"/>
        </w:rPr>
        <w:t xml:space="preserve"> июля </w:t>
      </w:r>
      <w:r w:rsidRPr="00A97E3B">
        <w:rPr>
          <w:rFonts w:ascii="Times New Roman" w:cs="Times New Roman"/>
          <w:sz w:val="28"/>
          <w:szCs w:val="28"/>
        </w:rPr>
        <w:t>2020</w:t>
      </w:r>
      <w:r w:rsidR="006D1935" w:rsidRPr="00A97E3B">
        <w:rPr>
          <w:rFonts w:ascii="Times New Roman" w:cs="Times New Roman"/>
          <w:sz w:val="28"/>
          <w:szCs w:val="28"/>
        </w:rPr>
        <w:t xml:space="preserve"> года</w:t>
      </w:r>
      <w:r w:rsidRPr="00A97E3B">
        <w:rPr>
          <w:rFonts w:ascii="Times New Roman" w:cs="Times New Roman"/>
          <w:sz w:val="28"/>
          <w:szCs w:val="28"/>
        </w:rPr>
        <w:t xml:space="preserve"> № 5 (п. 8 раздела I); </w:t>
      </w:r>
    </w:p>
    <w:p w:rsidR="00CD417E" w:rsidRPr="00A97E3B" w:rsidRDefault="00CD417E" w:rsidP="004D17F4">
      <w:pPr>
        <w:ind w:firstLine="709"/>
        <w:jc w:val="both"/>
        <w:rPr>
          <w:rFonts w:ascii="Times New Roman" w:eastAsia="Times New Roman" w:hAnsi="Times New Roman" w:cs="Times New Roman"/>
          <w:color w:val="auto"/>
          <w:kern w:val="0"/>
          <w:sz w:val="28"/>
          <w:szCs w:val="28"/>
        </w:rPr>
      </w:pPr>
      <w:r w:rsidRPr="00A97E3B">
        <w:rPr>
          <w:rFonts w:ascii="Times New Roman" w:eastAsia="Times New Roman" w:hAnsi="Times New Roman" w:cs="Times New Roman"/>
          <w:color w:val="auto"/>
          <w:kern w:val="0"/>
          <w:sz w:val="28"/>
          <w:szCs w:val="28"/>
        </w:rPr>
        <w:t xml:space="preserve">2) Программа ХМАО – Югры «Развитие системы оказания паллиативной медицинской помощи», утвержденной Постановлением Правительства ХМАО – Югры от 5 октября 2018 года № 337-п «О государственной программе Ханты-Мансийского автономного округа – Югры «Современное здравоохранение»; </w:t>
      </w:r>
    </w:p>
    <w:p w:rsidR="00CD417E" w:rsidRPr="00A97E3B" w:rsidRDefault="00CD417E" w:rsidP="004D17F4">
      <w:pPr>
        <w:ind w:firstLine="709"/>
        <w:jc w:val="both"/>
        <w:rPr>
          <w:rFonts w:ascii="Times New Roman" w:eastAsia="Times New Roman" w:hAnsi="Times New Roman" w:cs="Times New Roman"/>
          <w:color w:val="auto"/>
          <w:kern w:val="0"/>
          <w:sz w:val="28"/>
          <w:szCs w:val="28"/>
        </w:rPr>
      </w:pPr>
      <w:r w:rsidRPr="00A97E3B">
        <w:rPr>
          <w:rFonts w:ascii="Times New Roman" w:eastAsia="Times New Roman" w:hAnsi="Times New Roman" w:cs="Times New Roman"/>
          <w:color w:val="auto"/>
          <w:kern w:val="0"/>
          <w:sz w:val="28"/>
          <w:szCs w:val="28"/>
        </w:rPr>
        <w:t xml:space="preserve">3) Приказ Департамента социального развития ХМАО – Югры «Об организации взаимодействия медицинских организаций и организаций социального обслуживания при оказании паллиативной медицинской помощи несовершеннолетним в Ханты – Мансийском автономном округе – Югре». </w:t>
      </w:r>
    </w:p>
    <w:p w:rsidR="000C17D2" w:rsidRPr="00A97E3B" w:rsidRDefault="00CD417E" w:rsidP="006D1935">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4) Приказ БУ «Ханты-Мансийский реабилитационный центр» от 05.08.2020 №15/63-ПР-159 «О реализации приказа Депсоцразвития Югры»</w:t>
      </w:r>
      <w:r w:rsidR="000C17D2" w:rsidRPr="00A97E3B">
        <w:rPr>
          <w:rFonts w:ascii="Times New Roman" w:eastAsiaTheme="minorEastAsia" w:cs="Times New Roman"/>
          <w:sz w:val="28"/>
          <w:szCs w:val="28"/>
          <w:lang w:eastAsia="ru-RU"/>
        </w:rPr>
        <w:t>.</w:t>
      </w:r>
    </w:p>
    <w:p w:rsidR="00CD417E" w:rsidRPr="00A97E3B" w:rsidRDefault="00CD417E" w:rsidP="006D1935">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 xml:space="preserve"> </w:t>
      </w:r>
    </w:p>
    <w:p w:rsidR="00D5336F" w:rsidRPr="00A97E3B" w:rsidRDefault="006D1935" w:rsidP="006D1935">
      <w:pPr>
        <w:pStyle w:val="ac"/>
        <w:ind w:firstLine="709"/>
        <w:jc w:val="both"/>
        <w:rPr>
          <w:rFonts w:ascii="Times New Roman" w:cs="Times New Roman"/>
          <w:sz w:val="28"/>
          <w:szCs w:val="28"/>
        </w:rPr>
      </w:pPr>
      <w:r w:rsidRPr="00A97E3B">
        <w:rPr>
          <w:rFonts w:ascii="Times New Roman" w:cs="Times New Roman"/>
          <w:sz w:val="28"/>
          <w:szCs w:val="28"/>
        </w:rPr>
        <w:t>В отчетном периоде</w:t>
      </w:r>
      <w:r w:rsidR="00D5336F" w:rsidRPr="00A97E3B">
        <w:rPr>
          <w:rFonts w:ascii="Times New Roman" w:cs="Times New Roman"/>
          <w:sz w:val="28"/>
          <w:szCs w:val="28"/>
        </w:rPr>
        <w:t xml:space="preserve"> социальное обслуживание оказыва</w:t>
      </w:r>
      <w:r w:rsidRPr="00A97E3B">
        <w:rPr>
          <w:rFonts w:ascii="Times New Roman" w:cs="Times New Roman"/>
          <w:sz w:val="28"/>
          <w:szCs w:val="28"/>
        </w:rPr>
        <w:t>лось</w:t>
      </w:r>
      <w:r w:rsidR="00D5336F" w:rsidRPr="00A97E3B">
        <w:rPr>
          <w:rFonts w:ascii="Times New Roman" w:cs="Times New Roman"/>
          <w:sz w:val="28"/>
          <w:szCs w:val="28"/>
        </w:rPr>
        <w:t xml:space="preserve">                                       6 несовершеннолетним, нуждающимся в паллиативной медицинской помощи. Все дети состоят на социальном обслуживании Службы </w:t>
      </w:r>
      <w:proofErr w:type="gramStart"/>
      <w:r w:rsidR="00D5336F" w:rsidRPr="00A97E3B">
        <w:rPr>
          <w:rFonts w:ascii="Times New Roman" w:cs="Times New Roman"/>
          <w:sz w:val="28"/>
          <w:szCs w:val="28"/>
        </w:rPr>
        <w:t>домашнего</w:t>
      </w:r>
      <w:proofErr w:type="gramEnd"/>
      <w:r w:rsidR="00D5336F" w:rsidRPr="00A97E3B">
        <w:rPr>
          <w:rFonts w:ascii="Times New Roman" w:cs="Times New Roman"/>
          <w:sz w:val="28"/>
          <w:szCs w:val="28"/>
        </w:rPr>
        <w:t xml:space="preserve"> визитирования.</w:t>
      </w:r>
    </w:p>
    <w:p w:rsidR="00CD417E" w:rsidRPr="00A97E3B" w:rsidRDefault="00CD417E" w:rsidP="006D1935">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 xml:space="preserve">Во исполнение приказа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от 05.08.2020 №15/63-ПР-159 «О реализации приказа Депсоцразвития Югры», в учреждении: </w:t>
      </w:r>
    </w:p>
    <w:p w:rsidR="00CD417E" w:rsidRPr="00A97E3B" w:rsidRDefault="00CD417E" w:rsidP="006D1935">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 xml:space="preserve">создан журнал регистрации и ведется запись поступления уведомлений о необходимости предоставления социального обслуживания несовершеннолетнему, нуждающемуся в паллиативной медицинской помощи; </w:t>
      </w:r>
    </w:p>
    <w:p w:rsidR="00CD417E" w:rsidRPr="00A97E3B" w:rsidRDefault="00CD417E" w:rsidP="006D1935">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 xml:space="preserve">разработаны  ИППСУ и заключены договора с родителями (законными представителями) о предоставлении им социальных услуг (социально – психологические, социально – правовые); </w:t>
      </w:r>
    </w:p>
    <w:p w:rsidR="00CD417E" w:rsidRPr="00A97E3B" w:rsidRDefault="00CD417E" w:rsidP="004D17F4">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t xml:space="preserve">проведено информирование о возможности получения мер социальной поддержки; </w:t>
      </w:r>
    </w:p>
    <w:p w:rsidR="00CD417E" w:rsidRPr="00A97E3B" w:rsidRDefault="00CD417E" w:rsidP="004D17F4">
      <w:pPr>
        <w:pStyle w:val="ac"/>
        <w:ind w:firstLine="709"/>
        <w:jc w:val="both"/>
        <w:rPr>
          <w:rFonts w:ascii="Times New Roman" w:eastAsiaTheme="minorEastAsia" w:cs="Times New Roman"/>
          <w:sz w:val="28"/>
          <w:szCs w:val="28"/>
          <w:lang w:eastAsia="ru-RU"/>
        </w:rPr>
      </w:pPr>
      <w:r w:rsidRPr="00A97E3B">
        <w:rPr>
          <w:rFonts w:ascii="Times New Roman" w:eastAsiaTheme="minorEastAsia" w:cs="Times New Roman"/>
          <w:sz w:val="28"/>
          <w:szCs w:val="28"/>
          <w:lang w:eastAsia="ru-RU"/>
        </w:rPr>
        <w:lastRenderedPageBreak/>
        <w:t>предоставлены меры психологической поддержки несовершеннолетним, их законным представителям.</w:t>
      </w:r>
    </w:p>
    <w:p w:rsidR="00EE56CE" w:rsidRPr="00A97E3B" w:rsidRDefault="00EE56CE" w:rsidP="00EE56CE">
      <w:pPr>
        <w:ind w:firstLine="709"/>
        <w:jc w:val="both"/>
        <w:rPr>
          <w:rFonts w:ascii="Times New Roman" w:hAnsi="Times New Roman" w:cs="Times New Roman"/>
          <w:b/>
          <w:color w:val="auto"/>
          <w:sz w:val="28"/>
          <w:szCs w:val="28"/>
        </w:rPr>
      </w:pPr>
    </w:p>
    <w:p w:rsidR="00EE56CE" w:rsidRPr="00A97E3B" w:rsidRDefault="00EE56CE" w:rsidP="00EE56CE">
      <w:pPr>
        <w:ind w:firstLine="709"/>
        <w:jc w:val="both"/>
        <w:rPr>
          <w:rFonts w:ascii="Times New Roman" w:hAnsi="Times New Roman" w:cs="Times New Roman"/>
          <w:i/>
          <w:color w:val="auto"/>
          <w:sz w:val="28"/>
          <w:szCs w:val="28"/>
        </w:rPr>
      </w:pPr>
      <w:r w:rsidRPr="00A97E3B">
        <w:rPr>
          <w:rFonts w:ascii="Times New Roman" w:hAnsi="Times New Roman" w:cs="Times New Roman"/>
          <w:b/>
          <w:color w:val="auto"/>
          <w:sz w:val="28"/>
          <w:szCs w:val="28"/>
        </w:rPr>
        <w:t>6.</w:t>
      </w:r>
      <w:r w:rsidR="00013340" w:rsidRPr="00A97E3B">
        <w:rPr>
          <w:rFonts w:ascii="Times New Roman" w:hAnsi="Times New Roman" w:cs="Times New Roman"/>
          <w:b/>
          <w:color w:val="auto"/>
          <w:sz w:val="28"/>
          <w:szCs w:val="28"/>
        </w:rPr>
        <w:t>5</w:t>
      </w:r>
      <w:r w:rsidRPr="00A97E3B">
        <w:rPr>
          <w:rFonts w:ascii="Times New Roman" w:hAnsi="Times New Roman" w:cs="Times New Roman"/>
          <w:b/>
          <w:color w:val="auto"/>
          <w:sz w:val="28"/>
          <w:szCs w:val="28"/>
        </w:rPr>
        <w:t xml:space="preserve">. Работа с родителями </w:t>
      </w:r>
      <w:r w:rsidRPr="00A97E3B">
        <w:rPr>
          <w:rFonts w:ascii="Times New Roman" w:hAnsi="Times New Roman" w:cs="Times New Roman"/>
          <w:i/>
          <w:color w:val="auto"/>
          <w:sz w:val="28"/>
          <w:szCs w:val="28"/>
        </w:rPr>
        <w:t>(Приложение 6)</w:t>
      </w:r>
    </w:p>
    <w:p w:rsidR="00EE56CE" w:rsidRPr="00A97E3B" w:rsidRDefault="00EE56CE" w:rsidP="00EE56CE">
      <w:pPr>
        <w:ind w:firstLine="709"/>
        <w:jc w:val="both"/>
        <w:rPr>
          <w:rFonts w:ascii="Times New Roman" w:hAnsi="Times New Roman" w:cs="Times New Roman"/>
          <w:color w:val="auto"/>
          <w:sz w:val="28"/>
          <w:szCs w:val="28"/>
        </w:rPr>
      </w:pP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Проводится:</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 оказание анимационных услуг (проведения праздников, выставок, развлечений, экскурсий). </w:t>
      </w:r>
    </w:p>
    <w:p w:rsidR="002159F7" w:rsidRPr="00A97E3B" w:rsidRDefault="00EE56CE" w:rsidP="002159F7">
      <w:pPr>
        <w:ind w:firstLine="709"/>
        <w:jc w:val="both"/>
        <w:rPr>
          <w:rFonts w:ascii="Times New Roman" w:hAnsi="Times New Roman" w:cs="Times New Roman"/>
          <w:color w:val="auto"/>
          <w:sz w:val="28"/>
          <w:szCs w:val="28"/>
        </w:rPr>
      </w:pPr>
      <w:proofErr w:type="gramStart"/>
      <w:r w:rsidRPr="00A97E3B">
        <w:rPr>
          <w:rFonts w:ascii="Times New Roman" w:hAnsi="Times New Roman" w:cs="Times New Roman"/>
          <w:color w:val="auto"/>
          <w:sz w:val="28"/>
          <w:szCs w:val="28"/>
        </w:rPr>
        <w:t>-</w:t>
      </w:r>
      <w:r w:rsidR="001116FB"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 xml:space="preserve">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 </w:t>
      </w:r>
      <w:proofErr w:type="gramEnd"/>
    </w:p>
    <w:p w:rsidR="006D1935" w:rsidRPr="00A97E3B" w:rsidRDefault="002159F7" w:rsidP="006D1935">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информационно-просве</w:t>
      </w:r>
      <w:r w:rsidR="006D1935" w:rsidRPr="00A97E3B">
        <w:rPr>
          <w:rFonts w:ascii="Times New Roman" w:hAnsi="Times New Roman" w:cs="Times New Roman"/>
          <w:color w:val="auto"/>
          <w:sz w:val="28"/>
          <w:szCs w:val="28"/>
        </w:rPr>
        <w:t>тительская работа с родителями:</w:t>
      </w:r>
    </w:p>
    <w:p w:rsidR="006D1935" w:rsidRPr="00A97E3B" w:rsidRDefault="002159F7" w:rsidP="006D1935">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индивидуальные беседы, консультации, в т</w:t>
      </w:r>
      <w:r w:rsidR="006D1935" w:rsidRPr="00A97E3B">
        <w:rPr>
          <w:rFonts w:ascii="Times New Roman" w:hAnsi="Times New Roman" w:cs="Times New Roman"/>
          <w:color w:val="auto"/>
          <w:sz w:val="28"/>
          <w:szCs w:val="28"/>
        </w:rPr>
        <w:t>ом числе по телефону - 372 чел.</w:t>
      </w:r>
    </w:p>
    <w:p w:rsidR="006D1935" w:rsidRPr="00A97E3B" w:rsidRDefault="002159F7" w:rsidP="006D1935">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 </w:t>
      </w:r>
      <w:r w:rsidR="006D1935" w:rsidRPr="00A97E3B">
        <w:rPr>
          <w:rFonts w:ascii="Times New Roman" w:hAnsi="Times New Roman" w:cs="Times New Roman"/>
          <w:color w:val="auto"/>
          <w:sz w:val="28"/>
          <w:szCs w:val="28"/>
        </w:rPr>
        <w:t>р</w:t>
      </w:r>
      <w:r w:rsidRPr="00A97E3B">
        <w:rPr>
          <w:rFonts w:ascii="Times New Roman" w:hAnsi="Times New Roman" w:cs="Times New Roman"/>
          <w:color w:val="auto"/>
          <w:sz w:val="28"/>
          <w:szCs w:val="28"/>
        </w:rPr>
        <w:t>аспространение памяток, буклетов, в том числе посредством приложения мессенджер Viber (группа "Сл</w:t>
      </w:r>
      <w:r w:rsidR="006D1935" w:rsidRPr="00A97E3B">
        <w:rPr>
          <w:rFonts w:ascii="Times New Roman" w:hAnsi="Times New Roman" w:cs="Times New Roman"/>
          <w:color w:val="auto"/>
          <w:sz w:val="28"/>
          <w:szCs w:val="28"/>
        </w:rPr>
        <w:t xml:space="preserve">ужба домашнего визитирования") </w:t>
      </w:r>
    </w:p>
    <w:p w:rsidR="002159F7" w:rsidRPr="00A97E3B" w:rsidRDefault="002159F7" w:rsidP="006D1935">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 </w:t>
      </w:r>
      <w:r w:rsidR="006D1935" w:rsidRPr="00A97E3B">
        <w:rPr>
          <w:rFonts w:ascii="Times New Roman" w:hAnsi="Times New Roman" w:cs="Times New Roman"/>
          <w:color w:val="auto"/>
          <w:sz w:val="28"/>
          <w:szCs w:val="28"/>
        </w:rPr>
        <w:t>а</w:t>
      </w:r>
      <w:r w:rsidRPr="00A97E3B">
        <w:rPr>
          <w:rFonts w:ascii="Times New Roman" w:hAnsi="Times New Roman" w:cs="Times New Roman"/>
          <w:color w:val="auto"/>
          <w:sz w:val="28"/>
          <w:szCs w:val="28"/>
        </w:rPr>
        <w:t>нкетирование, опрос: "Удовлетворенность качеством оказания социальных услуг" (в т.ч. работой отделения диагностики, службой домашнего визитирования). Анализ полученных результатов показал, высокую степень удовлетворенности предоставлением социальных услуг (100%), что обусловлено высоким уровнем профессиональной компетентности сотрудников (в т.ч. сотрудников отделения, службы домашнего визитирования), культурой общения.</w:t>
      </w:r>
    </w:p>
    <w:p w:rsidR="006D1935" w:rsidRPr="00A97E3B" w:rsidRDefault="00F0718F" w:rsidP="006D1935">
      <w:pPr>
        <w:pStyle w:val="ac"/>
        <w:ind w:firstLine="709"/>
        <w:jc w:val="both"/>
        <w:rPr>
          <w:rFonts w:ascii="Times New Roman" w:cs="Times New Roman"/>
          <w:sz w:val="28"/>
          <w:szCs w:val="28"/>
        </w:rPr>
      </w:pPr>
      <w:r w:rsidRPr="00A97E3B">
        <w:rPr>
          <w:rFonts w:ascii="Times New Roman" w:cs="Times New Roman"/>
          <w:sz w:val="28"/>
          <w:szCs w:val="28"/>
        </w:rPr>
        <w:t xml:space="preserve"> </w:t>
      </w:r>
      <w:r w:rsidR="0042021B" w:rsidRPr="00A97E3B">
        <w:rPr>
          <w:rFonts w:ascii="Times New Roman" w:cs="Times New Roman"/>
          <w:sz w:val="28"/>
          <w:szCs w:val="28"/>
        </w:rPr>
        <w:t xml:space="preserve"> </w:t>
      </w:r>
      <w:r w:rsidR="002159F7" w:rsidRPr="00A97E3B">
        <w:rPr>
          <w:rFonts w:ascii="Times New Roman" w:cs="Times New Roman"/>
          <w:sz w:val="28"/>
          <w:szCs w:val="28"/>
        </w:rPr>
        <w:t>- Патронат семей. С целью установления и поддержания длительных связей с семьей, своевременного выявления ее проблемных ситуаций и оказания незамедлительной помощи, специалистами осуществляется патронат семей, воспитывающих детей – инвалидов.</w:t>
      </w:r>
    </w:p>
    <w:p w:rsidR="002159F7" w:rsidRPr="00A97E3B" w:rsidRDefault="002159F7" w:rsidP="006D1935">
      <w:pPr>
        <w:pStyle w:val="ac"/>
        <w:ind w:firstLine="709"/>
        <w:jc w:val="both"/>
        <w:rPr>
          <w:rFonts w:ascii="Times New Roman" w:eastAsia="SimSun" w:cs="Times New Roman"/>
          <w:kern w:val="1"/>
          <w:sz w:val="28"/>
          <w:szCs w:val="28"/>
        </w:rPr>
      </w:pPr>
      <w:r w:rsidRPr="00A97E3B">
        <w:rPr>
          <w:rFonts w:ascii="Times New Roman" w:cs="Times New Roman"/>
          <w:sz w:val="28"/>
          <w:szCs w:val="28"/>
        </w:rPr>
        <w:t>За отчетный период, совместно со специалистом по работе с семьей Службы социального сопровождения, осуществлено 9 совместных выездов, посетили 25 семей, нуждающихся в социальном обслуживании (вручение уведомлений).</w:t>
      </w:r>
    </w:p>
    <w:p w:rsidR="00EE56CE" w:rsidRPr="00A97E3B" w:rsidRDefault="00EE56CE" w:rsidP="00EE56CE">
      <w:pPr>
        <w:ind w:firstLine="709"/>
        <w:jc w:val="both"/>
        <w:rPr>
          <w:rFonts w:ascii="Times New Roman" w:hAnsi="Times New Roman" w:cs="Times New Roman"/>
          <w:b/>
          <w:color w:val="auto"/>
          <w:sz w:val="28"/>
          <w:szCs w:val="28"/>
        </w:rPr>
      </w:pPr>
    </w:p>
    <w:p w:rsidR="00EE56CE" w:rsidRPr="00A97E3B" w:rsidRDefault="00EE56CE" w:rsidP="00EE56CE">
      <w:pPr>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6.</w:t>
      </w:r>
      <w:r w:rsidR="00013340" w:rsidRPr="00A97E3B">
        <w:rPr>
          <w:rFonts w:ascii="Times New Roman" w:hAnsi="Times New Roman" w:cs="Times New Roman"/>
          <w:b/>
          <w:color w:val="auto"/>
          <w:sz w:val="28"/>
          <w:szCs w:val="28"/>
        </w:rPr>
        <w:t>6</w:t>
      </w:r>
      <w:r w:rsidRPr="00A97E3B">
        <w:rPr>
          <w:rFonts w:ascii="Times New Roman" w:hAnsi="Times New Roman" w:cs="Times New Roman"/>
          <w:b/>
          <w:color w:val="auto"/>
          <w:sz w:val="28"/>
          <w:szCs w:val="28"/>
        </w:rPr>
        <w:t>. Взаимодействие с получателями социальных услуг</w:t>
      </w:r>
    </w:p>
    <w:p w:rsidR="00EE56CE" w:rsidRPr="00A97E3B" w:rsidRDefault="00EE56CE" w:rsidP="00EE56CE">
      <w:pPr>
        <w:jc w:val="both"/>
        <w:rPr>
          <w:rFonts w:ascii="Times New Roman" w:hAnsi="Times New Roman" w:cs="Times New Roman"/>
          <w:b/>
          <w:color w:val="auto"/>
          <w:sz w:val="28"/>
          <w:szCs w:val="28"/>
        </w:rPr>
      </w:pPr>
    </w:p>
    <w:p w:rsidR="00EE56CE" w:rsidRPr="00A97E3B" w:rsidRDefault="00EE56CE" w:rsidP="00EE56CE">
      <w:pPr>
        <w:pStyle w:val="a9"/>
        <w:ind w:left="0" w:firstLine="709"/>
        <w:jc w:val="both"/>
        <w:rPr>
          <w:sz w:val="28"/>
          <w:szCs w:val="28"/>
        </w:rPr>
      </w:pPr>
      <w:r w:rsidRPr="00A97E3B">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обслуживания, в учреждении проводится анкетирование.</w:t>
      </w:r>
    </w:p>
    <w:p w:rsidR="00EE56CE" w:rsidRPr="00A97E3B" w:rsidRDefault="00EE56CE" w:rsidP="00EE56CE">
      <w:pPr>
        <w:pStyle w:val="a9"/>
        <w:ind w:left="0" w:firstLine="709"/>
        <w:jc w:val="right"/>
        <w:rPr>
          <w:i/>
        </w:rPr>
      </w:pPr>
      <w:r w:rsidRPr="00A97E3B">
        <w:rPr>
          <w:i/>
        </w:rPr>
        <w:t>Таблица 2</w:t>
      </w:r>
      <w:r w:rsidR="008F59B1" w:rsidRPr="00A97E3B">
        <w:rPr>
          <w:i/>
        </w:rPr>
        <w:t>3</w:t>
      </w:r>
    </w:p>
    <w:p w:rsidR="00EE56CE" w:rsidRPr="00A97E3B" w:rsidRDefault="00EE56CE" w:rsidP="00EE56CE">
      <w:pPr>
        <w:pStyle w:val="a9"/>
        <w:ind w:left="0" w:firstLine="709"/>
        <w:jc w:val="right"/>
        <w:rPr>
          <w:i/>
          <w:sz w:val="28"/>
          <w:szCs w:val="28"/>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778"/>
        <w:gridCol w:w="2824"/>
      </w:tblGrid>
      <w:tr w:rsidR="00A97E3B" w:rsidRPr="00A97E3B" w:rsidTr="006D1935">
        <w:trPr>
          <w:trHeight w:val="382"/>
        </w:trPr>
        <w:tc>
          <w:tcPr>
            <w:tcW w:w="2093" w:type="dxa"/>
            <w:vMerge w:val="restart"/>
          </w:tcPr>
          <w:p w:rsidR="006D1935" w:rsidRPr="00A97E3B" w:rsidRDefault="006D1935" w:rsidP="004E52B8">
            <w:pPr>
              <w:pStyle w:val="a9"/>
              <w:ind w:left="0"/>
              <w:jc w:val="center"/>
              <w:rPr>
                <w:sz w:val="20"/>
                <w:szCs w:val="20"/>
              </w:rPr>
            </w:pPr>
            <w:r w:rsidRPr="00A97E3B">
              <w:rPr>
                <w:sz w:val="20"/>
                <w:szCs w:val="20"/>
              </w:rPr>
              <w:t>Период</w:t>
            </w:r>
          </w:p>
        </w:tc>
        <w:tc>
          <w:tcPr>
            <w:tcW w:w="4778" w:type="dxa"/>
            <w:vMerge w:val="restart"/>
          </w:tcPr>
          <w:p w:rsidR="006D1935" w:rsidRPr="00A97E3B" w:rsidRDefault="006D1935" w:rsidP="004E52B8">
            <w:pPr>
              <w:pStyle w:val="a9"/>
              <w:ind w:left="0"/>
              <w:jc w:val="center"/>
              <w:rPr>
                <w:sz w:val="20"/>
                <w:szCs w:val="20"/>
              </w:rPr>
            </w:pPr>
            <w:proofErr w:type="gramStart"/>
            <w:r w:rsidRPr="00A97E3B">
              <w:rPr>
                <w:sz w:val="20"/>
                <w:szCs w:val="20"/>
              </w:rPr>
              <w:t>Обслуженные</w:t>
            </w:r>
            <w:proofErr w:type="gramEnd"/>
            <w:r w:rsidRPr="00A97E3B">
              <w:rPr>
                <w:sz w:val="20"/>
                <w:szCs w:val="20"/>
              </w:rPr>
              <w:t xml:space="preserve"> за отчетный период</w:t>
            </w:r>
          </w:p>
        </w:tc>
        <w:tc>
          <w:tcPr>
            <w:tcW w:w="2824" w:type="dxa"/>
            <w:vMerge w:val="restart"/>
          </w:tcPr>
          <w:p w:rsidR="006D1935" w:rsidRPr="00A97E3B" w:rsidRDefault="006D1935" w:rsidP="004E52B8">
            <w:pPr>
              <w:pStyle w:val="a9"/>
              <w:ind w:left="0"/>
              <w:jc w:val="center"/>
              <w:rPr>
                <w:sz w:val="20"/>
                <w:szCs w:val="20"/>
              </w:rPr>
            </w:pPr>
            <w:r w:rsidRPr="00A97E3B">
              <w:rPr>
                <w:sz w:val="20"/>
                <w:szCs w:val="20"/>
              </w:rPr>
              <w:t>В анкетировании приняли участие</w:t>
            </w:r>
          </w:p>
        </w:tc>
      </w:tr>
      <w:tr w:rsidR="00A97E3B" w:rsidRPr="00A97E3B" w:rsidTr="006D1935">
        <w:trPr>
          <w:trHeight w:val="381"/>
        </w:trPr>
        <w:tc>
          <w:tcPr>
            <w:tcW w:w="2093" w:type="dxa"/>
            <w:vMerge/>
          </w:tcPr>
          <w:p w:rsidR="006D1935" w:rsidRPr="00A97E3B" w:rsidRDefault="006D1935" w:rsidP="004E52B8">
            <w:pPr>
              <w:pStyle w:val="a9"/>
              <w:ind w:left="0"/>
              <w:jc w:val="both"/>
              <w:rPr>
                <w:sz w:val="20"/>
                <w:szCs w:val="20"/>
              </w:rPr>
            </w:pPr>
          </w:p>
        </w:tc>
        <w:tc>
          <w:tcPr>
            <w:tcW w:w="4778" w:type="dxa"/>
            <w:vMerge/>
          </w:tcPr>
          <w:p w:rsidR="006D1935" w:rsidRPr="00A97E3B" w:rsidRDefault="006D1935" w:rsidP="004E52B8">
            <w:pPr>
              <w:pStyle w:val="a9"/>
              <w:ind w:left="0"/>
              <w:jc w:val="center"/>
              <w:rPr>
                <w:sz w:val="20"/>
                <w:szCs w:val="20"/>
              </w:rPr>
            </w:pPr>
          </w:p>
        </w:tc>
        <w:tc>
          <w:tcPr>
            <w:tcW w:w="2824" w:type="dxa"/>
            <w:vMerge/>
          </w:tcPr>
          <w:p w:rsidR="006D1935" w:rsidRPr="00A97E3B" w:rsidRDefault="006D1935" w:rsidP="004E52B8">
            <w:pPr>
              <w:pStyle w:val="a9"/>
              <w:ind w:left="0"/>
              <w:jc w:val="center"/>
              <w:rPr>
                <w:sz w:val="20"/>
                <w:szCs w:val="20"/>
              </w:rPr>
            </w:pPr>
          </w:p>
        </w:tc>
      </w:tr>
      <w:tr w:rsidR="00A97E3B" w:rsidRPr="00A97E3B" w:rsidTr="006D1935">
        <w:trPr>
          <w:trHeight w:val="326"/>
        </w:trPr>
        <w:tc>
          <w:tcPr>
            <w:tcW w:w="2093" w:type="dxa"/>
          </w:tcPr>
          <w:p w:rsidR="006D1935" w:rsidRPr="00A97E3B" w:rsidRDefault="006D1935" w:rsidP="00DB28EC">
            <w:pPr>
              <w:pStyle w:val="a9"/>
              <w:ind w:left="0"/>
              <w:jc w:val="center"/>
              <w:rPr>
                <w:sz w:val="20"/>
                <w:szCs w:val="20"/>
                <w:highlight w:val="yellow"/>
              </w:rPr>
            </w:pPr>
            <w:r w:rsidRPr="00A97E3B">
              <w:rPr>
                <w:sz w:val="20"/>
                <w:szCs w:val="20"/>
              </w:rPr>
              <w:t>2020</w:t>
            </w:r>
          </w:p>
        </w:tc>
        <w:tc>
          <w:tcPr>
            <w:tcW w:w="4778" w:type="dxa"/>
          </w:tcPr>
          <w:p w:rsidR="006D1935" w:rsidRPr="00A97E3B" w:rsidRDefault="006D1935" w:rsidP="00BD5819">
            <w:pPr>
              <w:pStyle w:val="a9"/>
              <w:ind w:left="0"/>
              <w:jc w:val="center"/>
              <w:rPr>
                <w:sz w:val="20"/>
                <w:szCs w:val="20"/>
                <w:highlight w:val="yellow"/>
              </w:rPr>
            </w:pPr>
            <w:r w:rsidRPr="00A97E3B">
              <w:rPr>
                <w:sz w:val="20"/>
                <w:szCs w:val="20"/>
              </w:rPr>
              <w:t>610</w:t>
            </w:r>
          </w:p>
        </w:tc>
        <w:tc>
          <w:tcPr>
            <w:tcW w:w="2824" w:type="dxa"/>
          </w:tcPr>
          <w:p w:rsidR="006D1935" w:rsidRPr="00A97E3B" w:rsidRDefault="006D1935" w:rsidP="004E52B8">
            <w:pPr>
              <w:pStyle w:val="a9"/>
              <w:ind w:left="0"/>
              <w:jc w:val="center"/>
              <w:rPr>
                <w:sz w:val="20"/>
                <w:szCs w:val="20"/>
              </w:rPr>
            </w:pPr>
            <w:r w:rsidRPr="00A97E3B">
              <w:rPr>
                <w:sz w:val="20"/>
                <w:szCs w:val="20"/>
              </w:rPr>
              <w:t>44 (7,21%)</w:t>
            </w:r>
          </w:p>
        </w:tc>
      </w:tr>
      <w:tr w:rsidR="00A97E3B" w:rsidRPr="00A97E3B" w:rsidTr="006D1935">
        <w:trPr>
          <w:trHeight w:val="233"/>
        </w:trPr>
        <w:tc>
          <w:tcPr>
            <w:tcW w:w="2093" w:type="dxa"/>
          </w:tcPr>
          <w:p w:rsidR="006D1935" w:rsidRPr="00A97E3B" w:rsidRDefault="006D1935" w:rsidP="00DB28EC">
            <w:pPr>
              <w:pStyle w:val="a9"/>
              <w:ind w:left="0"/>
              <w:jc w:val="center"/>
              <w:rPr>
                <w:sz w:val="20"/>
                <w:szCs w:val="20"/>
              </w:rPr>
            </w:pPr>
            <w:r w:rsidRPr="00A97E3B">
              <w:rPr>
                <w:sz w:val="20"/>
                <w:szCs w:val="20"/>
              </w:rPr>
              <w:t>2021</w:t>
            </w:r>
          </w:p>
        </w:tc>
        <w:tc>
          <w:tcPr>
            <w:tcW w:w="4778" w:type="dxa"/>
          </w:tcPr>
          <w:p w:rsidR="006D1935" w:rsidRPr="00A97E3B" w:rsidRDefault="006D1935" w:rsidP="004E52B8">
            <w:pPr>
              <w:pStyle w:val="a9"/>
              <w:ind w:left="0"/>
              <w:jc w:val="center"/>
              <w:rPr>
                <w:sz w:val="20"/>
                <w:szCs w:val="20"/>
                <w:highlight w:val="yellow"/>
              </w:rPr>
            </w:pPr>
            <w:r w:rsidRPr="00A97E3B">
              <w:rPr>
                <w:sz w:val="20"/>
                <w:szCs w:val="20"/>
              </w:rPr>
              <w:t>686</w:t>
            </w:r>
          </w:p>
        </w:tc>
        <w:tc>
          <w:tcPr>
            <w:tcW w:w="2824" w:type="dxa"/>
          </w:tcPr>
          <w:p w:rsidR="006D1935" w:rsidRPr="00A97E3B" w:rsidRDefault="006D1935" w:rsidP="004E52B8">
            <w:pPr>
              <w:pStyle w:val="a9"/>
              <w:ind w:left="0"/>
              <w:jc w:val="center"/>
              <w:rPr>
                <w:sz w:val="20"/>
                <w:szCs w:val="20"/>
              </w:rPr>
            </w:pPr>
            <w:r w:rsidRPr="00A97E3B">
              <w:rPr>
                <w:sz w:val="20"/>
                <w:szCs w:val="20"/>
              </w:rPr>
              <w:t>35 (5,10%)</w:t>
            </w:r>
          </w:p>
        </w:tc>
      </w:tr>
      <w:tr w:rsidR="00A97E3B" w:rsidRPr="00A97E3B" w:rsidTr="006D1935">
        <w:trPr>
          <w:trHeight w:val="233"/>
        </w:trPr>
        <w:tc>
          <w:tcPr>
            <w:tcW w:w="2093" w:type="dxa"/>
          </w:tcPr>
          <w:p w:rsidR="006D1935" w:rsidRPr="00A97E3B" w:rsidRDefault="006D1935" w:rsidP="00B50070">
            <w:pPr>
              <w:pStyle w:val="a9"/>
              <w:ind w:left="0"/>
              <w:jc w:val="center"/>
              <w:rPr>
                <w:sz w:val="20"/>
                <w:szCs w:val="20"/>
              </w:rPr>
            </w:pPr>
            <w:r w:rsidRPr="00A97E3B">
              <w:rPr>
                <w:sz w:val="20"/>
                <w:szCs w:val="20"/>
              </w:rPr>
              <w:t>2022</w:t>
            </w:r>
          </w:p>
        </w:tc>
        <w:tc>
          <w:tcPr>
            <w:tcW w:w="4778" w:type="dxa"/>
          </w:tcPr>
          <w:p w:rsidR="006D1935" w:rsidRPr="00A97E3B" w:rsidRDefault="006D1935" w:rsidP="004E52B8">
            <w:pPr>
              <w:pStyle w:val="a9"/>
              <w:ind w:left="0"/>
              <w:jc w:val="center"/>
              <w:rPr>
                <w:sz w:val="20"/>
                <w:szCs w:val="20"/>
              </w:rPr>
            </w:pPr>
            <w:r w:rsidRPr="00A97E3B">
              <w:rPr>
                <w:sz w:val="20"/>
                <w:szCs w:val="20"/>
              </w:rPr>
              <w:t>605</w:t>
            </w:r>
          </w:p>
        </w:tc>
        <w:tc>
          <w:tcPr>
            <w:tcW w:w="2824" w:type="dxa"/>
          </w:tcPr>
          <w:p w:rsidR="006D1935" w:rsidRPr="00A97E3B" w:rsidRDefault="006D1935" w:rsidP="004E52B8">
            <w:pPr>
              <w:pStyle w:val="a9"/>
              <w:ind w:left="0"/>
              <w:jc w:val="center"/>
              <w:rPr>
                <w:sz w:val="20"/>
                <w:szCs w:val="20"/>
              </w:rPr>
            </w:pPr>
            <w:r w:rsidRPr="00A97E3B">
              <w:rPr>
                <w:sz w:val="20"/>
                <w:szCs w:val="20"/>
              </w:rPr>
              <w:t>30 (4,95%)</w:t>
            </w:r>
          </w:p>
        </w:tc>
      </w:tr>
    </w:tbl>
    <w:p w:rsidR="00013340" w:rsidRPr="00A97E3B" w:rsidRDefault="00013340" w:rsidP="00013340">
      <w:pPr>
        <w:pStyle w:val="a9"/>
        <w:ind w:left="0" w:firstLine="709"/>
        <w:jc w:val="both"/>
        <w:rPr>
          <w:sz w:val="28"/>
          <w:szCs w:val="28"/>
        </w:rPr>
      </w:pP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013340" w:rsidRPr="00A97E3B" w:rsidRDefault="00013340" w:rsidP="00013340">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Анализ по итогам анкетирования удовлетворенности качеством оказания социальных услуг законных   представителей несовершеннолетних получателей социальных услуг в бюджетном учреждении Ханты-Мансийского автономного округа – Югры «Ханты-Мансийский реабилитационный центр» (далее – учреждение) размещен на официальном сайте учреждения во вкладке информация об учреждении </w:t>
      </w:r>
      <w:hyperlink r:id="rId21" w:history="1">
        <w:r w:rsidRPr="00A97E3B">
          <w:rPr>
            <w:rStyle w:val="a8"/>
            <w:rFonts w:ascii="Times New Roman" w:hAnsi="Times New Roman" w:cs="Times New Roman"/>
            <w:color w:val="auto"/>
            <w:sz w:val="28"/>
            <w:szCs w:val="28"/>
          </w:rPr>
          <w:t>https://hmrcd.ru/?page_id=7007</w:t>
        </w:r>
      </w:hyperlink>
      <w:r w:rsidRPr="00A97E3B">
        <w:rPr>
          <w:rFonts w:ascii="Times New Roman" w:hAnsi="Times New Roman" w:cs="Times New Roman"/>
          <w:color w:val="auto"/>
          <w:sz w:val="28"/>
          <w:szCs w:val="28"/>
        </w:rPr>
        <w:t xml:space="preserve">.   </w:t>
      </w:r>
    </w:p>
    <w:p w:rsidR="00EE56CE" w:rsidRPr="00A97E3B" w:rsidRDefault="00EE56CE" w:rsidP="00EE56CE">
      <w:pPr>
        <w:pStyle w:val="a9"/>
        <w:ind w:left="0" w:firstLine="709"/>
        <w:jc w:val="both"/>
        <w:rPr>
          <w:sz w:val="28"/>
          <w:szCs w:val="28"/>
        </w:rPr>
      </w:pPr>
      <w:r w:rsidRPr="00A97E3B">
        <w:rPr>
          <w:sz w:val="28"/>
          <w:szCs w:val="28"/>
        </w:rPr>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013340" w:rsidRPr="00A97E3B" w:rsidRDefault="00013340" w:rsidP="00013340">
      <w:pPr>
        <w:pStyle w:val="a9"/>
        <w:ind w:left="0" w:firstLine="709"/>
        <w:jc w:val="both"/>
        <w:rPr>
          <w:sz w:val="28"/>
          <w:szCs w:val="28"/>
        </w:rPr>
      </w:pPr>
      <w:r w:rsidRPr="00A97E3B">
        <w:rPr>
          <w:sz w:val="28"/>
          <w:szCs w:val="28"/>
        </w:rPr>
        <w:lastRenderedPageBreak/>
        <w:t xml:space="preserve">Родители получателей социальных услуг имеют возможность  оставить отзывы в родительских группах мессенджера Viber, на сайте </w:t>
      </w:r>
      <w:hyperlink r:id="rId22" w:history="1">
        <w:r w:rsidRPr="00A97E3B">
          <w:rPr>
            <w:rStyle w:val="a8"/>
            <w:color w:val="auto"/>
            <w:sz w:val="28"/>
            <w:szCs w:val="28"/>
          </w:rPr>
          <w:t>www.bus.gov.ru</w:t>
        </w:r>
      </w:hyperlink>
      <w:r w:rsidRPr="00A97E3B">
        <w:rPr>
          <w:sz w:val="28"/>
          <w:szCs w:val="28"/>
        </w:rPr>
        <w:t>. Информация о полученных отзывах размещается в социальных сетях.</w:t>
      </w:r>
    </w:p>
    <w:p w:rsidR="002B23C5" w:rsidRPr="00A97E3B" w:rsidRDefault="002B23C5" w:rsidP="00013340">
      <w:pPr>
        <w:ind w:firstLine="709"/>
        <w:jc w:val="center"/>
        <w:rPr>
          <w:rFonts w:ascii="Times New Roman" w:hAnsi="Times New Roman" w:cs="Times New Roman"/>
          <w:b/>
          <w:color w:val="auto"/>
        </w:rPr>
      </w:pPr>
    </w:p>
    <w:p w:rsidR="00013340" w:rsidRPr="00A97E3B" w:rsidRDefault="00013340" w:rsidP="00013340">
      <w:pPr>
        <w:ind w:firstLine="709"/>
        <w:jc w:val="center"/>
        <w:rPr>
          <w:rFonts w:ascii="Times New Roman" w:hAnsi="Times New Roman" w:cs="Times New Roman"/>
          <w:b/>
          <w:color w:val="auto"/>
        </w:rPr>
      </w:pPr>
      <w:r w:rsidRPr="00A97E3B">
        <w:rPr>
          <w:rFonts w:ascii="Times New Roman" w:hAnsi="Times New Roman" w:cs="Times New Roman"/>
          <w:b/>
          <w:color w:val="auto"/>
        </w:rPr>
        <w:t>Отзывы получателей социальных услуг</w:t>
      </w:r>
    </w:p>
    <w:p w:rsidR="00013340" w:rsidRPr="00A97E3B" w:rsidRDefault="00013340" w:rsidP="00013340">
      <w:pPr>
        <w:ind w:firstLine="709"/>
        <w:jc w:val="center"/>
        <w:rPr>
          <w:rFonts w:ascii="Times New Roman" w:hAnsi="Times New Roman" w:cs="Times New Roman"/>
          <w:b/>
          <w:color w:val="auto"/>
        </w:rPr>
      </w:pPr>
      <w:r w:rsidRPr="00A97E3B">
        <w:rPr>
          <w:rFonts w:ascii="Times New Roman" w:hAnsi="Times New Roman" w:cs="Times New Roman"/>
          <w:b/>
          <w:color w:val="auto"/>
        </w:rPr>
        <w:t xml:space="preserve"> </w:t>
      </w:r>
    </w:p>
    <w:tbl>
      <w:tblPr>
        <w:tblW w:w="10808" w:type="dxa"/>
        <w:tblInd w:w="-743" w:type="dxa"/>
        <w:tblLayout w:type="fixed"/>
        <w:tblLook w:val="0000" w:firstRow="0" w:lastRow="0" w:firstColumn="0" w:lastColumn="0" w:noHBand="0" w:noVBand="0"/>
      </w:tblPr>
      <w:tblGrid>
        <w:gridCol w:w="2303"/>
        <w:gridCol w:w="3899"/>
        <w:gridCol w:w="2055"/>
        <w:gridCol w:w="2551"/>
      </w:tblGrid>
      <w:tr w:rsidR="00013340" w:rsidRPr="00A97E3B" w:rsidTr="00F14E4E">
        <w:trPr>
          <w:trHeight w:val="582"/>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Год</w:t>
            </w:r>
          </w:p>
        </w:tc>
        <w:tc>
          <w:tcPr>
            <w:tcW w:w="3899"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A97E3B" w:rsidRDefault="00013340" w:rsidP="00F14E4E">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Количество выраженных мнений (отзывов), из них:</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13340" w:rsidRPr="00A97E3B" w:rsidRDefault="00013340" w:rsidP="00F14E4E">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Положительные отзывы</w:t>
            </w:r>
          </w:p>
        </w:tc>
        <w:tc>
          <w:tcPr>
            <w:tcW w:w="2551" w:type="dxa"/>
            <w:tcBorders>
              <w:top w:val="single" w:sz="4" w:space="0" w:color="auto"/>
              <w:left w:val="single" w:sz="4" w:space="0" w:color="auto"/>
              <w:bottom w:val="single" w:sz="4" w:space="0" w:color="auto"/>
              <w:right w:val="single" w:sz="4" w:space="0" w:color="000000"/>
            </w:tcBorders>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Отрицательные отзывы</w:t>
            </w:r>
          </w:p>
        </w:tc>
      </w:tr>
      <w:tr w:rsidR="00013340" w:rsidRPr="00A97E3B" w:rsidTr="00F14E4E">
        <w:trPr>
          <w:trHeight w:val="269"/>
        </w:trPr>
        <w:tc>
          <w:tcPr>
            <w:tcW w:w="2303" w:type="dxa"/>
            <w:vMerge w:val="restart"/>
            <w:tcBorders>
              <w:top w:val="single" w:sz="4" w:space="0" w:color="auto"/>
              <w:left w:val="single" w:sz="4" w:space="0" w:color="000000"/>
              <w:bottom w:val="single" w:sz="4" w:space="0" w:color="000000"/>
            </w:tcBorders>
            <w:shd w:val="clear" w:color="auto" w:fill="auto"/>
            <w:vAlign w:val="center"/>
          </w:tcPr>
          <w:p w:rsidR="00013340" w:rsidRPr="00A97E3B" w:rsidRDefault="006D1935" w:rsidP="00F14E4E">
            <w:pPr>
              <w:shd w:val="clear" w:color="auto" w:fill="FFFFFF"/>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2020</w:t>
            </w:r>
          </w:p>
        </w:tc>
        <w:tc>
          <w:tcPr>
            <w:tcW w:w="3899" w:type="dxa"/>
            <w:tcBorders>
              <w:top w:val="single" w:sz="4" w:space="0" w:color="auto"/>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Книга отзывов учреждения</w:t>
            </w:r>
          </w:p>
        </w:tc>
        <w:tc>
          <w:tcPr>
            <w:tcW w:w="2055" w:type="dxa"/>
            <w:tcBorders>
              <w:top w:val="single" w:sz="4" w:space="0" w:color="auto"/>
              <w:left w:val="single" w:sz="4" w:space="0" w:color="000000"/>
              <w:bottom w:val="single" w:sz="4" w:space="0" w:color="000000"/>
              <w:right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8</w:t>
            </w:r>
          </w:p>
        </w:tc>
        <w:tc>
          <w:tcPr>
            <w:tcW w:w="2551" w:type="dxa"/>
            <w:tcBorders>
              <w:top w:val="single" w:sz="4" w:space="0" w:color="auto"/>
              <w:left w:val="single" w:sz="4" w:space="0" w:color="000000"/>
              <w:bottom w:val="single" w:sz="4" w:space="0" w:color="000000"/>
              <w:right w:val="single" w:sz="4" w:space="0" w:color="000000"/>
            </w:tcBorders>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013340" w:rsidRPr="00A97E3B" w:rsidTr="00F14E4E">
        <w:trPr>
          <w:trHeight w:val="223"/>
        </w:trPr>
        <w:tc>
          <w:tcPr>
            <w:tcW w:w="2303" w:type="dxa"/>
            <w:vMerge/>
            <w:tcBorders>
              <w:top w:val="single" w:sz="18" w:space="0" w:color="000000"/>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56</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013340" w:rsidRPr="00A97E3B" w:rsidTr="00F14E4E">
        <w:trPr>
          <w:trHeight w:val="23"/>
        </w:trPr>
        <w:tc>
          <w:tcPr>
            <w:tcW w:w="2303" w:type="dxa"/>
            <w:vMerge/>
            <w:tcBorders>
              <w:top w:val="single" w:sz="18" w:space="0" w:color="000000"/>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A97E3B" w:rsidRDefault="00013340"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A97E3B" w:rsidRDefault="00013340"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0</w:t>
            </w:r>
          </w:p>
        </w:tc>
      </w:tr>
      <w:tr w:rsidR="00013340" w:rsidRPr="00A97E3B" w:rsidTr="00F14E4E">
        <w:trPr>
          <w:trHeight w:val="23"/>
        </w:trPr>
        <w:tc>
          <w:tcPr>
            <w:tcW w:w="2303" w:type="dxa"/>
            <w:vMerge/>
            <w:tcBorders>
              <w:top w:val="single" w:sz="18" w:space="0" w:color="000000"/>
              <w:left w:val="single" w:sz="4" w:space="0" w:color="000000"/>
              <w:bottom w:val="single" w:sz="4" w:space="0" w:color="auto"/>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013340" w:rsidRPr="00A97E3B" w:rsidRDefault="00013340"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Сайт www.bus.gov.ru</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340" w:rsidRPr="00A97E3B" w:rsidRDefault="00013340"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013340" w:rsidRPr="00A97E3B" w:rsidRDefault="00013340" w:rsidP="00F14E4E">
            <w:pPr>
              <w:pStyle w:val="msonormalmailrucssattributepostfixmailrucssattributepostfix"/>
              <w:spacing w:before="0" w:after="0"/>
              <w:jc w:val="center"/>
              <w:rPr>
                <w:sz w:val="20"/>
                <w:szCs w:val="20"/>
              </w:rPr>
            </w:pPr>
            <w:r w:rsidRPr="00A97E3B">
              <w:rPr>
                <w:sz w:val="20"/>
                <w:szCs w:val="20"/>
              </w:rPr>
              <w:t>0</w:t>
            </w:r>
          </w:p>
        </w:tc>
      </w:tr>
      <w:tr w:rsidR="00F2053C" w:rsidRPr="00A97E3B" w:rsidTr="00F14E4E">
        <w:trPr>
          <w:trHeight w:val="23"/>
        </w:trPr>
        <w:tc>
          <w:tcPr>
            <w:tcW w:w="2303" w:type="dxa"/>
            <w:vMerge w:val="restart"/>
            <w:tcBorders>
              <w:top w:val="single" w:sz="4" w:space="0" w:color="auto"/>
              <w:left w:val="single" w:sz="4" w:space="0" w:color="000000"/>
            </w:tcBorders>
            <w:shd w:val="clear" w:color="auto" w:fill="auto"/>
            <w:vAlign w:val="center"/>
          </w:tcPr>
          <w:p w:rsidR="00F2053C" w:rsidRPr="00A97E3B" w:rsidRDefault="006D1935" w:rsidP="00F14E4E">
            <w:pPr>
              <w:jc w:val="center"/>
              <w:rPr>
                <w:rFonts w:ascii="Times New Roman" w:hAnsi="Times New Roman" w:cs="Times New Roman"/>
                <w:b/>
                <w:color w:val="auto"/>
                <w:sz w:val="20"/>
                <w:szCs w:val="20"/>
              </w:rPr>
            </w:pPr>
            <w:r w:rsidRPr="00A97E3B">
              <w:rPr>
                <w:rFonts w:ascii="Times New Roman" w:hAnsi="Times New Roman" w:cs="Times New Roman"/>
                <w:b/>
                <w:color w:val="auto"/>
                <w:sz w:val="20"/>
                <w:szCs w:val="20"/>
              </w:rPr>
              <w:t>2021</w:t>
            </w: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Книга отзывов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A97E3B" w:rsidRDefault="00D31D23"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r w:rsidR="00A87CD1" w:rsidRPr="00A97E3B">
              <w:rPr>
                <w:rFonts w:ascii="Times New Roman" w:hAnsi="Times New Roman" w:cs="Times New Roman"/>
                <w:color w:val="auto"/>
                <w:sz w:val="20"/>
                <w:szCs w:val="20"/>
              </w:rPr>
              <w:t>0</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A97E3B" w:rsidRDefault="00A87CD1" w:rsidP="00F14E4E">
            <w:pPr>
              <w:pStyle w:val="msonormalmailrucssattributepostfixmailrucssattributepostfix"/>
              <w:spacing w:before="0" w:after="0"/>
              <w:jc w:val="center"/>
              <w:rPr>
                <w:sz w:val="20"/>
                <w:szCs w:val="20"/>
              </w:rPr>
            </w:pPr>
            <w:r w:rsidRPr="00A97E3B">
              <w:rPr>
                <w:sz w:val="20"/>
                <w:szCs w:val="20"/>
              </w:rPr>
              <w:t>0</w:t>
            </w:r>
          </w:p>
        </w:tc>
      </w:tr>
      <w:tr w:rsidR="00F2053C" w:rsidRPr="00A97E3B" w:rsidTr="00F14E4E">
        <w:trPr>
          <w:trHeight w:val="23"/>
        </w:trPr>
        <w:tc>
          <w:tcPr>
            <w:tcW w:w="2303" w:type="dxa"/>
            <w:vMerge/>
            <w:tcBorders>
              <w:left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A97E3B" w:rsidRDefault="00D31D23"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56</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A97E3B" w:rsidRDefault="00A87CD1" w:rsidP="00F14E4E">
            <w:pPr>
              <w:pStyle w:val="msonormalmailrucssattributepostfixmailrucssattributepostfix"/>
              <w:spacing w:before="0" w:after="0"/>
              <w:jc w:val="center"/>
              <w:rPr>
                <w:sz w:val="20"/>
                <w:szCs w:val="20"/>
              </w:rPr>
            </w:pPr>
            <w:r w:rsidRPr="00A97E3B">
              <w:rPr>
                <w:sz w:val="20"/>
                <w:szCs w:val="20"/>
              </w:rPr>
              <w:t>0</w:t>
            </w:r>
          </w:p>
        </w:tc>
      </w:tr>
      <w:tr w:rsidR="00F2053C" w:rsidRPr="00A97E3B" w:rsidTr="00F14E4E">
        <w:trPr>
          <w:trHeight w:val="23"/>
        </w:trPr>
        <w:tc>
          <w:tcPr>
            <w:tcW w:w="2303" w:type="dxa"/>
            <w:vMerge/>
            <w:tcBorders>
              <w:left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A97E3B" w:rsidRDefault="00F2053C"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11</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A97E3B" w:rsidRDefault="00F2053C" w:rsidP="00F14E4E">
            <w:pPr>
              <w:pStyle w:val="msonormalmailrucssattributepostfixmailrucssattributepostfix"/>
              <w:spacing w:before="0" w:after="0"/>
              <w:jc w:val="center"/>
              <w:rPr>
                <w:sz w:val="20"/>
                <w:szCs w:val="20"/>
              </w:rPr>
            </w:pPr>
            <w:r w:rsidRPr="00A97E3B">
              <w:rPr>
                <w:sz w:val="20"/>
                <w:szCs w:val="20"/>
              </w:rPr>
              <w:t>0</w:t>
            </w:r>
          </w:p>
        </w:tc>
      </w:tr>
      <w:tr w:rsidR="00F2053C" w:rsidRPr="00A97E3B" w:rsidTr="00F14E4E">
        <w:trPr>
          <w:trHeight w:val="23"/>
        </w:trPr>
        <w:tc>
          <w:tcPr>
            <w:tcW w:w="2303" w:type="dxa"/>
            <w:vMerge/>
            <w:tcBorders>
              <w:left w:val="single" w:sz="4" w:space="0" w:color="000000"/>
              <w:bottom w:val="single" w:sz="4" w:space="0" w:color="auto"/>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F2053C" w:rsidRPr="00A97E3B" w:rsidRDefault="00F2053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Сайт www.bus.gov.ru</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53C" w:rsidRPr="00A97E3B" w:rsidRDefault="00F2053C"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F2053C" w:rsidRPr="00A97E3B" w:rsidRDefault="00F2053C" w:rsidP="00F14E4E">
            <w:pPr>
              <w:pStyle w:val="msonormalmailrucssattributepostfixmailrucssattributepostfix"/>
              <w:spacing w:before="0" w:after="0"/>
              <w:jc w:val="center"/>
              <w:rPr>
                <w:sz w:val="20"/>
                <w:szCs w:val="20"/>
              </w:rPr>
            </w:pPr>
            <w:r w:rsidRPr="00A97E3B">
              <w:rPr>
                <w:sz w:val="20"/>
                <w:szCs w:val="20"/>
              </w:rPr>
              <w:t>0</w:t>
            </w:r>
          </w:p>
        </w:tc>
      </w:tr>
      <w:tr w:rsidR="003C77CC" w:rsidRPr="00A97E3B" w:rsidTr="00F14E4E">
        <w:trPr>
          <w:trHeight w:val="173"/>
        </w:trPr>
        <w:tc>
          <w:tcPr>
            <w:tcW w:w="2303" w:type="dxa"/>
            <w:tcBorders>
              <w:top w:val="single" w:sz="4" w:space="0" w:color="auto"/>
              <w:left w:val="single" w:sz="4" w:space="0" w:color="000000"/>
            </w:tcBorders>
            <w:shd w:val="clear" w:color="auto" w:fill="auto"/>
            <w:vAlign w:val="center"/>
          </w:tcPr>
          <w:p w:rsidR="003C77CC" w:rsidRPr="00A97E3B" w:rsidRDefault="006D1935" w:rsidP="00F14E4E">
            <w:pPr>
              <w:jc w:val="center"/>
              <w:rPr>
                <w:rFonts w:ascii="Times New Roman" w:hAnsi="Times New Roman" w:cs="Times New Roman"/>
                <w:color w:val="auto"/>
                <w:sz w:val="20"/>
                <w:szCs w:val="20"/>
              </w:rPr>
            </w:pPr>
            <w:r w:rsidRPr="00A97E3B">
              <w:rPr>
                <w:rFonts w:ascii="Times New Roman" w:hAnsi="Times New Roman" w:cs="Times New Roman"/>
                <w:b/>
                <w:color w:val="auto"/>
                <w:sz w:val="20"/>
                <w:szCs w:val="20"/>
              </w:rPr>
              <w:t>2022</w:t>
            </w: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Книга отзывов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A97E3B" w:rsidRDefault="00642CD5"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16</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A97E3B" w:rsidRDefault="00642CD5" w:rsidP="00F14E4E">
            <w:pPr>
              <w:pStyle w:val="msonormalmailrucssattributepostfixmailrucssattributepostfix"/>
              <w:spacing w:before="0" w:after="0"/>
              <w:jc w:val="center"/>
              <w:rPr>
                <w:sz w:val="20"/>
                <w:szCs w:val="20"/>
              </w:rPr>
            </w:pPr>
            <w:r w:rsidRPr="00A97E3B">
              <w:rPr>
                <w:sz w:val="20"/>
                <w:szCs w:val="20"/>
              </w:rPr>
              <w:t>0</w:t>
            </w:r>
          </w:p>
        </w:tc>
      </w:tr>
      <w:tr w:rsidR="003C77CC" w:rsidRPr="00A97E3B" w:rsidTr="00F14E4E">
        <w:trPr>
          <w:trHeight w:val="23"/>
        </w:trPr>
        <w:tc>
          <w:tcPr>
            <w:tcW w:w="2303" w:type="dxa"/>
            <w:tcBorders>
              <w:left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Мессенджер Viber</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A97E3B" w:rsidRDefault="00642CD5"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120</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A97E3B" w:rsidRDefault="00642CD5" w:rsidP="00F14E4E">
            <w:pPr>
              <w:pStyle w:val="msonormalmailrucssattributepostfixmailrucssattributepostfix"/>
              <w:spacing w:before="0" w:after="0"/>
              <w:jc w:val="center"/>
              <w:rPr>
                <w:sz w:val="20"/>
                <w:szCs w:val="20"/>
              </w:rPr>
            </w:pPr>
            <w:r w:rsidRPr="00A97E3B">
              <w:rPr>
                <w:sz w:val="20"/>
                <w:szCs w:val="20"/>
              </w:rPr>
              <w:t>0</w:t>
            </w:r>
          </w:p>
        </w:tc>
      </w:tr>
      <w:tr w:rsidR="003C77CC" w:rsidRPr="00A97E3B" w:rsidTr="00F14E4E">
        <w:trPr>
          <w:trHeight w:val="23"/>
        </w:trPr>
        <w:tc>
          <w:tcPr>
            <w:tcW w:w="2303" w:type="dxa"/>
            <w:tcBorders>
              <w:left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Официальный сайт учреждения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7CC" w:rsidRPr="00A97E3B" w:rsidRDefault="00642CD5"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w:t>
            </w:r>
          </w:p>
        </w:tc>
        <w:tc>
          <w:tcPr>
            <w:tcW w:w="2551" w:type="dxa"/>
            <w:tcBorders>
              <w:top w:val="single" w:sz="4" w:space="0" w:color="000000"/>
              <w:left w:val="single" w:sz="4" w:space="0" w:color="000000"/>
              <w:bottom w:val="single" w:sz="4" w:space="0" w:color="000000"/>
              <w:right w:val="single" w:sz="4" w:space="0" w:color="000000"/>
            </w:tcBorders>
            <w:vAlign w:val="center"/>
          </w:tcPr>
          <w:p w:rsidR="003C77CC" w:rsidRPr="00A97E3B" w:rsidRDefault="00642CD5" w:rsidP="00F14E4E">
            <w:pPr>
              <w:pStyle w:val="msonormalmailrucssattributepostfixmailrucssattributepostfix"/>
              <w:spacing w:before="0" w:after="0"/>
              <w:jc w:val="center"/>
              <w:rPr>
                <w:sz w:val="20"/>
                <w:szCs w:val="20"/>
              </w:rPr>
            </w:pPr>
            <w:r w:rsidRPr="00A97E3B">
              <w:rPr>
                <w:sz w:val="20"/>
                <w:szCs w:val="20"/>
              </w:rPr>
              <w:t>0</w:t>
            </w:r>
          </w:p>
        </w:tc>
      </w:tr>
      <w:tr w:rsidR="003C77CC" w:rsidRPr="00A97E3B" w:rsidTr="00F14E4E">
        <w:trPr>
          <w:trHeight w:val="23"/>
        </w:trPr>
        <w:tc>
          <w:tcPr>
            <w:tcW w:w="2303" w:type="dxa"/>
            <w:tcBorders>
              <w:left w:val="single" w:sz="4" w:space="0" w:color="000000"/>
              <w:bottom w:val="single" w:sz="4" w:space="0" w:color="000000"/>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p>
        </w:tc>
        <w:tc>
          <w:tcPr>
            <w:tcW w:w="3899" w:type="dxa"/>
            <w:tcBorders>
              <w:top w:val="single" w:sz="4" w:space="0" w:color="000000"/>
              <w:left w:val="single" w:sz="4" w:space="0" w:color="000000"/>
              <w:bottom w:val="single" w:sz="4" w:space="0" w:color="auto"/>
            </w:tcBorders>
            <w:shd w:val="clear" w:color="auto" w:fill="auto"/>
            <w:vAlign w:val="center"/>
          </w:tcPr>
          <w:p w:rsidR="003C77CC" w:rsidRPr="00A97E3B" w:rsidRDefault="003C77CC" w:rsidP="00F14E4E">
            <w:pPr>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Сайт www.bus.gov.ru</w:t>
            </w:r>
          </w:p>
        </w:tc>
        <w:tc>
          <w:tcPr>
            <w:tcW w:w="2055" w:type="dxa"/>
            <w:tcBorders>
              <w:top w:val="single" w:sz="4" w:space="0" w:color="000000"/>
              <w:left w:val="single" w:sz="4" w:space="0" w:color="000000"/>
              <w:bottom w:val="single" w:sz="4" w:space="0" w:color="auto"/>
              <w:right w:val="single" w:sz="4" w:space="0" w:color="000000"/>
            </w:tcBorders>
            <w:shd w:val="clear" w:color="auto" w:fill="auto"/>
            <w:vAlign w:val="center"/>
          </w:tcPr>
          <w:p w:rsidR="003C77CC" w:rsidRPr="00A97E3B" w:rsidRDefault="00642CD5" w:rsidP="00F14E4E">
            <w:pPr>
              <w:tabs>
                <w:tab w:val="center" w:pos="255"/>
              </w:tabs>
              <w:jc w:val="center"/>
              <w:rPr>
                <w:rFonts w:ascii="Times New Roman" w:hAnsi="Times New Roman" w:cs="Times New Roman"/>
                <w:color w:val="auto"/>
                <w:sz w:val="20"/>
                <w:szCs w:val="20"/>
              </w:rPr>
            </w:pPr>
            <w:r w:rsidRPr="00A97E3B">
              <w:rPr>
                <w:rFonts w:ascii="Times New Roman" w:hAnsi="Times New Roman" w:cs="Times New Roman"/>
                <w:color w:val="auto"/>
                <w:sz w:val="20"/>
                <w:szCs w:val="20"/>
              </w:rPr>
              <w:t>6</w:t>
            </w:r>
          </w:p>
        </w:tc>
        <w:tc>
          <w:tcPr>
            <w:tcW w:w="2551" w:type="dxa"/>
            <w:tcBorders>
              <w:top w:val="single" w:sz="4" w:space="0" w:color="000000"/>
              <w:left w:val="single" w:sz="4" w:space="0" w:color="000000"/>
              <w:bottom w:val="single" w:sz="4" w:space="0" w:color="auto"/>
              <w:right w:val="single" w:sz="4" w:space="0" w:color="000000"/>
            </w:tcBorders>
            <w:vAlign w:val="center"/>
          </w:tcPr>
          <w:p w:rsidR="003C77CC" w:rsidRPr="00A97E3B" w:rsidRDefault="00642CD5" w:rsidP="00F14E4E">
            <w:pPr>
              <w:pStyle w:val="msonormalmailrucssattributepostfixmailrucssattributepostfix"/>
              <w:spacing w:before="0" w:after="0"/>
              <w:jc w:val="center"/>
              <w:rPr>
                <w:sz w:val="20"/>
                <w:szCs w:val="20"/>
              </w:rPr>
            </w:pPr>
            <w:r w:rsidRPr="00A97E3B">
              <w:rPr>
                <w:sz w:val="20"/>
                <w:szCs w:val="20"/>
              </w:rPr>
              <w:t>0</w:t>
            </w:r>
          </w:p>
        </w:tc>
      </w:tr>
    </w:tbl>
    <w:p w:rsidR="00013340" w:rsidRPr="00A97E3B" w:rsidRDefault="00013340" w:rsidP="00013340">
      <w:pPr>
        <w:ind w:firstLine="709"/>
        <w:jc w:val="both"/>
        <w:rPr>
          <w:b/>
          <w:color w:val="auto"/>
          <w:sz w:val="28"/>
          <w:szCs w:val="28"/>
        </w:rPr>
      </w:pPr>
    </w:p>
    <w:p w:rsidR="00EE56CE" w:rsidRPr="00A97E3B" w:rsidRDefault="00EE56CE" w:rsidP="00EE56CE">
      <w:pPr>
        <w:ind w:firstLine="709"/>
        <w:jc w:val="both"/>
        <w:rPr>
          <w:rFonts w:ascii="Times New Roman" w:hAnsi="Times New Roman" w:cs="Times New Roman"/>
          <w:b/>
          <w:color w:val="auto"/>
          <w:sz w:val="28"/>
          <w:szCs w:val="28"/>
        </w:rPr>
      </w:pP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w:t>
      </w:r>
      <w:proofErr w:type="gramStart"/>
      <w:r w:rsidRPr="00A97E3B">
        <w:rPr>
          <w:rFonts w:ascii="Times New Roman" w:hAnsi="Times New Roman" w:cs="Times New Roman"/>
          <w:color w:val="auto"/>
          <w:sz w:val="28"/>
          <w:szCs w:val="28"/>
        </w:rPr>
        <w:t>результативности процессов системы менеджмента качества</w:t>
      </w:r>
      <w:proofErr w:type="gramEnd"/>
      <w:r w:rsidRPr="00A97E3B">
        <w:rPr>
          <w:rFonts w:ascii="Times New Roman" w:hAnsi="Times New Roman" w:cs="Times New Roman"/>
          <w:color w:val="auto"/>
          <w:sz w:val="28"/>
          <w:szCs w:val="28"/>
        </w:rPr>
        <w:t>»:</w:t>
      </w:r>
    </w:p>
    <w:p w:rsidR="00EE56CE" w:rsidRPr="00A97E3B" w:rsidRDefault="00EE56CE" w:rsidP="00EE56CE">
      <w:pPr>
        <w:ind w:firstLine="709"/>
        <w:jc w:val="both"/>
        <w:rPr>
          <w:rFonts w:ascii="Times New Roman" w:hAnsi="Times New Roman" w:cs="Times New Roman"/>
          <w:color w:val="auto"/>
          <w:sz w:val="22"/>
        </w:rPr>
      </w:pPr>
    </w:p>
    <w:p w:rsidR="00EE56CE" w:rsidRPr="00A97E3B" w:rsidRDefault="00EE56CE" w:rsidP="00EE56CE">
      <w:pPr>
        <w:ind w:firstLine="709"/>
        <w:jc w:val="right"/>
        <w:rPr>
          <w:rFonts w:ascii="Times New Roman" w:hAnsi="Times New Roman" w:cs="Times New Roman"/>
          <w:i/>
          <w:color w:val="auto"/>
          <w:sz w:val="22"/>
        </w:rPr>
      </w:pPr>
      <w:r w:rsidRPr="00A97E3B">
        <w:rPr>
          <w:rFonts w:ascii="Times New Roman" w:hAnsi="Times New Roman" w:cs="Times New Roman"/>
          <w:i/>
          <w:color w:val="auto"/>
          <w:sz w:val="22"/>
        </w:rPr>
        <w:t>Таблица 2</w:t>
      </w:r>
      <w:r w:rsidR="008F59B1" w:rsidRPr="00A97E3B">
        <w:rPr>
          <w:rFonts w:ascii="Times New Roman" w:hAnsi="Times New Roman" w:cs="Times New Roman"/>
          <w:i/>
          <w:color w:val="auto"/>
          <w:sz w:val="22"/>
        </w:rPr>
        <w:t>4</w:t>
      </w:r>
    </w:p>
    <w:p w:rsidR="00EE56CE" w:rsidRPr="00A97E3B" w:rsidRDefault="00EE56CE" w:rsidP="00A06CE4">
      <w:pPr>
        <w:jc w:val="right"/>
        <w:rPr>
          <w:color w:val="auto"/>
        </w:rPr>
      </w:pPr>
    </w:p>
    <w:tbl>
      <w:tblPr>
        <w:tblW w:w="0" w:type="auto"/>
        <w:tblInd w:w="-1036" w:type="dxa"/>
        <w:tblLayout w:type="fixed"/>
        <w:tblCellMar>
          <w:left w:w="0" w:type="dxa"/>
          <w:right w:w="0" w:type="dxa"/>
        </w:tblCellMar>
        <w:tblLook w:val="0000" w:firstRow="0" w:lastRow="0" w:firstColumn="0" w:lastColumn="0" w:noHBand="0" w:noVBand="0"/>
      </w:tblPr>
      <w:tblGrid>
        <w:gridCol w:w="811"/>
        <w:gridCol w:w="2297"/>
        <w:gridCol w:w="2404"/>
        <w:gridCol w:w="1517"/>
        <w:gridCol w:w="1756"/>
        <w:gridCol w:w="1318"/>
      </w:tblGrid>
      <w:tr w:rsidR="00A97E3B" w:rsidRPr="00A97E3B" w:rsidTr="006D1935">
        <w:trPr>
          <w:trHeight w:val="1235"/>
        </w:trPr>
        <w:tc>
          <w:tcPr>
            <w:tcW w:w="81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п/п</w:t>
            </w:r>
          </w:p>
        </w:tc>
        <w:tc>
          <w:tcPr>
            <w:tcW w:w="229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Наименование</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общего критерия Учреждения</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(целевые показатели)</w:t>
            </w:r>
          </w:p>
        </w:tc>
        <w:tc>
          <w:tcPr>
            <w:tcW w:w="2404"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A97E3B" w:rsidRDefault="00EE56CE" w:rsidP="004E52B8">
            <w:pPr>
              <w:jc w:val="center"/>
              <w:rPr>
                <w:rFonts w:ascii="Times New Roman" w:hAnsi="Times New Roman" w:cs="Times New Roman"/>
                <w:i/>
                <w:color w:val="auto"/>
              </w:rPr>
            </w:pP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i/>
                <w:color w:val="auto"/>
              </w:rPr>
              <w:t>Наименование</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i/>
                <w:color w:val="auto"/>
              </w:rPr>
              <w:t>процессного</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i/>
                <w:color w:val="auto"/>
              </w:rPr>
              <w:t>критерия</w:t>
            </w:r>
          </w:p>
        </w:tc>
        <w:tc>
          <w:tcPr>
            <w:tcW w:w="15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Единица</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измеренья</w:t>
            </w:r>
          </w:p>
          <w:p w:rsidR="00EE56CE" w:rsidRPr="00A97E3B" w:rsidRDefault="00EE56CE" w:rsidP="004E52B8">
            <w:pPr>
              <w:jc w:val="center"/>
              <w:rPr>
                <w:rFonts w:ascii="Times New Roman" w:hAnsi="Times New Roman" w:cs="Times New Roman"/>
                <w:b/>
                <w:color w:val="auto"/>
              </w:rPr>
            </w:pPr>
          </w:p>
        </w:tc>
        <w:tc>
          <w:tcPr>
            <w:tcW w:w="175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Плановая  величина</w:t>
            </w: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показателя</w:t>
            </w:r>
          </w:p>
        </w:tc>
        <w:tc>
          <w:tcPr>
            <w:tcW w:w="131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6D1935">
            <w:pPr>
              <w:jc w:val="center"/>
              <w:rPr>
                <w:rFonts w:ascii="Times New Roman" w:hAnsi="Times New Roman" w:cs="Times New Roman"/>
                <w:color w:val="auto"/>
              </w:rPr>
            </w:pPr>
            <w:r w:rsidRPr="00A97E3B">
              <w:rPr>
                <w:rFonts w:ascii="Times New Roman" w:hAnsi="Times New Roman" w:cs="Times New Roman"/>
                <w:b/>
                <w:color w:val="auto"/>
              </w:rPr>
              <w:t xml:space="preserve">Значения </w:t>
            </w:r>
          </w:p>
        </w:tc>
      </w:tr>
      <w:tr w:rsidR="00A97E3B" w:rsidRPr="00A97E3B" w:rsidTr="006D1935">
        <w:trPr>
          <w:trHeight w:val="738"/>
        </w:trPr>
        <w:tc>
          <w:tcPr>
            <w:tcW w:w="81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1</w:t>
            </w:r>
          </w:p>
        </w:tc>
        <w:tc>
          <w:tcPr>
            <w:tcW w:w="229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2</w:t>
            </w:r>
          </w:p>
        </w:tc>
        <w:tc>
          <w:tcPr>
            <w:tcW w:w="2404"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i/>
                <w:color w:val="auto"/>
              </w:rPr>
              <w:t>3</w:t>
            </w:r>
          </w:p>
        </w:tc>
        <w:tc>
          <w:tcPr>
            <w:tcW w:w="15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4</w:t>
            </w:r>
          </w:p>
        </w:tc>
        <w:tc>
          <w:tcPr>
            <w:tcW w:w="175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5</w:t>
            </w:r>
          </w:p>
          <w:p w:rsidR="00EE56CE" w:rsidRPr="00A97E3B" w:rsidRDefault="00EE56CE" w:rsidP="004E52B8">
            <w:pPr>
              <w:jc w:val="center"/>
              <w:rPr>
                <w:rFonts w:ascii="Times New Roman" w:hAnsi="Times New Roman" w:cs="Times New Roman"/>
                <w:b/>
                <w:color w:val="auto"/>
              </w:rPr>
            </w:pPr>
          </w:p>
        </w:tc>
        <w:tc>
          <w:tcPr>
            <w:tcW w:w="131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6</w:t>
            </w:r>
          </w:p>
        </w:tc>
      </w:tr>
      <w:tr w:rsidR="00A97E3B" w:rsidRPr="00A97E3B" w:rsidTr="006D1935">
        <w:trPr>
          <w:trHeight w:val="1477"/>
        </w:trPr>
        <w:tc>
          <w:tcPr>
            <w:tcW w:w="81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3.1.</w:t>
            </w:r>
          </w:p>
        </w:tc>
        <w:tc>
          <w:tcPr>
            <w:tcW w:w="2297"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Процесс управления социальными услугами</w:t>
            </w:r>
          </w:p>
        </w:tc>
        <w:tc>
          <w:tcPr>
            <w:tcW w:w="2404"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t>1. Численность граждан, получивших социальные услуги в полустационарной форме</w:t>
            </w:r>
          </w:p>
          <w:p w:rsidR="00EE56CE" w:rsidRPr="00A97E3B" w:rsidRDefault="00EE56CE" w:rsidP="004E52B8">
            <w:pPr>
              <w:jc w:val="center"/>
              <w:rPr>
                <w:rFonts w:ascii="Times New Roman" w:hAnsi="Times New Roman" w:cs="Times New Roman"/>
                <w:color w:val="auto"/>
              </w:rPr>
            </w:pPr>
          </w:p>
        </w:tc>
        <w:tc>
          <w:tcPr>
            <w:tcW w:w="15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t>чел.</w:t>
            </w:r>
          </w:p>
        </w:tc>
        <w:tc>
          <w:tcPr>
            <w:tcW w:w="175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850</w:t>
            </w:r>
          </w:p>
        </w:tc>
        <w:tc>
          <w:tcPr>
            <w:tcW w:w="131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A5A10" w:rsidP="004E52B8">
            <w:pPr>
              <w:jc w:val="center"/>
              <w:rPr>
                <w:rFonts w:ascii="Times New Roman" w:hAnsi="Times New Roman" w:cs="Times New Roman"/>
                <w:b/>
                <w:color w:val="auto"/>
              </w:rPr>
            </w:pPr>
            <w:r w:rsidRPr="00A97E3B">
              <w:rPr>
                <w:rFonts w:ascii="Times New Roman" w:hAnsi="Times New Roman" w:cs="Times New Roman"/>
                <w:b/>
                <w:color w:val="auto"/>
              </w:rPr>
              <w:t>805</w:t>
            </w:r>
          </w:p>
        </w:tc>
      </w:tr>
      <w:tr w:rsidR="00A97E3B" w:rsidRPr="00A97E3B" w:rsidTr="006D1935">
        <w:trPr>
          <w:trHeight w:val="129"/>
        </w:trPr>
        <w:tc>
          <w:tcPr>
            <w:tcW w:w="81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tc>
        <w:tc>
          <w:tcPr>
            <w:tcW w:w="2297"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tc>
        <w:tc>
          <w:tcPr>
            <w:tcW w:w="2404"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t xml:space="preserve">2. Численность граждан, получивших социальные услуги в форме социального обслуживания на </w:t>
            </w:r>
            <w:r w:rsidRPr="00A97E3B">
              <w:rPr>
                <w:rFonts w:ascii="Times New Roman" w:hAnsi="Times New Roman" w:cs="Times New Roman"/>
                <w:color w:val="auto"/>
              </w:rPr>
              <w:lastRenderedPageBreak/>
              <w:t>дому</w:t>
            </w:r>
          </w:p>
        </w:tc>
        <w:tc>
          <w:tcPr>
            <w:tcW w:w="15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lastRenderedPageBreak/>
              <w:t>чел.</w:t>
            </w:r>
          </w:p>
        </w:tc>
        <w:tc>
          <w:tcPr>
            <w:tcW w:w="175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50</w:t>
            </w:r>
          </w:p>
        </w:tc>
        <w:tc>
          <w:tcPr>
            <w:tcW w:w="131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A5A10" w:rsidP="004E52B8">
            <w:pPr>
              <w:jc w:val="center"/>
              <w:rPr>
                <w:rFonts w:ascii="Times New Roman" w:hAnsi="Times New Roman" w:cs="Times New Roman"/>
                <w:color w:val="auto"/>
              </w:rPr>
            </w:pPr>
            <w:r w:rsidRPr="00A97E3B">
              <w:rPr>
                <w:rFonts w:ascii="Times New Roman" w:hAnsi="Times New Roman" w:cs="Times New Roman"/>
                <w:b/>
                <w:color w:val="auto"/>
              </w:rPr>
              <w:t>45</w:t>
            </w:r>
          </w:p>
        </w:tc>
      </w:tr>
      <w:tr w:rsidR="00A97E3B" w:rsidRPr="00A97E3B" w:rsidTr="006D1935">
        <w:trPr>
          <w:trHeight w:val="129"/>
        </w:trPr>
        <w:tc>
          <w:tcPr>
            <w:tcW w:w="81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tc>
        <w:tc>
          <w:tcPr>
            <w:tcW w:w="2297"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b/>
                <w:color w:val="auto"/>
              </w:rPr>
            </w:pPr>
          </w:p>
        </w:tc>
        <w:tc>
          <w:tcPr>
            <w:tcW w:w="2404"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t>3. Доля детей-инвалидов, получивших реабилитационные услуги, в общей численности детей-инвалидов</w:t>
            </w:r>
          </w:p>
        </w:tc>
        <w:tc>
          <w:tcPr>
            <w:tcW w:w="1517"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color w:val="auto"/>
              </w:rPr>
              <w:t>%</w:t>
            </w:r>
          </w:p>
        </w:tc>
        <w:tc>
          <w:tcPr>
            <w:tcW w:w="175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70</w:t>
            </w:r>
          </w:p>
        </w:tc>
        <w:tc>
          <w:tcPr>
            <w:tcW w:w="1318"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EE56CE" w:rsidRPr="00A97E3B" w:rsidRDefault="00EE56CE" w:rsidP="004E52B8">
            <w:pPr>
              <w:jc w:val="center"/>
              <w:rPr>
                <w:rFonts w:ascii="Times New Roman" w:hAnsi="Times New Roman" w:cs="Times New Roman"/>
                <w:color w:val="auto"/>
              </w:rPr>
            </w:pPr>
            <w:r w:rsidRPr="00A97E3B">
              <w:rPr>
                <w:rFonts w:ascii="Times New Roman" w:hAnsi="Times New Roman" w:cs="Times New Roman"/>
                <w:b/>
                <w:color w:val="auto"/>
              </w:rPr>
              <w:t>70</w:t>
            </w:r>
          </w:p>
        </w:tc>
      </w:tr>
    </w:tbl>
    <w:p w:rsidR="00EE56CE" w:rsidRPr="00A97E3B" w:rsidRDefault="00EE56CE" w:rsidP="00A06CE4">
      <w:pPr>
        <w:jc w:val="right"/>
        <w:rPr>
          <w:color w:val="auto"/>
        </w:rPr>
      </w:pPr>
    </w:p>
    <w:p w:rsidR="00EE56CE" w:rsidRPr="00A97E3B" w:rsidRDefault="00EE56CE" w:rsidP="00EE56CE">
      <w:pPr>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6.5. Организация летней оздоровительной компании с дневным пребывани</w:t>
      </w:r>
      <w:r w:rsidR="00083CA7" w:rsidRPr="00A97E3B">
        <w:rPr>
          <w:rFonts w:ascii="Times New Roman" w:hAnsi="Times New Roman" w:cs="Times New Roman"/>
          <w:b/>
          <w:color w:val="auto"/>
          <w:sz w:val="28"/>
          <w:szCs w:val="28"/>
        </w:rPr>
        <w:t>е</w:t>
      </w:r>
      <w:r w:rsidRPr="00A97E3B">
        <w:rPr>
          <w:rFonts w:ascii="Times New Roman" w:hAnsi="Times New Roman" w:cs="Times New Roman"/>
          <w:b/>
          <w:color w:val="auto"/>
          <w:sz w:val="28"/>
          <w:szCs w:val="28"/>
        </w:rPr>
        <w:t xml:space="preserve">м. </w:t>
      </w:r>
    </w:p>
    <w:p w:rsidR="00C9515E"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Летняя оздоровительная кампания – это система комплексных мероприятий, направленных на отдых и оздоровление детей. </w:t>
      </w:r>
    </w:p>
    <w:p w:rsidR="00AD321C"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Основная задача ‒ создание условий для удовлетворения потребностей растущего организма в отдыхе, творческой активности, потребности в общении. Для обеспечения физического и психического развития детей поможет четко спланированная система мероприятий оздоровительного, познавательного и досугового характера. </w:t>
      </w:r>
    </w:p>
    <w:p w:rsidR="00C9515E"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В </w:t>
      </w:r>
      <w:r w:rsidR="00083CA7" w:rsidRPr="00A97E3B">
        <w:rPr>
          <w:rFonts w:ascii="Times New Roman" w:hAnsi="Times New Roman" w:cs="Times New Roman"/>
          <w:color w:val="auto"/>
          <w:sz w:val="28"/>
          <w:szCs w:val="28"/>
        </w:rPr>
        <w:t>отчетном периоде</w:t>
      </w:r>
      <w:r w:rsidRPr="00A97E3B">
        <w:rPr>
          <w:rFonts w:ascii="Times New Roman" w:hAnsi="Times New Roman" w:cs="Times New Roman"/>
          <w:color w:val="auto"/>
          <w:sz w:val="28"/>
          <w:szCs w:val="28"/>
        </w:rPr>
        <w:t xml:space="preserve"> в рамках организации летнего отдыха для детей с ограниченными возможностями здоровья возрасте от 6 до 16 лет, проживающих на территории Ханты-Мансийска и Ханты-Мансийского района, на базе учреждения был</w:t>
      </w:r>
      <w:r w:rsidR="00A325A5" w:rsidRPr="00A97E3B">
        <w:rPr>
          <w:rFonts w:ascii="Times New Roman" w:hAnsi="Times New Roman" w:cs="Times New Roman"/>
          <w:color w:val="auto"/>
          <w:sz w:val="28"/>
          <w:szCs w:val="28"/>
        </w:rPr>
        <w:t>а</w:t>
      </w:r>
      <w:r w:rsidRPr="00A97E3B">
        <w:rPr>
          <w:rFonts w:ascii="Times New Roman" w:hAnsi="Times New Roman" w:cs="Times New Roman"/>
          <w:color w:val="auto"/>
          <w:sz w:val="28"/>
          <w:szCs w:val="28"/>
        </w:rPr>
        <w:t xml:space="preserve"> организован</w:t>
      </w:r>
      <w:r w:rsidR="00A325A5" w:rsidRPr="00A97E3B">
        <w:rPr>
          <w:rFonts w:ascii="Times New Roman" w:hAnsi="Times New Roman" w:cs="Times New Roman"/>
          <w:color w:val="auto"/>
          <w:sz w:val="28"/>
          <w:szCs w:val="28"/>
        </w:rPr>
        <w:t>а</w:t>
      </w:r>
      <w:r w:rsidRPr="00A97E3B">
        <w:rPr>
          <w:rFonts w:ascii="Times New Roman" w:hAnsi="Times New Roman" w:cs="Times New Roman"/>
          <w:color w:val="auto"/>
          <w:sz w:val="28"/>
          <w:szCs w:val="28"/>
        </w:rPr>
        <w:t xml:space="preserve"> </w:t>
      </w:r>
      <w:r w:rsidR="00A325A5" w:rsidRPr="00A97E3B">
        <w:rPr>
          <w:rFonts w:ascii="Times New Roman" w:hAnsi="Times New Roman" w:cs="Times New Roman"/>
          <w:color w:val="auto"/>
          <w:sz w:val="28"/>
          <w:szCs w:val="28"/>
        </w:rPr>
        <w:t>одна</w:t>
      </w:r>
      <w:r w:rsidRPr="00A97E3B">
        <w:rPr>
          <w:rFonts w:ascii="Times New Roman" w:hAnsi="Times New Roman" w:cs="Times New Roman"/>
          <w:color w:val="auto"/>
          <w:sz w:val="28"/>
          <w:szCs w:val="28"/>
        </w:rPr>
        <w:t xml:space="preserve">  летн</w:t>
      </w:r>
      <w:r w:rsidR="00A325A5" w:rsidRPr="00A97E3B">
        <w:rPr>
          <w:rFonts w:ascii="Times New Roman" w:hAnsi="Times New Roman" w:cs="Times New Roman"/>
          <w:color w:val="auto"/>
          <w:sz w:val="28"/>
          <w:szCs w:val="28"/>
        </w:rPr>
        <w:t>яя</w:t>
      </w:r>
      <w:r w:rsidRPr="00A97E3B">
        <w:rPr>
          <w:rFonts w:ascii="Times New Roman" w:hAnsi="Times New Roman" w:cs="Times New Roman"/>
          <w:color w:val="auto"/>
          <w:sz w:val="28"/>
          <w:szCs w:val="28"/>
        </w:rPr>
        <w:t xml:space="preserve"> оздоровительно-реабилитационн</w:t>
      </w:r>
      <w:r w:rsidR="00A325A5" w:rsidRPr="00A97E3B">
        <w:rPr>
          <w:rFonts w:ascii="Times New Roman" w:hAnsi="Times New Roman" w:cs="Times New Roman"/>
          <w:color w:val="auto"/>
          <w:sz w:val="28"/>
          <w:szCs w:val="28"/>
        </w:rPr>
        <w:t>ая</w:t>
      </w:r>
      <w:r w:rsidRPr="00A97E3B">
        <w:rPr>
          <w:rFonts w:ascii="Times New Roman" w:hAnsi="Times New Roman" w:cs="Times New Roman"/>
          <w:color w:val="auto"/>
          <w:sz w:val="28"/>
          <w:szCs w:val="28"/>
        </w:rPr>
        <w:t xml:space="preserve"> смен</w:t>
      </w:r>
      <w:r w:rsidR="00A325A5" w:rsidRPr="00A97E3B">
        <w:rPr>
          <w:rFonts w:ascii="Times New Roman" w:hAnsi="Times New Roman" w:cs="Times New Roman"/>
          <w:color w:val="auto"/>
          <w:sz w:val="28"/>
          <w:szCs w:val="28"/>
        </w:rPr>
        <w:t>а</w:t>
      </w:r>
      <w:r w:rsidR="00203388"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 xml:space="preserve"> с 0</w:t>
      </w:r>
      <w:r w:rsidR="00203388" w:rsidRPr="00A97E3B">
        <w:rPr>
          <w:rFonts w:ascii="Times New Roman" w:hAnsi="Times New Roman" w:cs="Times New Roman"/>
          <w:color w:val="auto"/>
          <w:sz w:val="28"/>
          <w:szCs w:val="28"/>
        </w:rPr>
        <w:t>1</w:t>
      </w:r>
      <w:r w:rsidRPr="00A97E3B">
        <w:rPr>
          <w:rFonts w:ascii="Times New Roman" w:hAnsi="Times New Roman" w:cs="Times New Roman"/>
          <w:color w:val="auto"/>
          <w:sz w:val="28"/>
          <w:szCs w:val="28"/>
        </w:rPr>
        <w:t>.06.20</w:t>
      </w:r>
      <w:r w:rsidR="00203388" w:rsidRPr="00A97E3B">
        <w:rPr>
          <w:rFonts w:ascii="Times New Roman" w:hAnsi="Times New Roman" w:cs="Times New Roman"/>
          <w:color w:val="auto"/>
          <w:sz w:val="28"/>
          <w:szCs w:val="28"/>
        </w:rPr>
        <w:t>2</w:t>
      </w:r>
      <w:r w:rsidR="00A325A5" w:rsidRPr="00A97E3B">
        <w:rPr>
          <w:rFonts w:ascii="Times New Roman" w:hAnsi="Times New Roman" w:cs="Times New Roman"/>
          <w:color w:val="auto"/>
          <w:sz w:val="28"/>
          <w:szCs w:val="28"/>
        </w:rPr>
        <w:t>2</w:t>
      </w:r>
      <w:r w:rsidR="004C64D1" w:rsidRPr="00A97E3B">
        <w:rPr>
          <w:rFonts w:ascii="Times New Roman" w:hAnsi="Times New Roman" w:cs="Times New Roman"/>
          <w:color w:val="auto"/>
          <w:sz w:val="28"/>
          <w:szCs w:val="28"/>
        </w:rPr>
        <w:t xml:space="preserve"> года по 30</w:t>
      </w:r>
      <w:r w:rsidRPr="00A97E3B">
        <w:rPr>
          <w:rFonts w:ascii="Times New Roman" w:hAnsi="Times New Roman" w:cs="Times New Roman"/>
          <w:color w:val="auto"/>
          <w:sz w:val="28"/>
          <w:szCs w:val="28"/>
        </w:rPr>
        <w:t>.06.20</w:t>
      </w:r>
      <w:r w:rsidR="00203388" w:rsidRPr="00A97E3B">
        <w:rPr>
          <w:rFonts w:ascii="Times New Roman" w:hAnsi="Times New Roman" w:cs="Times New Roman"/>
          <w:color w:val="auto"/>
          <w:sz w:val="28"/>
          <w:szCs w:val="28"/>
        </w:rPr>
        <w:t>2</w:t>
      </w:r>
      <w:r w:rsidR="00A325A5" w:rsidRPr="00A97E3B">
        <w:rPr>
          <w:rFonts w:ascii="Times New Roman" w:hAnsi="Times New Roman" w:cs="Times New Roman"/>
          <w:color w:val="auto"/>
          <w:sz w:val="28"/>
          <w:szCs w:val="28"/>
        </w:rPr>
        <w:t>2</w:t>
      </w:r>
      <w:r w:rsidRPr="00A97E3B">
        <w:rPr>
          <w:rFonts w:ascii="Times New Roman" w:hAnsi="Times New Roman" w:cs="Times New Roman"/>
          <w:color w:val="auto"/>
          <w:sz w:val="28"/>
          <w:szCs w:val="28"/>
        </w:rPr>
        <w:t xml:space="preserve"> года (</w:t>
      </w:r>
      <w:r w:rsidR="004C64D1" w:rsidRPr="00A97E3B">
        <w:rPr>
          <w:rFonts w:ascii="Times New Roman" w:hAnsi="Times New Roman" w:cs="Times New Roman"/>
          <w:color w:val="auto"/>
          <w:sz w:val="28"/>
          <w:szCs w:val="28"/>
        </w:rPr>
        <w:t>21</w:t>
      </w:r>
      <w:r w:rsidRPr="00A97E3B">
        <w:rPr>
          <w:rFonts w:ascii="Times New Roman" w:hAnsi="Times New Roman" w:cs="Times New Roman"/>
          <w:color w:val="auto"/>
          <w:sz w:val="28"/>
          <w:szCs w:val="28"/>
        </w:rPr>
        <w:t xml:space="preserve"> рабочи</w:t>
      </w:r>
      <w:r w:rsidR="004C64D1" w:rsidRPr="00A97E3B">
        <w:rPr>
          <w:rFonts w:ascii="Times New Roman" w:hAnsi="Times New Roman" w:cs="Times New Roman"/>
          <w:color w:val="auto"/>
          <w:sz w:val="28"/>
          <w:szCs w:val="28"/>
        </w:rPr>
        <w:t>й день</w:t>
      </w:r>
      <w:r w:rsidRPr="00A97E3B">
        <w:rPr>
          <w:rFonts w:ascii="Times New Roman" w:hAnsi="Times New Roman" w:cs="Times New Roman"/>
          <w:color w:val="auto"/>
          <w:sz w:val="28"/>
          <w:szCs w:val="28"/>
        </w:rPr>
        <w:t>)</w:t>
      </w:r>
      <w:r w:rsidR="004C64D1" w:rsidRPr="00A97E3B">
        <w:rPr>
          <w:rFonts w:ascii="Times New Roman" w:hAnsi="Times New Roman" w:cs="Times New Roman"/>
          <w:color w:val="auto"/>
          <w:sz w:val="28"/>
          <w:szCs w:val="28"/>
        </w:rPr>
        <w:t>.</w:t>
      </w:r>
    </w:p>
    <w:p w:rsidR="00D57C1E" w:rsidRPr="00A97E3B" w:rsidRDefault="00AD321C"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w:t>
      </w:r>
      <w:r w:rsidR="00C9515E" w:rsidRPr="00A97E3B">
        <w:rPr>
          <w:rFonts w:ascii="Times New Roman" w:hAnsi="Times New Roman" w:cs="Times New Roman"/>
          <w:color w:val="auto"/>
          <w:sz w:val="28"/>
          <w:szCs w:val="28"/>
        </w:rPr>
        <w:t xml:space="preserve">рганизованными формами отдыха и оздоровления </w:t>
      </w:r>
      <w:r w:rsidR="002A3C38" w:rsidRPr="00A97E3B">
        <w:rPr>
          <w:rFonts w:ascii="Times New Roman" w:hAnsi="Times New Roman" w:cs="Times New Roman"/>
          <w:color w:val="auto"/>
          <w:sz w:val="28"/>
          <w:szCs w:val="28"/>
        </w:rPr>
        <w:t xml:space="preserve">за </w:t>
      </w:r>
      <w:r w:rsidR="00175C8F" w:rsidRPr="00A97E3B">
        <w:rPr>
          <w:rFonts w:ascii="Times New Roman" w:hAnsi="Times New Roman" w:cs="Times New Roman"/>
          <w:color w:val="auto"/>
          <w:sz w:val="28"/>
          <w:szCs w:val="28"/>
        </w:rPr>
        <w:t>1</w:t>
      </w:r>
      <w:r w:rsidR="002A3C38" w:rsidRPr="00A97E3B">
        <w:rPr>
          <w:rFonts w:ascii="Times New Roman" w:hAnsi="Times New Roman" w:cs="Times New Roman"/>
          <w:color w:val="auto"/>
          <w:sz w:val="28"/>
          <w:szCs w:val="28"/>
        </w:rPr>
        <w:t xml:space="preserve"> смен</w:t>
      </w:r>
      <w:r w:rsidR="00175C8F" w:rsidRPr="00A97E3B">
        <w:rPr>
          <w:rFonts w:ascii="Times New Roman" w:hAnsi="Times New Roman" w:cs="Times New Roman"/>
          <w:color w:val="auto"/>
          <w:sz w:val="28"/>
          <w:szCs w:val="28"/>
        </w:rPr>
        <w:t>у</w:t>
      </w:r>
      <w:r w:rsidR="002A3C38" w:rsidRPr="00A97E3B">
        <w:rPr>
          <w:rFonts w:ascii="Times New Roman" w:hAnsi="Times New Roman" w:cs="Times New Roman"/>
          <w:color w:val="auto"/>
          <w:sz w:val="28"/>
          <w:szCs w:val="28"/>
        </w:rPr>
        <w:t xml:space="preserve"> охвачены </w:t>
      </w:r>
      <w:r w:rsidR="004C64D1" w:rsidRPr="00A97E3B">
        <w:rPr>
          <w:rFonts w:ascii="Times New Roman" w:hAnsi="Times New Roman" w:cs="Times New Roman"/>
          <w:color w:val="auto"/>
          <w:sz w:val="28"/>
          <w:szCs w:val="28"/>
        </w:rPr>
        <w:t>30</w:t>
      </w:r>
      <w:r w:rsidR="00C9515E" w:rsidRPr="00A97E3B">
        <w:rPr>
          <w:rFonts w:ascii="Times New Roman" w:hAnsi="Times New Roman" w:cs="Times New Roman"/>
          <w:color w:val="auto"/>
          <w:sz w:val="28"/>
          <w:szCs w:val="28"/>
        </w:rPr>
        <w:t xml:space="preserve"> получателей социальных услуг</w:t>
      </w:r>
      <w:r w:rsidR="004C64D1" w:rsidRPr="00A97E3B">
        <w:rPr>
          <w:rFonts w:ascii="Times New Roman" w:hAnsi="Times New Roman" w:cs="Times New Roman"/>
          <w:color w:val="auto"/>
          <w:sz w:val="28"/>
          <w:szCs w:val="28"/>
        </w:rPr>
        <w:t xml:space="preserve">, из них: 27 детей-инвалидов, 3 ребенка с ограниченными умственными и физическими возможностями здоровья, 20 детей с расстройством аутистического спектра и другими ментальными нарушениями. </w:t>
      </w:r>
      <w:r w:rsidRPr="00A97E3B">
        <w:rPr>
          <w:rFonts w:ascii="Times New Roman" w:hAnsi="Times New Roman" w:cs="Times New Roman"/>
          <w:color w:val="auto"/>
          <w:sz w:val="28"/>
          <w:szCs w:val="28"/>
        </w:rPr>
        <w:t xml:space="preserve"> </w:t>
      </w:r>
    </w:p>
    <w:p w:rsidR="002A3C38"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За период работы </w:t>
      </w:r>
      <w:r w:rsidR="00E53E0D" w:rsidRPr="00A97E3B">
        <w:rPr>
          <w:rFonts w:ascii="Times New Roman" w:hAnsi="Times New Roman" w:cs="Times New Roman"/>
          <w:color w:val="auto"/>
          <w:sz w:val="28"/>
          <w:szCs w:val="28"/>
        </w:rPr>
        <w:t>1</w:t>
      </w:r>
      <w:r w:rsidR="002A3C38"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смен</w:t>
      </w:r>
      <w:r w:rsidR="00E53E0D" w:rsidRPr="00A97E3B">
        <w:rPr>
          <w:rFonts w:ascii="Times New Roman" w:hAnsi="Times New Roman" w:cs="Times New Roman"/>
          <w:color w:val="auto"/>
          <w:sz w:val="28"/>
          <w:szCs w:val="28"/>
        </w:rPr>
        <w:t>ы</w:t>
      </w:r>
      <w:r w:rsidRPr="00A97E3B">
        <w:rPr>
          <w:rFonts w:ascii="Times New Roman" w:hAnsi="Times New Roman" w:cs="Times New Roman"/>
          <w:color w:val="auto"/>
          <w:sz w:val="28"/>
          <w:szCs w:val="28"/>
        </w:rPr>
        <w:t xml:space="preserve"> было проведено </w:t>
      </w:r>
      <w:r w:rsidR="00D57C1E" w:rsidRPr="00A97E3B">
        <w:rPr>
          <w:rFonts w:ascii="Times New Roman" w:hAnsi="Times New Roman" w:cs="Times New Roman"/>
          <w:color w:val="auto"/>
          <w:sz w:val="28"/>
          <w:szCs w:val="28"/>
        </w:rPr>
        <w:t>–</w:t>
      </w:r>
      <w:r w:rsidR="00E078EA" w:rsidRPr="00A97E3B">
        <w:rPr>
          <w:rFonts w:ascii="Times New Roman" w:hAnsi="Times New Roman" w:cs="Times New Roman"/>
          <w:color w:val="auto"/>
          <w:sz w:val="28"/>
          <w:szCs w:val="28"/>
        </w:rPr>
        <w:t xml:space="preserve"> </w:t>
      </w:r>
      <w:r w:rsidR="00E53E0D" w:rsidRPr="00A97E3B">
        <w:rPr>
          <w:rFonts w:ascii="Times New Roman" w:hAnsi="Times New Roman" w:cs="Times New Roman"/>
          <w:color w:val="auto"/>
          <w:sz w:val="28"/>
          <w:szCs w:val="28"/>
        </w:rPr>
        <w:t>1</w:t>
      </w:r>
      <w:r w:rsidR="004C64D1" w:rsidRPr="00A97E3B">
        <w:rPr>
          <w:rFonts w:ascii="Times New Roman" w:hAnsi="Times New Roman" w:cs="Times New Roman"/>
          <w:color w:val="auto"/>
          <w:sz w:val="28"/>
          <w:szCs w:val="28"/>
        </w:rPr>
        <w:t>08</w:t>
      </w:r>
      <w:r w:rsidR="00D57C1E" w:rsidRPr="00A97E3B">
        <w:rPr>
          <w:rFonts w:ascii="Times New Roman" w:hAnsi="Times New Roman" w:cs="Times New Roman"/>
          <w:color w:val="auto"/>
          <w:sz w:val="28"/>
          <w:szCs w:val="28"/>
        </w:rPr>
        <w:t xml:space="preserve"> </w:t>
      </w:r>
      <w:r w:rsidR="002A3C38" w:rsidRPr="00A97E3B">
        <w:rPr>
          <w:rFonts w:ascii="Times New Roman" w:hAnsi="Times New Roman" w:cs="Times New Roman"/>
          <w:color w:val="auto"/>
          <w:sz w:val="28"/>
          <w:szCs w:val="28"/>
        </w:rPr>
        <w:t>мероприятий различной направленности</w:t>
      </w:r>
      <w:r w:rsidR="00D57C1E" w:rsidRPr="00A97E3B">
        <w:rPr>
          <w:rFonts w:ascii="Times New Roman" w:hAnsi="Times New Roman" w:cs="Times New Roman"/>
          <w:color w:val="auto"/>
          <w:sz w:val="28"/>
          <w:szCs w:val="28"/>
        </w:rPr>
        <w:t>.</w:t>
      </w:r>
      <w:r w:rsidRPr="00A97E3B">
        <w:rPr>
          <w:rFonts w:ascii="Times New Roman" w:hAnsi="Times New Roman" w:cs="Times New Roman"/>
          <w:color w:val="auto"/>
          <w:sz w:val="28"/>
          <w:szCs w:val="28"/>
        </w:rPr>
        <w:t xml:space="preserve"> </w:t>
      </w:r>
    </w:p>
    <w:p w:rsidR="00D57C1E"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Работа по организации летней кампании выстраивалась в соответствии с комплексной программой организации летнего отдыха и оздоровления детей с ограниченными возможностями "Разноцветный мир", разработанной специалистами центра. Целью программы является создание оптимальных условий, обеспечивающих полноценный отдых, оздоровление и творческое развитие детей с ограниченными возможностями через комплекс социально-медицинских, социально-психологических и социально-педагогических реабилитационных мероприятий. Участниками программы являются дети и подростки с ограниченными возможностями здоровья, их родители (законные представители), специалисты центра, специалисты учреждений города.</w:t>
      </w:r>
    </w:p>
    <w:p w:rsidR="00C9515E" w:rsidRPr="00A97E3B" w:rsidRDefault="00C9515E" w:rsidP="00C9515E">
      <w:pPr>
        <w:ind w:firstLine="709"/>
        <w:jc w:val="both"/>
        <w:rPr>
          <w:rFonts w:ascii="Times New Roman" w:hAnsi="Times New Roman" w:cs="Times New Roman"/>
          <w:b/>
          <w:color w:val="auto"/>
          <w:sz w:val="28"/>
          <w:szCs w:val="28"/>
        </w:rPr>
      </w:pPr>
      <w:r w:rsidRPr="00A97E3B">
        <w:rPr>
          <w:rFonts w:ascii="Times New Roman" w:hAnsi="Times New Roman" w:cs="Times New Roman"/>
          <w:color w:val="auto"/>
          <w:sz w:val="28"/>
          <w:szCs w:val="28"/>
        </w:rPr>
        <w:t xml:space="preserve">Программа является краткосрочной и реализуется в течение летней смены. Данная программа является комплексной и включает в себя разноплановую деятельность, объединяет различные направления оздоровления, отдыха и развития творческих возможностей детей. </w:t>
      </w:r>
    </w:p>
    <w:p w:rsidR="00C9515E" w:rsidRPr="00A97E3B" w:rsidRDefault="00C9515E" w:rsidP="00C9515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lastRenderedPageBreak/>
        <w:t>Подробно о программе на официальном сайте учреждения</w:t>
      </w:r>
      <w:r w:rsidRPr="00A97E3B">
        <w:rPr>
          <w:rFonts w:ascii="Times New Roman" w:hAnsi="Times New Roman" w:cs="Times New Roman"/>
          <w:b/>
          <w:color w:val="auto"/>
          <w:sz w:val="28"/>
          <w:szCs w:val="28"/>
        </w:rPr>
        <w:t xml:space="preserve"> </w:t>
      </w:r>
      <w:hyperlink r:id="rId23" w:history="1">
        <w:r w:rsidR="00083CA7" w:rsidRPr="00A97E3B">
          <w:rPr>
            <w:rStyle w:val="a8"/>
            <w:rFonts w:ascii="Times New Roman" w:hAnsi="Times New Roman" w:cs="Times New Roman"/>
            <w:color w:val="auto"/>
            <w:sz w:val="28"/>
            <w:szCs w:val="28"/>
          </w:rPr>
          <w:t>https://hmrcd.ru/?page_id=929</w:t>
        </w:r>
      </w:hyperlink>
      <w:r w:rsidR="00083CA7" w:rsidRPr="00A97E3B">
        <w:rPr>
          <w:rFonts w:ascii="Times New Roman" w:hAnsi="Times New Roman" w:cs="Times New Roman"/>
          <w:color w:val="auto"/>
          <w:sz w:val="28"/>
          <w:szCs w:val="28"/>
        </w:rPr>
        <w:t xml:space="preserve"> </w:t>
      </w:r>
    </w:p>
    <w:p w:rsidR="00CE5FF1" w:rsidRPr="00A97E3B" w:rsidRDefault="00CE5FF1" w:rsidP="00CE5FF1">
      <w:pPr>
        <w:pStyle w:val="21"/>
        <w:ind w:left="0" w:firstLine="709"/>
        <w:jc w:val="both"/>
        <w:rPr>
          <w:rFonts w:ascii="Times New Roman" w:hAnsi="Times New Roman" w:cs="Times New Roman"/>
          <w:color w:val="auto"/>
        </w:rPr>
      </w:pPr>
    </w:p>
    <w:p w:rsidR="00EE56CE" w:rsidRPr="00A97E3B" w:rsidRDefault="00EE56CE" w:rsidP="00EE56CE">
      <w:pPr>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6.6. Прием граждан, информационно-консультативные приемы директора учреждения</w:t>
      </w:r>
    </w:p>
    <w:p w:rsidR="00A80490" w:rsidRPr="00A97E3B" w:rsidRDefault="00A80490" w:rsidP="00EE56CE">
      <w:pPr>
        <w:ind w:firstLine="709"/>
        <w:jc w:val="both"/>
        <w:rPr>
          <w:rFonts w:ascii="Times New Roman" w:hAnsi="Times New Roman" w:cs="Times New Roman"/>
          <w:color w:val="auto"/>
          <w:sz w:val="28"/>
          <w:szCs w:val="28"/>
        </w:rPr>
      </w:pPr>
    </w:p>
    <w:p w:rsidR="00EE56CE" w:rsidRPr="00A97E3B" w:rsidRDefault="00EE56CE" w:rsidP="00EE56CE">
      <w:pPr>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За </w:t>
      </w:r>
      <w:r w:rsidR="00083CA7" w:rsidRPr="00A97E3B">
        <w:rPr>
          <w:rFonts w:ascii="Times New Roman" w:hAnsi="Times New Roman" w:cs="Times New Roman"/>
          <w:color w:val="auto"/>
          <w:sz w:val="28"/>
          <w:szCs w:val="28"/>
        </w:rPr>
        <w:t>отчетный период</w:t>
      </w:r>
      <w:r w:rsidRPr="00A97E3B">
        <w:rPr>
          <w:rFonts w:ascii="Times New Roman" w:hAnsi="Times New Roman" w:cs="Times New Roman"/>
          <w:color w:val="auto"/>
          <w:sz w:val="28"/>
          <w:szCs w:val="28"/>
        </w:rPr>
        <w:t xml:space="preserve"> на личный прием к директору учреждения обратилось </w:t>
      </w:r>
      <w:r w:rsidR="008B509F" w:rsidRPr="00A97E3B">
        <w:rPr>
          <w:rFonts w:ascii="Times New Roman" w:hAnsi="Times New Roman" w:cs="Times New Roman"/>
          <w:color w:val="auto"/>
          <w:sz w:val="28"/>
          <w:szCs w:val="28"/>
        </w:rPr>
        <w:t xml:space="preserve"> </w:t>
      </w:r>
      <w:r w:rsidR="002074DF" w:rsidRPr="00A97E3B">
        <w:rPr>
          <w:rFonts w:ascii="Times New Roman" w:hAnsi="Times New Roman" w:cs="Times New Roman"/>
          <w:color w:val="auto"/>
          <w:sz w:val="28"/>
          <w:szCs w:val="28"/>
        </w:rPr>
        <w:t>123</w:t>
      </w:r>
      <w:r w:rsidRPr="00A97E3B">
        <w:rPr>
          <w:rFonts w:ascii="Times New Roman" w:hAnsi="Times New Roman" w:cs="Times New Roman"/>
          <w:color w:val="auto"/>
          <w:sz w:val="28"/>
          <w:szCs w:val="28"/>
        </w:rPr>
        <w:t xml:space="preserve"> человека (</w:t>
      </w:r>
      <w:r w:rsidR="00453043" w:rsidRPr="00A97E3B">
        <w:rPr>
          <w:rFonts w:ascii="Times New Roman" w:hAnsi="Times New Roman" w:cs="Times New Roman"/>
          <w:color w:val="auto"/>
          <w:sz w:val="28"/>
          <w:szCs w:val="28"/>
        </w:rPr>
        <w:t>социальное обслуживание</w:t>
      </w:r>
      <w:r w:rsidRPr="00A97E3B">
        <w:rPr>
          <w:rFonts w:ascii="Times New Roman" w:hAnsi="Times New Roman" w:cs="Times New Roman"/>
          <w:color w:val="auto"/>
          <w:sz w:val="28"/>
          <w:szCs w:val="28"/>
        </w:rPr>
        <w:t>).</w:t>
      </w:r>
    </w:p>
    <w:p w:rsidR="00EE56CE" w:rsidRPr="00A97E3B" w:rsidRDefault="00EE56CE" w:rsidP="00EE56CE">
      <w:pPr>
        <w:ind w:firstLine="709"/>
        <w:jc w:val="both"/>
        <w:rPr>
          <w:rFonts w:ascii="Times New Roman" w:hAnsi="Times New Roman" w:cs="Times New Roman"/>
          <w:b/>
          <w:color w:val="auto"/>
          <w:sz w:val="28"/>
          <w:szCs w:val="28"/>
        </w:rPr>
      </w:pPr>
    </w:p>
    <w:p w:rsidR="00EE56CE" w:rsidRPr="00A97E3B" w:rsidRDefault="00EE56CE" w:rsidP="00EE56CE">
      <w:pPr>
        <w:ind w:firstLine="709"/>
        <w:jc w:val="both"/>
        <w:rPr>
          <w:rFonts w:ascii="Times New Roman" w:hAnsi="Times New Roman" w:cs="Times New Roman"/>
          <w:i/>
          <w:color w:val="auto"/>
          <w:sz w:val="28"/>
          <w:szCs w:val="28"/>
        </w:rPr>
      </w:pPr>
      <w:r w:rsidRPr="00A97E3B">
        <w:rPr>
          <w:rFonts w:ascii="Times New Roman" w:hAnsi="Times New Roman" w:cs="Times New Roman"/>
          <w:b/>
          <w:color w:val="auto"/>
          <w:sz w:val="28"/>
          <w:szCs w:val="28"/>
        </w:rPr>
        <w:t xml:space="preserve">6.7. Взаимодействие с учреждениями/организациями </w:t>
      </w:r>
    </w:p>
    <w:p w:rsidR="00F5591D" w:rsidRPr="00A97E3B" w:rsidRDefault="00CE5FF1" w:rsidP="00F5591D">
      <w:pPr>
        <w:ind w:firstLine="709"/>
        <w:jc w:val="both"/>
        <w:rPr>
          <w:rFonts w:ascii="Times New Roman" w:hAnsi="Times New Roman" w:cs="Times New Roman"/>
          <w:i/>
          <w:color w:val="auto"/>
          <w:sz w:val="28"/>
          <w:szCs w:val="28"/>
        </w:rPr>
      </w:pPr>
      <w:r w:rsidRPr="00A97E3B">
        <w:rPr>
          <w:rFonts w:ascii="Times New Roman" w:hAnsi="Times New Roman" w:cs="Times New Roman"/>
          <w:color w:val="auto"/>
          <w:sz w:val="28"/>
          <w:szCs w:val="28"/>
        </w:rPr>
        <w:t xml:space="preserve">В целях повышения эффективности оказания услуг, повышения уровня адаптации и социализации детей-инвалидов, учреждение взаимодействовало с 95 </w:t>
      </w:r>
      <w:r w:rsidRPr="00A97E3B">
        <w:rPr>
          <w:rFonts w:ascii="Times New Roman" w:eastAsia="Times New Roman" w:hAnsi="Times New Roman" w:cs="Times New Roman"/>
          <w:color w:val="auto"/>
          <w:sz w:val="28"/>
          <w:szCs w:val="28"/>
        </w:rPr>
        <w:t>организациями на основании заключенных соглашений, договоров и в рамках совместных планов работы учреждениями и организациями города Ханты-Мансийска и Ханты-Мансийского района, в том числе в рамках деятельности «дистанционной приемной». «Дистанционная приемная» оказывает дистанционное консультирование, дистанционное проведение занятий, которое представляет собой модель взаимодействия получателей социальных услуг (консультируемых) и специалистов учреждения либо иных организаций (консультирующих) методами удалённой связи.</w:t>
      </w:r>
      <w:r w:rsidR="00F5591D" w:rsidRPr="00A97E3B">
        <w:rPr>
          <w:rFonts w:ascii="Times New Roman" w:hAnsi="Times New Roman" w:cs="Times New Roman"/>
          <w:i/>
          <w:color w:val="auto"/>
          <w:sz w:val="28"/>
          <w:szCs w:val="28"/>
        </w:rPr>
        <w:t xml:space="preserve"> (Приложение 1</w:t>
      </w:r>
      <w:r w:rsidR="00EA5A10" w:rsidRPr="00A97E3B">
        <w:rPr>
          <w:rFonts w:ascii="Times New Roman" w:hAnsi="Times New Roman" w:cs="Times New Roman"/>
          <w:i/>
          <w:color w:val="auto"/>
          <w:sz w:val="28"/>
          <w:szCs w:val="28"/>
        </w:rPr>
        <w:t>0-11</w:t>
      </w:r>
      <w:r w:rsidR="00F5591D" w:rsidRPr="00A97E3B">
        <w:rPr>
          <w:rFonts w:ascii="Times New Roman" w:hAnsi="Times New Roman" w:cs="Times New Roman"/>
          <w:i/>
          <w:color w:val="auto"/>
          <w:sz w:val="28"/>
          <w:szCs w:val="28"/>
        </w:rPr>
        <w:t>)</w:t>
      </w:r>
    </w:p>
    <w:p w:rsidR="00EE56CE" w:rsidRPr="00A97E3B" w:rsidRDefault="00EE56CE" w:rsidP="00EE56CE">
      <w:pPr>
        <w:tabs>
          <w:tab w:val="left" w:pos="0"/>
        </w:tabs>
        <w:ind w:firstLine="709"/>
        <w:jc w:val="both"/>
        <w:rPr>
          <w:rFonts w:ascii="Times New Roman" w:hAnsi="Times New Roman" w:cs="Times New Roman"/>
          <w:b/>
          <w:color w:val="auto"/>
          <w:sz w:val="28"/>
          <w:szCs w:val="28"/>
        </w:rPr>
      </w:pPr>
    </w:p>
    <w:p w:rsidR="00EE56CE" w:rsidRPr="00A97E3B" w:rsidRDefault="00EE56CE" w:rsidP="00EE56CE">
      <w:pPr>
        <w:tabs>
          <w:tab w:val="left" w:pos="0"/>
        </w:tabs>
        <w:ind w:firstLine="709"/>
        <w:jc w:val="both"/>
        <w:rPr>
          <w:rFonts w:ascii="Times New Roman" w:hAnsi="Times New Roman" w:cs="Times New Roman"/>
          <w:b/>
          <w:color w:val="auto"/>
          <w:sz w:val="28"/>
          <w:szCs w:val="28"/>
        </w:rPr>
      </w:pPr>
      <w:r w:rsidRPr="00A97E3B">
        <w:rPr>
          <w:rFonts w:ascii="Times New Roman" w:hAnsi="Times New Roman" w:cs="Times New Roman"/>
          <w:b/>
          <w:color w:val="auto"/>
          <w:sz w:val="28"/>
          <w:szCs w:val="28"/>
        </w:rPr>
        <w:t>6.8. Независимая оценка качества</w:t>
      </w:r>
    </w:p>
    <w:p w:rsidR="001116FB" w:rsidRPr="00A97E3B" w:rsidRDefault="001116FB" w:rsidP="00EE56CE">
      <w:pPr>
        <w:tabs>
          <w:tab w:val="left" w:pos="0"/>
        </w:tabs>
        <w:ind w:firstLine="709"/>
        <w:jc w:val="both"/>
        <w:rPr>
          <w:rFonts w:ascii="Times New Roman" w:hAnsi="Times New Roman" w:cs="Times New Roman"/>
          <w:b/>
          <w:color w:val="auto"/>
          <w:sz w:val="28"/>
          <w:szCs w:val="28"/>
        </w:rPr>
      </w:pPr>
    </w:p>
    <w:p w:rsidR="00083CA7" w:rsidRPr="00A97E3B" w:rsidRDefault="004D17F4" w:rsidP="00083CA7">
      <w:pPr>
        <w:pStyle w:val="ac"/>
        <w:tabs>
          <w:tab w:val="left" w:pos="1134"/>
        </w:tabs>
        <w:autoSpaceDE/>
        <w:autoSpaceDN/>
        <w:adjustRightInd/>
        <w:ind w:firstLine="1134"/>
        <w:jc w:val="both"/>
        <w:rPr>
          <w:rFonts w:ascii="Times New Roman" w:cs="Times New Roman"/>
          <w:sz w:val="28"/>
          <w:szCs w:val="28"/>
        </w:rPr>
      </w:pPr>
      <w:r w:rsidRPr="00A97E3B">
        <w:rPr>
          <w:rFonts w:ascii="Times New Roman"/>
          <w:sz w:val="28"/>
          <w:szCs w:val="28"/>
        </w:rPr>
        <w:t xml:space="preserve">В </w:t>
      </w:r>
      <w:r w:rsidR="00992425" w:rsidRPr="00A97E3B">
        <w:rPr>
          <w:rFonts w:ascii="Times New Roman"/>
          <w:sz w:val="28"/>
          <w:szCs w:val="28"/>
        </w:rPr>
        <w:t>июле</w:t>
      </w:r>
      <w:r w:rsidRPr="00A97E3B">
        <w:rPr>
          <w:rFonts w:ascii="Times New Roman"/>
          <w:sz w:val="28"/>
          <w:szCs w:val="28"/>
        </w:rPr>
        <w:t xml:space="preserve"> 202</w:t>
      </w:r>
      <w:r w:rsidR="00E34627" w:rsidRPr="00A97E3B">
        <w:rPr>
          <w:rFonts w:ascii="Times New Roman"/>
          <w:sz w:val="28"/>
          <w:szCs w:val="28"/>
        </w:rPr>
        <w:t>2</w:t>
      </w:r>
      <w:r w:rsidRPr="00A97E3B">
        <w:rPr>
          <w:rFonts w:ascii="Times New Roman"/>
          <w:sz w:val="28"/>
          <w:szCs w:val="28"/>
        </w:rPr>
        <w:t xml:space="preserve"> </w:t>
      </w:r>
      <w:r w:rsidRPr="00A97E3B">
        <w:rPr>
          <w:rFonts w:ascii="Times New Roman" w:cs="Times New Roman"/>
          <w:sz w:val="28"/>
          <w:szCs w:val="28"/>
        </w:rPr>
        <w:t xml:space="preserve">года  </w:t>
      </w:r>
      <w:r w:rsidR="00992425" w:rsidRPr="00A97E3B">
        <w:rPr>
          <w:rFonts w:ascii="Times New Roman" w:cs="Times New Roman"/>
          <w:sz w:val="28"/>
          <w:szCs w:val="28"/>
        </w:rPr>
        <w:t>проведена независимая оценка качества</w:t>
      </w:r>
      <w:r w:rsidR="00A87B99" w:rsidRPr="00A97E3B">
        <w:rPr>
          <w:rFonts w:ascii="Times New Roman" w:cs="Times New Roman"/>
          <w:sz w:val="28"/>
          <w:szCs w:val="28"/>
        </w:rPr>
        <w:t>.</w:t>
      </w:r>
      <w:r w:rsidR="00992425" w:rsidRPr="00A97E3B">
        <w:rPr>
          <w:rFonts w:ascii="Times New Roman" w:cs="Times New Roman"/>
          <w:sz w:val="28"/>
          <w:szCs w:val="28"/>
        </w:rPr>
        <w:t xml:space="preserve"> </w:t>
      </w:r>
      <w:r w:rsidR="00083CA7" w:rsidRPr="00A97E3B">
        <w:rPr>
          <w:rFonts w:ascii="Times New Roman" w:cs="Times New Roman"/>
          <w:sz w:val="28"/>
          <w:szCs w:val="28"/>
        </w:rPr>
        <w:t xml:space="preserve">По итогам в </w:t>
      </w:r>
      <w:hyperlink r:id="rId24" w:history="1">
        <w:r w:rsidR="00083CA7" w:rsidRPr="00A97E3B">
          <w:rPr>
            <w:rStyle w:val="a8"/>
            <w:rFonts w:ascii="Times New Roman" w:eastAsiaTheme="majorEastAsia" w:cs="Times New Roman"/>
            <w:color w:val="auto"/>
            <w:sz w:val="28"/>
            <w:szCs w:val="28"/>
          </w:rPr>
          <w:t>Общем рейтинге организаций социального обслуживания, участвующих в независимой оценке в 2022 году</w:t>
        </w:r>
      </w:hyperlink>
      <w:r w:rsidR="00083CA7" w:rsidRPr="00A97E3B">
        <w:rPr>
          <w:rFonts w:ascii="Times New Roman" w:cs="Times New Roman"/>
          <w:sz w:val="28"/>
          <w:szCs w:val="28"/>
        </w:rPr>
        <w:t> учреждение заняло – 26</w:t>
      </w:r>
      <w:r w:rsidR="00083CA7" w:rsidRPr="00A97E3B">
        <w:rPr>
          <w:rStyle w:val="a5"/>
          <w:rFonts w:ascii="Times New Roman" w:cs="Times New Roman"/>
          <w:sz w:val="28"/>
          <w:szCs w:val="28"/>
        </w:rPr>
        <w:t> место</w:t>
      </w:r>
      <w:r w:rsidR="00083CA7" w:rsidRPr="00A97E3B">
        <w:rPr>
          <w:rFonts w:ascii="Times New Roman" w:cs="Times New Roman"/>
          <w:sz w:val="28"/>
          <w:szCs w:val="28"/>
        </w:rPr>
        <w:t xml:space="preserve"> (96,14 баллов из 100 возможных). Подробная информация  в одноименном разделе официального сайта учреждения </w:t>
      </w:r>
      <w:hyperlink r:id="rId25" w:history="1">
        <w:r w:rsidR="00083CA7" w:rsidRPr="00A97E3B">
          <w:rPr>
            <w:rStyle w:val="a8"/>
            <w:rFonts w:ascii="Times New Roman" w:cs="Times New Roman"/>
            <w:color w:val="auto"/>
            <w:sz w:val="28"/>
            <w:szCs w:val="28"/>
          </w:rPr>
          <w:t>https://hmrcd.ru/?page_id=95</w:t>
        </w:r>
      </w:hyperlink>
      <w:r w:rsidR="00083CA7" w:rsidRPr="00A97E3B">
        <w:rPr>
          <w:rFonts w:ascii="Times New Roman" w:cs="Times New Roman"/>
          <w:sz w:val="28"/>
          <w:szCs w:val="28"/>
        </w:rPr>
        <w:t xml:space="preserve"> </w:t>
      </w:r>
    </w:p>
    <w:p w:rsidR="00083CA7" w:rsidRPr="00A97E3B" w:rsidRDefault="00083CA7" w:rsidP="004D17F4">
      <w:pPr>
        <w:pStyle w:val="ac"/>
        <w:tabs>
          <w:tab w:val="left" w:pos="1134"/>
        </w:tabs>
        <w:autoSpaceDE/>
        <w:autoSpaceDN/>
        <w:adjustRightInd/>
        <w:ind w:firstLine="1134"/>
        <w:jc w:val="both"/>
        <w:rPr>
          <w:rFonts w:ascii="Times New Roman" w:cs="Times New Roman"/>
          <w:sz w:val="28"/>
          <w:szCs w:val="28"/>
        </w:rPr>
      </w:pPr>
    </w:p>
    <w:p w:rsidR="001116FB" w:rsidRPr="00A97E3B" w:rsidRDefault="00EE56CE" w:rsidP="001116FB">
      <w:pPr>
        <w:ind w:firstLine="709"/>
        <w:jc w:val="both"/>
        <w:rPr>
          <w:rFonts w:ascii="Times New Roman" w:hAnsi="Times New Roman" w:cs="Times New Roman"/>
          <w:i/>
          <w:color w:val="auto"/>
          <w:sz w:val="28"/>
          <w:szCs w:val="28"/>
        </w:rPr>
      </w:pPr>
      <w:r w:rsidRPr="00A97E3B">
        <w:rPr>
          <w:rFonts w:ascii="Times New Roman" w:hAnsi="Times New Roman" w:cs="Times New Roman"/>
          <w:b/>
          <w:color w:val="auto"/>
          <w:sz w:val="28"/>
          <w:szCs w:val="28"/>
        </w:rPr>
        <w:t xml:space="preserve">6.9. Попечительский совет </w:t>
      </w:r>
    </w:p>
    <w:p w:rsidR="001116FB" w:rsidRPr="00A97E3B" w:rsidRDefault="001116FB" w:rsidP="001116FB">
      <w:pPr>
        <w:ind w:firstLine="709"/>
        <w:jc w:val="both"/>
        <w:rPr>
          <w:rFonts w:ascii="Times New Roman" w:hAnsi="Times New Roman" w:cs="Times New Roman"/>
          <w:color w:val="auto"/>
          <w:sz w:val="28"/>
          <w:szCs w:val="28"/>
        </w:rPr>
      </w:pPr>
    </w:p>
    <w:p w:rsidR="00083CA7" w:rsidRPr="00A97E3B" w:rsidRDefault="00CE5FF1" w:rsidP="00083CA7">
      <w:pPr>
        <w:ind w:firstLine="709"/>
        <w:jc w:val="both"/>
        <w:rPr>
          <w:rFonts w:ascii="Times New Roman" w:eastAsia="Times New Roman" w:hAnsi="Times New Roman" w:cs="Times New Roman"/>
          <w:color w:val="auto"/>
          <w:sz w:val="28"/>
          <w:szCs w:val="28"/>
        </w:rPr>
      </w:pPr>
      <w:r w:rsidRPr="00A97E3B">
        <w:rPr>
          <w:rFonts w:ascii="Times New Roman" w:eastAsia="Times New Roman" w:hAnsi="Times New Roman" w:cs="Times New Roman"/>
          <w:color w:val="auto"/>
          <w:sz w:val="28"/>
          <w:szCs w:val="28"/>
        </w:rPr>
        <w:t>Попечительский</w:t>
      </w:r>
      <w:r w:rsidRPr="00A97E3B">
        <w:rPr>
          <w:rFonts w:ascii="Times New Roman" w:eastAsia="Times New Roman" w:hAnsi="Times New Roman" w:cs="Times New Roman"/>
          <w:color w:val="auto"/>
          <w:sz w:val="28"/>
          <w:szCs w:val="28"/>
        </w:rPr>
        <w:tab/>
        <w:t>совет учреждения является совещательным органом учреждения, организованного для рассмотрения наиболее важных вопросов деятельности учреждения. Создан для оказания содействия учреждению в организации уставной деятельности, участия в решении вопросов социальной и правовой защиты получателей социальных услуг. Работа попечительского совета учреждения организуется в соответствии с утвержденным ежегодным планом.</w:t>
      </w:r>
    </w:p>
    <w:p w:rsidR="00C9515E" w:rsidRPr="00A97E3B" w:rsidRDefault="00C9515E" w:rsidP="00083CA7">
      <w:pPr>
        <w:ind w:firstLine="709"/>
        <w:jc w:val="both"/>
        <w:rPr>
          <w:rFonts w:ascii="Times New Roman" w:hAnsi="Times New Roman" w:cs="Times New Roman"/>
          <w:color w:val="auto"/>
        </w:rPr>
      </w:pPr>
      <w:r w:rsidRPr="00A97E3B">
        <w:rPr>
          <w:rFonts w:ascii="Times New Roman" w:hAnsi="Times New Roman" w:cs="Times New Roman"/>
          <w:color w:val="auto"/>
          <w:sz w:val="28"/>
          <w:szCs w:val="28"/>
        </w:rPr>
        <w:t xml:space="preserve">В </w:t>
      </w:r>
      <w:r w:rsidR="00083CA7" w:rsidRPr="00A97E3B">
        <w:rPr>
          <w:rFonts w:ascii="Times New Roman" w:hAnsi="Times New Roman" w:cs="Times New Roman"/>
          <w:color w:val="auto"/>
          <w:sz w:val="28"/>
          <w:szCs w:val="28"/>
        </w:rPr>
        <w:t>отчетном периоде</w:t>
      </w:r>
      <w:r w:rsidRPr="00A97E3B">
        <w:rPr>
          <w:rFonts w:ascii="Times New Roman" w:hAnsi="Times New Roman" w:cs="Times New Roman"/>
          <w:color w:val="auto"/>
          <w:sz w:val="28"/>
          <w:szCs w:val="28"/>
        </w:rPr>
        <w:t xml:space="preserve">  заседания Попечительского совета </w:t>
      </w:r>
      <w:r w:rsidR="006034FC" w:rsidRPr="00A97E3B">
        <w:rPr>
          <w:rFonts w:ascii="Times New Roman" w:hAnsi="Times New Roman" w:cs="Times New Roman"/>
          <w:color w:val="auto"/>
          <w:sz w:val="28"/>
          <w:szCs w:val="28"/>
        </w:rPr>
        <w:t>прошли в заочном формате</w:t>
      </w:r>
      <w:r w:rsidRPr="00A97E3B">
        <w:rPr>
          <w:rFonts w:ascii="Times New Roman" w:hAnsi="Times New Roman" w:cs="Times New Roman"/>
          <w:color w:val="auto"/>
          <w:sz w:val="28"/>
          <w:szCs w:val="28"/>
        </w:rPr>
        <w:t>.</w:t>
      </w:r>
    </w:p>
    <w:p w:rsidR="00EE56CE" w:rsidRPr="00A97E3B" w:rsidRDefault="00EE56CE" w:rsidP="00EE56CE">
      <w:pPr>
        <w:pStyle w:val="ac"/>
        <w:tabs>
          <w:tab w:val="left" w:pos="993"/>
        </w:tabs>
        <w:autoSpaceDE/>
        <w:autoSpaceDN/>
        <w:adjustRightInd/>
        <w:ind w:firstLine="992"/>
        <w:jc w:val="both"/>
        <w:rPr>
          <w:rFonts w:ascii="Times New Roman" w:cs="Times New Roman"/>
          <w:sz w:val="28"/>
          <w:szCs w:val="28"/>
        </w:rPr>
      </w:pPr>
    </w:p>
    <w:p w:rsidR="00EE56CE" w:rsidRPr="00A97E3B" w:rsidRDefault="00EE56CE" w:rsidP="00EE56CE">
      <w:pPr>
        <w:tabs>
          <w:tab w:val="left" w:pos="795"/>
        </w:tabs>
        <w:rPr>
          <w:rFonts w:ascii="Times New Roman" w:hAnsi="Times New Roman" w:cs="Times New Roman"/>
          <w:b/>
          <w:color w:val="auto"/>
          <w:sz w:val="28"/>
          <w:szCs w:val="28"/>
        </w:rPr>
      </w:pPr>
    </w:p>
    <w:p w:rsidR="00EE56CE" w:rsidRPr="00A97E3B" w:rsidRDefault="00EE56CE" w:rsidP="00EE56CE">
      <w:pPr>
        <w:tabs>
          <w:tab w:val="left" w:pos="795"/>
        </w:tabs>
        <w:ind w:firstLine="567"/>
        <w:jc w:val="center"/>
        <w:rPr>
          <w:rFonts w:ascii="Times New Roman" w:hAnsi="Times New Roman" w:cs="Times New Roman"/>
          <w:b/>
          <w:color w:val="auto"/>
          <w:sz w:val="28"/>
          <w:szCs w:val="28"/>
        </w:rPr>
      </w:pPr>
      <w:r w:rsidRPr="00A97E3B">
        <w:rPr>
          <w:rFonts w:ascii="Times New Roman" w:hAnsi="Times New Roman" w:cs="Times New Roman"/>
          <w:b/>
          <w:color w:val="auto"/>
          <w:sz w:val="28"/>
          <w:szCs w:val="28"/>
        </w:rPr>
        <w:lastRenderedPageBreak/>
        <w:t>Заключение:</w:t>
      </w:r>
    </w:p>
    <w:p w:rsidR="00EE56CE" w:rsidRPr="00A97E3B" w:rsidRDefault="00EE56CE" w:rsidP="00EE56CE">
      <w:pPr>
        <w:tabs>
          <w:tab w:val="left" w:pos="795"/>
        </w:tabs>
        <w:ind w:firstLine="567"/>
        <w:jc w:val="center"/>
        <w:rPr>
          <w:rFonts w:ascii="Times New Roman" w:hAnsi="Times New Roman" w:cs="Times New Roman"/>
          <w:color w:val="auto"/>
          <w:sz w:val="28"/>
          <w:szCs w:val="28"/>
        </w:rPr>
      </w:pPr>
    </w:p>
    <w:p w:rsidR="00EE56CE" w:rsidRPr="00A97E3B" w:rsidRDefault="00EE56CE" w:rsidP="00EE56CE">
      <w:pPr>
        <w:ind w:firstLine="708"/>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EE56CE" w:rsidRPr="00A97E3B" w:rsidRDefault="00EE56CE" w:rsidP="00EE56CE">
      <w:pPr>
        <w:tabs>
          <w:tab w:val="left" w:pos="795"/>
        </w:tabs>
        <w:rPr>
          <w:rFonts w:ascii="Times New Roman" w:hAnsi="Times New Roman" w:cs="Times New Roman"/>
          <w:b/>
          <w:color w:val="auto"/>
          <w:sz w:val="28"/>
          <w:szCs w:val="28"/>
        </w:rPr>
      </w:pPr>
    </w:p>
    <w:p w:rsidR="00EE56CE" w:rsidRPr="00A97E3B" w:rsidRDefault="00EE56CE" w:rsidP="00EE56CE">
      <w:pPr>
        <w:tabs>
          <w:tab w:val="left" w:pos="795"/>
        </w:tabs>
        <w:ind w:firstLine="567"/>
        <w:jc w:val="center"/>
        <w:rPr>
          <w:rFonts w:ascii="Times New Roman" w:hAnsi="Times New Roman" w:cs="Times New Roman"/>
          <w:b/>
          <w:color w:val="auto"/>
        </w:rPr>
      </w:pPr>
    </w:p>
    <w:p w:rsidR="00EE56CE" w:rsidRPr="00A97E3B" w:rsidRDefault="00EE56CE" w:rsidP="00EE56CE">
      <w:pPr>
        <w:suppressAutoHyphens w:val="0"/>
        <w:ind w:firstLine="709"/>
        <w:jc w:val="center"/>
        <w:rPr>
          <w:rFonts w:ascii="Times New Roman" w:eastAsiaTheme="minorHAnsi" w:hAnsi="Times New Roman" w:cs="Times New Roman"/>
          <w:b/>
          <w:bCs/>
          <w:color w:val="auto"/>
          <w:sz w:val="28"/>
          <w:szCs w:val="28"/>
        </w:rPr>
      </w:pPr>
      <w:r w:rsidRPr="00A97E3B">
        <w:rPr>
          <w:rFonts w:ascii="Times New Roman" w:eastAsiaTheme="minorHAnsi" w:hAnsi="Times New Roman" w:cs="Times New Roman"/>
          <w:b/>
          <w:bCs/>
          <w:color w:val="auto"/>
          <w:sz w:val="28"/>
          <w:szCs w:val="28"/>
        </w:rPr>
        <w:t xml:space="preserve">Перспективы развития учреждения </w:t>
      </w:r>
    </w:p>
    <w:p w:rsidR="0096155C" w:rsidRPr="00A97E3B" w:rsidRDefault="0096155C" w:rsidP="00EE56CE">
      <w:pPr>
        <w:suppressAutoHyphens w:val="0"/>
        <w:ind w:firstLine="709"/>
        <w:jc w:val="center"/>
        <w:rPr>
          <w:rFonts w:ascii="Times New Roman" w:hAnsi="Times New Roman" w:cs="Times New Roman"/>
          <w:color w:val="auto"/>
          <w:sz w:val="28"/>
          <w:szCs w:val="28"/>
        </w:rPr>
      </w:pPr>
    </w:p>
    <w:p w:rsidR="00EE56CE" w:rsidRPr="00A97E3B" w:rsidRDefault="00EE56CE" w:rsidP="00EE56CE">
      <w:pPr>
        <w:suppressAutoHyphens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В основе перспективного развития Учреждения лежит реализация мероприятий отраслевой «дорожной карты», дальнейшее использование внутренних ресурсов Учреждения к привлечению внебюджетных средств, внедрению инновационных технологий, формированию эффективной кадровой политики.</w:t>
      </w:r>
    </w:p>
    <w:p w:rsidR="00EE56CE" w:rsidRPr="00A97E3B" w:rsidRDefault="00EE56CE" w:rsidP="006034FC">
      <w:pPr>
        <w:suppressAutoHyphens w:val="0"/>
        <w:ind w:firstLine="709"/>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Одной из главных целей учреждения является повышение качества</w:t>
      </w:r>
      <w:r w:rsidR="006034FC" w:rsidRPr="00A97E3B">
        <w:rPr>
          <w:rFonts w:ascii="Times New Roman" w:hAnsi="Times New Roman" w:cs="Times New Roman"/>
          <w:color w:val="auto"/>
          <w:sz w:val="28"/>
          <w:szCs w:val="28"/>
        </w:rPr>
        <w:t xml:space="preserve"> </w:t>
      </w:r>
      <w:r w:rsidRPr="00A97E3B">
        <w:rPr>
          <w:rFonts w:ascii="Times New Roman" w:hAnsi="Times New Roman" w:cs="Times New Roman"/>
          <w:color w:val="auto"/>
          <w:sz w:val="28"/>
          <w:szCs w:val="28"/>
        </w:rPr>
        <w:t>предоставляе</w:t>
      </w:r>
      <w:r w:rsidR="006034FC" w:rsidRPr="00A97E3B">
        <w:rPr>
          <w:rFonts w:ascii="Times New Roman" w:hAnsi="Times New Roman" w:cs="Times New Roman"/>
          <w:color w:val="auto"/>
          <w:sz w:val="28"/>
          <w:szCs w:val="28"/>
        </w:rPr>
        <w:t xml:space="preserve">мых социальных услуг населению. </w:t>
      </w:r>
      <w:r w:rsidRPr="00A97E3B">
        <w:rPr>
          <w:rFonts w:ascii="Times New Roman" w:hAnsi="Times New Roman" w:cs="Times New Roman"/>
          <w:color w:val="auto"/>
          <w:sz w:val="28"/>
          <w:szCs w:val="28"/>
        </w:rPr>
        <w:t>Данная цель определяет следующие приоритетные задачи:</w:t>
      </w:r>
    </w:p>
    <w:p w:rsidR="006034FC" w:rsidRPr="00A97E3B" w:rsidRDefault="006034FC" w:rsidP="006034FC">
      <w:pPr>
        <w:ind w:firstLine="567"/>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 xml:space="preserve">продолжение реализации Федерального закона № 442-ФЗ «Об основах социального обслуживания граждан в Российской Федерации», </w:t>
      </w:r>
    </w:p>
    <w:p w:rsidR="006034FC" w:rsidRPr="00A97E3B" w:rsidRDefault="006034FC" w:rsidP="006034FC">
      <w:pPr>
        <w:ind w:firstLine="567"/>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оказание эффективных и качественных социальных услуг</w:t>
      </w:r>
      <w:r w:rsidRPr="00A97E3B">
        <w:rPr>
          <w:rStyle w:val="af2"/>
          <w:rFonts w:ascii="Times New Roman" w:hAnsi="Times New Roman"/>
          <w:color w:val="auto"/>
          <w:sz w:val="28"/>
          <w:szCs w:val="28"/>
        </w:rPr>
        <w:footnoteReference w:id="11"/>
      </w:r>
      <w:r w:rsidRPr="00A97E3B">
        <w:rPr>
          <w:rFonts w:ascii="Times New Roman" w:hAnsi="Times New Roman" w:cs="Times New Roman"/>
          <w:color w:val="auto"/>
          <w:sz w:val="28"/>
          <w:szCs w:val="28"/>
        </w:rPr>
        <w:t xml:space="preserve">, </w:t>
      </w:r>
    </w:p>
    <w:p w:rsidR="006034FC" w:rsidRPr="00A97E3B" w:rsidRDefault="006034FC" w:rsidP="006034FC">
      <w:pPr>
        <w:ind w:firstLine="567"/>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усовершенствование услуг и их доступности</w:t>
      </w:r>
      <w:r w:rsidRPr="00A97E3B">
        <w:rPr>
          <w:rStyle w:val="af2"/>
          <w:rFonts w:ascii="Times New Roman" w:hAnsi="Times New Roman"/>
          <w:color w:val="auto"/>
          <w:sz w:val="28"/>
          <w:szCs w:val="28"/>
        </w:rPr>
        <w:footnoteReference w:id="12"/>
      </w:r>
      <w:r w:rsidRPr="00A97E3B">
        <w:rPr>
          <w:rFonts w:ascii="Times New Roman" w:hAnsi="Times New Roman" w:cs="Times New Roman"/>
          <w:color w:val="auto"/>
          <w:sz w:val="28"/>
          <w:szCs w:val="28"/>
        </w:rPr>
        <w:t>, улучшение качества жизни</w:t>
      </w:r>
      <w:r w:rsidRPr="00A97E3B">
        <w:rPr>
          <w:rStyle w:val="af2"/>
          <w:rFonts w:ascii="Times New Roman" w:hAnsi="Times New Roman"/>
          <w:color w:val="auto"/>
          <w:sz w:val="28"/>
          <w:szCs w:val="28"/>
        </w:rPr>
        <w:footnoteReference w:id="13"/>
      </w:r>
      <w:r w:rsidRPr="00A97E3B">
        <w:rPr>
          <w:rFonts w:ascii="Times New Roman" w:hAnsi="Times New Roman" w:cs="Times New Roman"/>
          <w:color w:val="auto"/>
          <w:sz w:val="28"/>
          <w:szCs w:val="28"/>
        </w:rPr>
        <w:t xml:space="preserve"> (содействие достижению максимально возможного уровня развития и социализации, снижению выраженности ограничений жизнедеятельности)</w:t>
      </w:r>
      <w:r w:rsidRPr="00A97E3B">
        <w:rPr>
          <w:rStyle w:val="af2"/>
          <w:rFonts w:ascii="Times New Roman" w:hAnsi="Times New Roman"/>
          <w:color w:val="auto"/>
          <w:sz w:val="28"/>
          <w:szCs w:val="28"/>
        </w:rPr>
        <w:footnoteReference w:id="14"/>
      </w:r>
      <w:r w:rsidRPr="00A97E3B">
        <w:rPr>
          <w:rFonts w:ascii="Times New Roman" w:hAnsi="Times New Roman" w:cs="Times New Roman"/>
          <w:color w:val="auto"/>
          <w:sz w:val="28"/>
          <w:szCs w:val="28"/>
        </w:rPr>
        <w:t>,</w:t>
      </w:r>
    </w:p>
    <w:p w:rsidR="006034FC" w:rsidRPr="00A97E3B" w:rsidRDefault="006034FC" w:rsidP="006034FC">
      <w:pPr>
        <w:ind w:firstLine="567"/>
        <w:jc w:val="both"/>
        <w:rPr>
          <w:rFonts w:ascii="Times New Roman" w:hAnsi="Times New Roman" w:cs="Times New Roman"/>
          <w:color w:val="auto"/>
          <w:sz w:val="28"/>
          <w:szCs w:val="28"/>
        </w:rPr>
      </w:pPr>
      <w:r w:rsidRPr="00A97E3B">
        <w:rPr>
          <w:rFonts w:ascii="Times New Roman" w:hAnsi="Times New Roman" w:cs="Times New Roman"/>
          <w:color w:val="auto"/>
          <w:sz w:val="28"/>
          <w:szCs w:val="28"/>
        </w:rPr>
        <w:t>повышение средней заработной платы работников путем реализации внедренной системы оплаты труда,</w:t>
      </w:r>
    </w:p>
    <w:p w:rsidR="006034FC" w:rsidRPr="00A97E3B" w:rsidRDefault="006034FC" w:rsidP="006034FC">
      <w:pPr>
        <w:ind w:firstLine="567"/>
        <w:jc w:val="both"/>
        <w:rPr>
          <w:rFonts w:ascii="Times New Roman" w:hAnsi="Times New Roman" w:cs="Times New Roman"/>
          <w:color w:val="auto"/>
          <w:sz w:val="28"/>
          <w:szCs w:val="28"/>
        </w:rPr>
      </w:pPr>
      <w:proofErr w:type="gramStart"/>
      <w:r w:rsidRPr="00A97E3B">
        <w:rPr>
          <w:rFonts w:ascii="Times New Roman" w:hAnsi="Times New Roman" w:cs="Times New Roman"/>
          <w:color w:val="auto"/>
          <w:sz w:val="28"/>
          <w:szCs w:val="28"/>
        </w:rPr>
        <w:lastRenderedPageBreak/>
        <w:t>обеспечение достижения национальных целей развития Российской Федерации, определенных Указом Президента РФ от 7 мая 2018 года №204 «О национальных целях и стратегических задачах развития РФ на период до 2024 года»: ускоренное внедрение цифровых технологий в социальной сфере, формирование системы мотивации граждан к здоровому образу жизни (включая здоровое питание и отказ от вредных привычек), формирование системы непрерывного обновления работающими гражданами своих</w:t>
      </w:r>
      <w:proofErr w:type="gramEnd"/>
      <w:r w:rsidRPr="00A97E3B">
        <w:rPr>
          <w:rFonts w:ascii="Times New Roman" w:hAnsi="Times New Roman" w:cs="Times New Roman"/>
          <w:color w:val="auto"/>
          <w:sz w:val="28"/>
          <w:szCs w:val="28"/>
        </w:rPr>
        <w:t xml:space="preserve">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034FC" w:rsidRPr="00A97E3B" w:rsidRDefault="006034FC" w:rsidP="006034FC">
      <w:pPr>
        <w:ind w:firstLine="567"/>
        <w:jc w:val="both"/>
        <w:rPr>
          <w:rFonts w:ascii="Times New Roman" w:hAnsi="Times New Roman" w:cs="Times New Roman"/>
          <w:color w:val="auto"/>
          <w:sz w:val="28"/>
          <w:szCs w:val="28"/>
        </w:rPr>
      </w:pPr>
      <w:proofErr w:type="gramStart"/>
      <w:r w:rsidRPr="00A97E3B">
        <w:rPr>
          <w:rFonts w:ascii="Times New Roman" w:hAnsi="Times New Roman" w:cs="Times New Roman"/>
          <w:color w:val="auto"/>
          <w:sz w:val="28"/>
          <w:szCs w:val="28"/>
        </w:rPr>
        <w:t>реализация национальных проектов, входящих в состав портфеля «Демография», регионального уровня, в части касающейся</w:t>
      </w:r>
      <w:r w:rsidRPr="00A97E3B">
        <w:rPr>
          <w:rStyle w:val="af2"/>
          <w:rFonts w:ascii="Times New Roman" w:hAnsi="Times New Roman"/>
          <w:color w:val="auto"/>
          <w:sz w:val="28"/>
          <w:szCs w:val="28"/>
        </w:rPr>
        <w:footnoteReference w:id="15"/>
      </w:r>
      <w:r w:rsidRPr="00A97E3B">
        <w:rPr>
          <w:rFonts w:ascii="Times New Roman" w:hAnsi="Times New Roman" w:cs="Times New Roman"/>
          <w:color w:val="auto"/>
          <w:sz w:val="28"/>
          <w:szCs w:val="28"/>
        </w:rPr>
        <w:t xml:space="preserve"> (создание условий для здоровой жизни, профессиональная ориентация, сопровождение при содействии занятости, внедрение цифровых технологий, внедрение решений с применением бережливых технологий, развитие человеческого потенциала, ранее развитие и консультативная помощь родителям детей до 3 лет, в том числе развитие школ для обучения родителей навыкам ухода и реабилитации в домашних</w:t>
      </w:r>
      <w:proofErr w:type="gramEnd"/>
      <w:r w:rsidRPr="00A97E3B">
        <w:rPr>
          <w:rFonts w:ascii="Times New Roman" w:hAnsi="Times New Roman" w:cs="Times New Roman"/>
          <w:color w:val="auto"/>
          <w:sz w:val="28"/>
          <w:szCs w:val="28"/>
        </w:rPr>
        <w:t xml:space="preserve"> </w:t>
      </w:r>
      <w:proofErr w:type="gramStart"/>
      <w:r w:rsidRPr="00A97E3B">
        <w:rPr>
          <w:rFonts w:ascii="Times New Roman" w:hAnsi="Times New Roman" w:cs="Times New Roman"/>
          <w:color w:val="auto"/>
          <w:sz w:val="28"/>
          <w:szCs w:val="28"/>
        </w:rPr>
        <w:t>условиях</w:t>
      </w:r>
      <w:proofErr w:type="gramEnd"/>
      <w:r w:rsidRPr="00A97E3B">
        <w:rPr>
          <w:rFonts w:ascii="Times New Roman" w:hAnsi="Times New Roman" w:cs="Times New Roman"/>
          <w:color w:val="auto"/>
          <w:sz w:val="28"/>
          <w:szCs w:val="28"/>
        </w:rPr>
        <w:t xml:space="preserve"> за детьми, имеющими особенности развития</w:t>
      </w:r>
      <w:r w:rsidRPr="00A97E3B">
        <w:rPr>
          <w:rStyle w:val="af2"/>
          <w:rFonts w:ascii="Times New Roman" w:hAnsi="Times New Roman"/>
          <w:color w:val="auto"/>
          <w:sz w:val="28"/>
          <w:szCs w:val="28"/>
        </w:rPr>
        <w:footnoteReference w:id="16"/>
      </w:r>
      <w:r w:rsidRPr="00A97E3B">
        <w:rPr>
          <w:rFonts w:ascii="Times New Roman" w:hAnsi="Times New Roman" w:cs="Times New Roman"/>
          <w:color w:val="auto"/>
          <w:sz w:val="28"/>
          <w:szCs w:val="28"/>
        </w:rPr>
        <w:t xml:space="preserve">). </w:t>
      </w:r>
    </w:p>
    <w:p w:rsidR="006034FC" w:rsidRPr="00A97E3B" w:rsidRDefault="006034FC" w:rsidP="00EE56CE">
      <w:pPr>
        <w:suppressAutoHyphens w:val="0"/>
        <w:jc w:val="both"/>
        <w:rPr>
          <w:rFonts w:ascii="Times New Roman" w:hAnsi="Times New Roman" w:cs="Times New Roman"/>
          <w:color w:val="auto"/>
          <w:sz w:val="28"/>
          <w:szCs w:val="28"/>
        </w:rPr>
      </w:pPr>
    </w:p>
    <w:sectPr w:rsidR="006034FC" w:rsidRPr="00A97E3B" w:rsidSect="00B82E63">
      <w:footerReference w:type="default" r:id="rId26"/>
      <w:pgSz w:w="11906" w:h="16838"/>
      <w:pgMar w:top="1134" w:right="709"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31" w:rsidRDefault="006A6C31" w:rsidP="00166488">
      <w:r>
        <w:separator/>
      </w:r>
    </w:p>
  </w:endnote>
  <w:endnote w:type="continuationSeparator" w:id="0">
    <w:p w:rsidR="006A6C31" w:rsidRDefault="006A6C31" w:rsidP="001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Liberation Mon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Noto Sans Devanagar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Noto Sans">
    <w:altName w:val="Times New Roman"/>
    <w:charset w:val="CC"/>
    <w:family w:val="roman"/>
    <w:pitch w:val="variable"/>
  </w:font>
  <w:font w:name="Consolas">
    <w:panose1 w:val="020B0609020204030204"/>
    <w:charset w:val="CC"/>
    <w:family w:val="modern"/>
    <w:pitch w:val="fixed"/>
    <w:sig w:usb0="E10002FF" w:usb1="4000FCFF" w:usb2="00000009" w:usb3="00000000" w:csb0="0000019F" w:csb1="00000000"/>
  </w:font>
  <w:font w:name="font184">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007"/>
      <w:docPartObj>
        <w:docPartGallery w:val="Page Numbers (Bottom of Page)"/>
        <w:docPartUnique/>
      </w:docPartObj>
    </w:sdtPr>
    <w:sdtEndPr/>
    <w:sdtContent>
      <w:p w:rsidR="006A6C31" w:rsidRDefault="006A6C31">
        <w:pPr>
          <w:pStyle w:val="ae"/>
          <w:jc w:val="right"/>
        </w:pPr>
        <w:r>
          <w:fldChar w:fldCharType="begin"/>
        </w:r>
        <w:r>
          <w:instrText xml:space="preserve"> PAGE   \* MERGEFORMAT </w:instrText>
        </w:r>
        <w:r>
          <w:fldChar w:fldCharType="separate"/>
        </w:r>
        <w:r w:rsidR="00F828A0">
          <w:rPr>
            <w:noProof/>
          </w:rPr>
          <w:t>6</w:t>
        </w:r>
        <w:r>
          <w:rPr>
            <w:noProof/>
          </w:rPr>
          <w:fldChar w:fldCharType="end"/>
        </w:r>
      </w:p>
    </w:sdtContent>
  </w:sdt>
  <w:p w:rsidR="006A6C31" w:rsidRDefault="006A6C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31" w:rsidRDefault="006A6C31" w:rsidP="00166488">
      <w:r>
        <w:separator/>
      </w:r>
    </w:p>
  </w:footnote>
  <w:footnote w:type="continuationSeparator" w:id="0">
    <w:p w:rsidR="006A6C31" w:rsidRDefault="006A6C31" w:rsidP="00166488">
      <w:r>
        <w:continuationSeparator/>
      </w:r>
    </w:p>
  </w:footnote>
  <w:footnote w:id="1">
    <w:p w:rsidR="00D17074" w:rsidRDefault="00D17074" w:rsidP="00D17074">
      <w:pPr>
        <w:pStyle w:val="af4"/>
      </w:pPr>
      <w:r>
        <w:rPr>
          <w:rStyle w:val="af2"/>
        </w:rPr>
        <w:footnoteRef/>
      </w:r>
      <w:r>
        <w:t xml:space="preserve"> </w:t>
      </w:r>
      <w:r w:rsidRPr="006B42F9">
        <w:rPr>
          <w:color w:val="0000CC"/>
          <w:sz w:val="16"/>
          <w:szCs w:val="16"/>
        </w:rPr>
        <w:t xml:space="preserve">Распоряжение Правительства ХМАО – Югры от 3 ноября 2022 года </w:t>
      </w:r>
      <w:hyperlink r:id="rId1" w:history="1">
        <w:r>
          <w:rPr>
            <w:rStyle w:val="a8"/>
            <w:b/>
            <w:color w:val="0000CC"/>
            <w:sz w:val="16"/>
            <w:szCs w:val="16"/>
          </w:rPr>
          <w:t xml:space="preserve">№  </w:t>
        </w:r>
        <w:r w:rsidRPr="006B42F9">
          <w:rPr>
            <w:rStyle w:val="a8"/>
            <w:b/>
            <w:color w:val="0000CC"/>
            <w:sz w:val="16"/>
            <w:szCs w:val="16"/>
          </w:rPr>
          <w:t xml:space="preserve"> 679-рп</w:t>
        </w:r>
      </w:hyperlink>
      <w:r w:rsidRPr="006B42F9">
        <w:rPr>
          <w:color w:val="0000CC"/>
          <w:sz w:val="16"/>
          <w:szCs w:val="16"/>
        </w:rPr>
        <w:t xml:space="preserve"> «О Стратегии социально-экономического развития ХМАО – Югры до 2036 года с целевыми ориентирами до 2050 года»</w:t>
      </w:r>
    </w:p>
  </w:footnote>
  <w:footnote w:id="2">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П. 6, 8, 9 резолюции Региональной конференции «Актуальные вопросы развития ранней помощи в Югре», посвященной году информирования о ранней помощи детям и их семьям от 15 декабря 2022 года</w:t>
      </w:r>
    </w:p>
  </w:footnote>
  <w:footnote w:id="3">
    <w:p w:rsidR="00D17074" w:rsidRPr="00D17074" w:rsidRDefault="00D17074" w:rsidP="00D17074">
      <w:pPr>
        <w:jc w:val="both"/>
        <w:rPr>
          <w:rFonts w:ascii="Times New Roman" w:hAnsi="Times New Roman" w:cs="Times New Roman"/>
          <w:color w:val="0000CC"/>
          <w:sz w:val="16"/>
          <w:szCs w:val="16"/>
        </w:rPr>
      </w:pPr>
      <w:r w:rsidRPr="00D17074">
        <w:rPr>
          <w:rStyle w:val="af2"/>
          <w:rFonts w:ascii="Times New Roman" w:hAnsi="Times New Roman"/>
          <w:color w:val="0000CC"/>
          <w:sz w:val="16"/>
          <w:szCs w:val="16"/>
        </w:rPr>
        <w:footnoteRef/>
      </w:r>
      <w:r w:rsidRPr="00D17074">
        <w:rPr>
          <w:rFonts w:ascii="Times New Roman" w:hAnsi="Times New Roman" w:cs="Times New Roman"/>
          <w:color w:val="0000CC"/>
          <w:sz w:val="16"/>
          <w:szCs w:val="16"/>
        </w:rPr>
        <w:t xml:space="preserve"> П. 6 </w:t>
      </w:r>
      <w:hyperlink r:id="rId2" w:history="1">
        <w:r w:rsidRPr="00D17074">
          <w:rPr>
            <w:rStyle w:val="a8"/>
            <w:rFonts w:ascii="Times New Roman" w:hAnsi="Times New Roman" w:cs="Times New Roman"/>
            <w:color w:val="0000CC"/>
            <w:sz w:val="16"/>
            <w:szCs w:val="16"/>
          </w:rPr>
          <w:t>Декларации</w:t>
        </w:r>
      </w:hyperlink>
      <w:r w:rsidRPr="00D17074">
        <w:rPr>
          <w:rFonts w:ascii="Times New Roman" w:hAnsi="Times New Roman" w:cs="Times New Roman"/>
          <w:color w:val="0000CC"/>
          <w:sz w:val="16"/>
          <w:szCs w:val="16"/>
        </w:rPr>
        <w:t xml:space="preserve"> от 08.04.2022</w:t>
      </w:r>
    </w:p>
  </w:footnote>
  <w:footnote w:id="4">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1) п. 8 </w:t>
      </w:r>
      <w:hyperlink r:id="rId3" w:history="1">
        <w:r w:rsidRPr="00D17074">
          <w:rPr>
            <w:rStyle w:val="a8"/>
            <w:color w:val="0000CC"/>
            <w:sz w:val="16"/>
            <w:szCs w:val="16"/>
          </w:rPr>
          <w:t>Декларации</w:t>
        </w:r>
      </w:hyperlink>
      <w:r w:rsidRPr="00D17074">
        <w:rPr>
          <w:color w:val="0000CC"/>
          <w:sz w:val="16"/>
          <w:szCs w:val="16"/>
        </w:rPr>
        <w:t xml:space="preserve"> от 08.04.2022, 2)  Распоряжение Правительства ХМАО – Югры от 3 ноября 2022 года </w:t>
      </w:r>
      <w:hyperlink r:id="rId4" w:history="1">
        <w:r w:rsidRPr="00D17074">
          <w:rPr>
            <w:rStyle w:val="a8"/>
            <w:b/>
            <w:color w:val="0000CC"/>
            <w:sz w:val="16"/>
            <w:szCs w:val="16"/>
          </w:rPr>
          <w:t>№   679-рп</w:t>
        </w:r>
      </w:hyperlink>
      <w:r w:rsidRPr="00D17074">
        <w:rPr>
          <w:color w:val="0000CC"/>
          <w:sz w:val="16"/>
          <w:szCs w:val="16"/>
        </w:rPr>
        <w:t xml:space="preserve"> «О Стратегии социально-экономического развития ХМАО – Югры до 2036 года с целевыми ориентирами до 2050 года»</w:t>
      </w:r>
    </w:p>
  </w:footnote>
  <w:footnote w:id="5">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Распоряжение Правительства ХМАО – Югры от 25 января 2019 года </w:t>
      </w:r>
      <w:hyperlink r:id="rId5" w:history="1">
        <w:r w:rsidRPr="00D17074">
          <w:rPr>
            <w:rStyle w:val="a8"/>
            <w:b/>
            <w:color w:val="0000CC"/>
            <w:sz w:val="16"/>
            <w:szCs w:val="16"/>
          </w:rPr>
          <w:t>№   36-рп</w:t>
        </w:r>
      </w:hyperlink>
      <w:r w:rsidRPr="00D17074">
        <w:rPr>
          <w:color w:val="0000CC"/>
          <w:sz w:val="16"/>
          <w:szCs w:val="16"/>
        </w:rPr>
        <w:t xml:space="preserve"> «О прогнозе социально-экономического развития ХМАО – Югры на период до 2036 года»</w:t>
      </w:r>
    </w:p>
  </w:footnote>
  <w:footnote w:id="6">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Распоряжение Правительства ХМАО – Югры от 3 ноября 2022 года </w:t>
      </w:r>
      <w:hyperlink r:id="rId6" w:history="1">
        <w:r w:rsidRPr="00D17074">
          <w:rPr>
            <w:rStyle w:val="a8"/>
            <w:b/>
            <w:color w:val="0000CC"/>
            <w:sz w:val="16"/>
            <w:szCs w:val="16"/>
          </w:rPr>
          <w:t>№   679-рп</w:t>
        </w:r>
      </w:hyperlink>
      <w:r w:rsidRPr="00D17074">
        <w:rPr>
          <w:color w:val="0000CC"/>
          <w:sz w:val="16"/>
          <w:szCs w:val="16"/>
        </w:rPr>
        <w:t xml:space="preserve"> «О Стратегии социально-экономического развития ХМАО – Югры до 2036 года с целевыми ориентирами до 2050 года»</w:t>
      </w:r>
    </w:p>
  </w:footnote>
  <w:footnote w:id="7">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СМК-П-57 «Положение по обеспечению условий доступности для инвалидов и других маломобильных групп населения объектов и предоставляемых услуг, а также оказания им при этом необходимой помощи», утверждено приказом учреждения от 10 января 2022 года № 15/63-ПР-2</w:t>
      </w:r>
    </w:p>
  </w:footnote>
  <w:footnote w:id="8">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П. 1 б, </w:t>
      </w:r>
      <w:proofErr w:type="gramStart"/>
      <w:r w:rsidRPr="00D17074">
        <w:rPr>
          <w:color w:val="0000CC"/>
          <w:sz w:val="16"/>
          <w:szCs w:val="16"/>
        </w:rPr>
        <w:t>в</w:t>
      </w:r>
      <w:proofErr w:type="gramEnd"/>
      <w:r w:rsidRPr="00D17074">
        <w:rPr>
          <w:color w:val="0000CC"/>
          <w:sz w:val="16"/>
          <w:szCs w:val="16"/>
        </w:rPr>
        <w:t xml:space="preserve"> </w:t>
      </w:r>
      <w:proofErr w:type="gramStart"/>
      <w:r w:rsidRPr="00D17074">
        <w:rPr>
          <w:color w:val="0000CC"/>
          <w:sz w:val="16"/>
          <w:szCs w:val="16"/>
        </w:rPr>
        <w:t>Указа</w:t>
      </w:r>
      <w:proofErr w:type="gramEnd"/>
      <w:r w:rsidRPr="00D17074">
        <w:rPr>
          <w:color w:val="0000CC"/>
          <w:sz w:val="16"/>
          <w:szCs w:val="16"/>
        </w:rPr>
        <w:t xml:space="preserve"> Президента РФ от 16 марта 2022 года №  121 «О мерах по обеспечению социально-экономической стабильности и защиты населения в РФ» </w:t>
      </w:r>
      <w:r w:rsidRPr="00D17074">
        <w:rPr>
          <w:i/>
          <w:color w:val="0000CC"/>
          <w:sz w:val="16"/>
          <w:szCs w:val="16"/>
        </w:rPr>
        <w:t>РК № 01-Вх-6442 от 21.03.2022</w:t>
      </w:r>
    </w:p>
  </w:footnote>
  <w:footnote w:id="9">
    <w:p w:rsidR="00D17074" w:rsidRPr="00D17074" w:rsidRDefault="00D17074" w:rsidP="00D17074">
      <w:pPr>
        <w:pStyle w:val="af4"/>
        <w:rPr>
          <w:color w:val="0000CC"/>
          <w:sz w:val="16"/>
          <w:szCs w:val="16"/>
        </w:rPr>
      </w:pPr>
      <w:r w:rsidRPr="00D17074">
        <w:rPr>
          <w:rStyle w:val="af2"/>
          <w:color w:val="0000CC"/>
          <w:sz w:val="16"/>
          <w:szCs w:val="16"/>
        </w:rPr>
        <w:footnoteRef/>
      </w:r>
      <w:r w:rsidRPr="00D17074">
        <w:rPr>
          <w:color w:val="0000CC"/>
          <w:sz w:val="16"/>
          <w:szCs w:val="16"/>
        </w:rPr>
        <w:t xml:space="preserve"> Распоряжение Правительства ХМАО – Югры от 25 января 2019 года </w:t>
      </w:r>
      <w:hyperlink r:id="rId7" w:history="1">
        <w:r w:rsidRPr="00D17074">
          <w:rPr>
            <w:rStyle w:val="a8"/>
            <w:b/>
            <w:color w:val="0000CC"/>
            <w:sz w:val="16"/>
            <w:szCs w:val="16"/>
          </w:rPr>
          <w:t>№   36-рп</w:t>
        </w:r>
      </w:hyperlink>
      <w:r w:rsidRPr="00D17074">
        <w:rPr>
          <w:color w:val="0000CC"/>
          <w:sz w:val="16"/>
          <w:szCs w:val="16"/>
        </w:rPr>
        <w:t xml:space="preserve"> «О прогнозе социально-экономического развития ХМАО – Югры на период до 2036 года»</w:t>
      </w:r>
    </w:p>
  </w:footnote>
  <w:footnote w:id="10">
    <w:p w:rsidR="00D17074" w:rsidRPr="00586020" w:rsidRDefault="00D17074" w:rsidP="00D17074">
      <w:pPr>
        <w:pStyle w:val="af4"/>
        <w:rPr>
          <w:sz w:val="16"/>
          <w:szCs w:val="16"/>
        </w:rPr>
      </w:pPr>
      <w:r w:rsidRPr="00D17074">
        <w:rPr>
          <w:rStyle w:val="af2"/>
          <w:color w:val="0000CC"/>
          <w:sz w:val="16"/>
          <w:szCs w:val="16"/>
        </w:rPr>
        <w:footnoteRef/>
      </w:r>
      <w:r w:rsidRPr="00D17074">
        <w:rPr>
          <w:color w:val="0000CC"/>
          <w:sz w:val="16"/>
          <w:szCs w:val="16"/>
        </w:rPr>
        <w:t xml:space="preserve"> Распоряжение Правительства ХМАО – Югры от 3 ноября 2022 года  </w:t>
      </w:r>
      <w:hyperlink r:id="rId8" w:history="1">
        <w:r w:rsidRPr="00D17074">
          <w:rPr>
            <w:rStyle w:val="a8"/>
            <w:b/>
            <w:color w:val="0000CC"/>
            <w:sz w:val="16"/>
            <w:szCs w:val="16"/>
          </w:rPr>
          <w:t>№   679-рп</w:t>
        </w:r>
      </w:hyperlink>
      <w:r w:rsidRPr="00D17074">
        <w:rPr>
          <w:color w:val="0000CC"/>
          <w:sz w:val="16"/>
          <w:szCs w:val="16"/>
        </w:rPr>
        <w:t xml:space="preserve"> «О Стратегии социально-экономического развития ХМАО – Югры до 2036 года с целевыми ориентирами до 2050 года»</w:t>
      </w:r>
    </w:p>
  </w:footnote>
  <w:footnote w:id="11">
    <w:p w:rsidR="006034FC" w:rsidRPr="006034FC" w:rsidRDefault="006034FC" w:rsidP="006034FC">
      <w:pPr>
        <w:pStyle w:val="af4"/>
        <w:spacing w:line="240" w:lineRule="auto"/>
        <w:rPr>
          <w:color w:val="auto"/>
          <w:sz w:val="16"/>
          <w:szCs w:val="16"/>
        </w:rPr>
      </w:pPr>
      <w:r w:rsidRPr="006034FC">
        <w:rPr>
          <w:rStyle w:val="af2"/>
          <w:color w:val="auto"/>
          <w:sz w:val="16"/>
          <w:szCs w:val="16"/>
        </w:rPr>
        <w:footnoteRef/>
      </w:r>
      <w:r w:rsidRPr="006034FC">
        <w:rPr>
          <w:color w:val="auto"/>
          <w:sz w:val="16"/>
          <w:szCs w:val="16"/>
        </w:rPr>
        <w:t xml:space="preserve"> 1) П. 10 рекомендаций резолюции Круглого стола «</w:t>
      </w:r>
      <w:hyperlink r:id="rId9" w:history="1">
        <w:r w:rsidRPr="006034FC">
          <w:rPr>
            <w:rStyle w:val="a8"/>
            <w:color w:val="auto"/>
            <w:sz w:val="16"/>
            <w:szCs w:val="16"/>
          </w:rPr>
          <w:t>Особые дети – обычная жизнь. Нормализация жизни особого человека</w:t>
        </w:r>
      </w:hyperlink>
      <w:r w:rsidRPr="006034FC">
        <w:rPr>
          <w:color w:val="auto"/>
          <w:sz w:val="16"/>
          <w:szCs w:val="16"/>
        </w:rPr>
        <w:t xml:space="preserve">» – обращение к Правительству РФ и составу государственной Думы </w:t>
      </w:r>
      <w:r w:rsidRPr="006034FC">
        <w:rPr>
          <w:color w:val="auto"/>
          <w:sz w:val="16"/>
          <w:szCs w:val="16"/>
          <w:lang w:val="en-US"/>
        </w:rPr>
        <w:t>VIII</w:t>
      </w:r>
      <w:r w:rsidRPr="006034FC">
        <w:rPr>
          <w:color w:val="auto"/>
          <w:sz w:val="16"/>
          <w:szCs w:val="16"/>
        </w:rPr>
        <w:t xml:space="preserve"> созыва</w:t>
      </w:r>
    </w:p>
    <w:p w:rsidR="006034FC" w:rsidRPr="006034FC" w:rsidRDefault="006034FC" w:rsidP="006034FC">
      <w:pPr>
        <w:pStyle w:val="af4"/>
        <w:spacing w:line="240" w:lineRule="auto"/>
        <w:rPr>
          <w:color w:val="auto"/>
          <w:sz w:val="16"/>
          <w:szCs w:val="16"/>
        </w:rPr>
      </w:pPr>
      <w:r w:rsidRPr="006034FC">
        <w:rPr>
          <w:color w:val="auto"/>
          <w:sz w:val="16"/>
          <w:szCs w:val="16"/>
        </w:rPr>
        <w:t xml:space="preserve">2) </w:t>
      </w:r>
      <w:hyperlink r:id="rId10" w:history="1">
        <w:r w:rsidRPr="006034FC">
          <w:rPr>
            <w:rStyle w:val="a8"/>
            <w:color w:val="auto"/>
            <w:sz w:val="16"/>
            <w:szCs w:val="16"/>
          </w:rPr>
          <w:t xml:space="preserve">Рекомендации четвертого Форума социальных инноваций регионов </w:t>
        </w:r>
      </w:hyperlink>
      <w:r w:rsidRPr="006034FC">
        <w:rPr>
          <w:color w:val="auto"/>
          <w:sz w:val="16"/>
          <w:szCs w:val="16"/>
        </w:rPr>
        <w:t>(г. Москва, 9 – 11 сентября 2021 года):</w:t>
      </w:r>
    </w:p>
    <w:p w:rsidR="006034FC" w:rsidRPr="006034FC" w:rsidRDefault="006034FC" w:rsidP="006034FC">
      <w:pPr>
        <w:pStyle w:val="af4"/>
        <w:spacing w:line="240" w:lineRule="auto"/>
        <w:rPr>
          <w:color w:val="auto"/>
          <w:sz w:val="16"/>
          <w:szCs w:val="16"/>
        </w:rPr>
      </w:pPr>
      <w:r w:rsidRPr="006034FC">
        <w:rPr>
          <w:color w:val="auto"/>
          <w:sz w:val="16"/>
          <w:szCs w:val="16"/>
        </w:rPr>
        <w:t>5.1. Продолжить проведение адресной социальной политики…;</w:t>
      </w:r>
    </w:p>
    <w:p w:rsidR="006034FC" w:rsidRPr="006034FC" w:rsidRDefault="006034FC" w:rsidP="006034FC">
      <w:pPr>
        <w:pStyle w:val="af4"/>
        <w:spacing w:line="240" w:lineRule="auto"/>
        <w:rPr>
          <w:color w:val="auto"/>
          <w:sz w:val="16"/>
          <w:szCs w:val="16"/>
        </w:rPr>
      </w:pPr>
      <w:r w:rsidRPr="006034FC">
        <w:rPr>
          <w:color w:val="auto"/>
          <w:sz w:val="16"/>
          <w:szCs w:val="16"/>
        </w:rPr>
        <w:t xml:space="preserve">5.2. Расширять </w:t>
      </w:r>
      <w:proofErr w:type="spellStart"/>
      <w:r w:rsidRPr="006034FC">
        <w:rPr>
          <w:color w:val="auto"/>
          <w:sz w:val="16"/>
          <w:szCs w:val="16"/>
        </w:rPr>
        <w:t>проактивное</w:t>
      </w:r>
      <w:proofErr w:type="spellEnd"/>
      <w:r w:rsidRPr="006034FC">
        <w:rPr>
          <w:color w:val="auto"/>
          <w:sz w:val="16"/>
          <w:szCs w:val="16"/>
        </w:rPr>
        <w:t xml:space="preserve"> информирование граждан о полагающихся им мерах социальной поддержки…;</w:t>
      </w:r>
    </w:p>
    <w:p w:rsidR="006034FC" w:rsidRPr="006034FC" w:rsidRDefault="006034FC" w:rsidP="006034FC">
      <w:pPr>
        <w:pStyle w:val="af4"/>
        <w:spacing w:line="240" w:lineRule="auto"/>
        <w:rPr>
          <w:color w:val="auto"/>
          <w:sz w:val="16"/>
          <w:szCs w:val="16"/>
        </w:rPr>
      </w:pPr>
      <w:r w:rsidRPr="006034FC">
        <w:rPr>
          <w:color w:val="auto"/>
          <w:sz w:val="16"/>
          <w:szCs w:val="16"/>
        </w:rPr>
        <w:t>5.4. Внедрять более эффективные подходы в предоставлении социальных услуг инвалидам и развивать технологии сопровождения (на основе механизмов предоставления реабилитационных и абилитационных услуг инвалидам на основе соответствующих стандартов и порядков, предоставления услуг при реализации сопровождаемого проживания, условий и порядка сопровождаемого проживания инвалидов, системы межведомственного взаимодействия, определенных Минтрудом России)</w:t>
      </w:r>
    </w:p>
    <w:p w:rsidR="006034FC" w:rsidRPr="006034FC" w:rsidRDefault="006034FC" w:rsidP="006034FC">
      <w:pPr>
        <w:pStyle w:val="af4"/>
        <w:spacing w:line="240" w:lineRule="auto"/>
        <w:rPr>
          <w:color w:val="auto"/>
          <w:sz w:val="16"/>
          <w:szCs w:val="16"/>
        </w:rPr>
      </w:pPr>
      <w:r w:rsidRPr="006034FC">
        <w:rPr>
          <w:color w:val="auto"/>
          <w:sz w:val="16"/>
          <w:szCs w:val="16"/>
        </w:rPr>
        <w:t>11.3. Организация сопровождаемого проживания вне стационарных организаций для лиц с психическими расстройствами и расстройствами поведения и расширение практики обучения таких лиц в учебно-тренировочных квартирах…</w:t>
      </w:r>
    </w:p>
    <w:p w:rsidR="006034FC" w:rsidRPr="006034FC" w:rsidRDefault="006034FC" w:rsidP="006034FC">
      <w:pPr>
        <w:pStyle w:val="af4"/>
        <w:spacing w:line="240" w:lineRule="auto"/>
        <w:rPr>
          <w:color w:val="auto"/>
          <w:sz w:val="16"/>
          <w:szCs w:val="16"/>
        </w:rPr>
      </w:pPr>
      <w:r w:rsidRPr="006034FC">
        <w:rPr>
          <w:color w:val="auto"/>
          <w:sz w:val="16"/>
          <w:szCs w:val="16"/>
        </w:rPr>
        <w:t xml:space="preserve">Обучение руководителей, специалистов организаций, предоставляющих реабилитационные и (или) </w:t>
      </w:r>
      <w:proofErr w:type="spellStart"/>
      <w:r w:rsidRPr="006034FC">
        <w:rPr>
          <w:color w:val="auto"/>
          <w:sz w:val="16"/>
          <w:szCs w:val="16"/>
        </w:rPr>
        <w:t>абилитационные</w:t>
      </w:r>
      <w:proofErr w:type="spellEnd"/>
      <w:r w:rsidRPr="006034FC">
        <w:rPr>
          <w:color w:val="auto"/>
          <w:sz w:val="16"/>
          <w:szCs w:val="16"/>
        </w:rPr>
        <w:t xml:space="preserve"> услуги, услуги ранней помощи, услуги по сопровождаемому проживанию инвалидов, в том числе детей-инвалидов.</w:t>
      </w:r>
    </w:p>
    <w:p w:rsidR="006034FC" w:rsidRPr="006034FC" w:rsidRDefault="006034FC" w:rsidP="006034FC">
      <w:pPr>
        <w:pStyle w:val="af4"/>
        <w:spacing w:line="240" w:lineRule="auto"/>
        <w:rPr>
          <w:color w:val="auto"/>
          <w:sz w:val="16"/>
          <w:szCs w:val="16"/>
        </w:rPr>
      </w:pPr>
      <w:r w:rsidRPr="006034FC">
        <w:rPr>
          <w:color w:val="auto"/>
          <w:sz w:val="16"/>
          <w:szCs w:val="16"/>
        </w:rPr>
        <w:t xml:space="preserve">Организация работы по оснащению организаций, предоставляющих реабилитационные и (или) </w:t>
      </w:r>
      <w:proofErr w:type="spellStart"/>
      <w:r w:rsidRPr="006034FC">
        <w:rPr>
          <w:color w:val="auto"/>
          <w:sz w:val="16"/>
          <w:szCs w:val="16"/>
        </w:rPr>
        <w:t>абилитационные</w:t>
      </w:r>
      <w:proofErr w:type="spellEnd"/>
      <w:r w:rsidRPr="006034FC">
        <w:rPr>
          <w:color w:val="auto"/>
          <w:sz w:val="16"/>
          <w:szCs w:val="16"/>
        </w:rPr>
        <w:t xml:space="preserve"> услуги, услуги ранней помощи, реабилитационным и </w:t>
      </w:r>
      <w:proofErr w:type="spellStart"/>
      <w:r w:rsidRPr="006034FC">
        <w:rPr>
          <w:color w:val="auto"/>
          <w:sz w:val="16"/>
          <w:szCs w:val="16"/>
        </w:rPr>
        <w:t>абилитационным</w:t>
      </w:r>
      <w:proofErr w:type="spellEnd"/>
      <w:r w:rsidRPr="006034FC">
        <w:rPr>
          <w:color w:val="auto"/>
          <w:sz w:val="16"/>
          <w:szCs w:val="16"/>
        </w:rPr>
        <w:t xml:space="preserve"> оборудованием приоритетно российского производства.</w:t>
      </w:r>
    </w:p>
    <w:p w:rsidR="006034FC" w:rsidRPr="006034FC" w:rsidRDefault="006034FC" w:rsidP="006034FC">
      <w:pPr>
        <w:pStyle w:val="af4"/>
        <w:spacing w:line="240" w:lineRule="auto"/>
        <w:rPr>
          <w:color w:val="auto"/>
          <w:sz w:val="16"/>
          <w:szCs w:val="16"/>
        </w:rPr>
      </w:pPr>
      <w:r w:rsidRPr="006034FC">
        <w:rPr>
          <w:color w:val="auto"/>
          <w:sz w:val="16"/>
          <w:szCs w:val="16"/>
        </w:rPr>
        <w:t>Совершенствование и распространение практики дистанционного оказания реабилитации…</w:t>
      </w:r>
    </w:p>
    <w:p w:rsidR="006034FC" w:rsidRPr="006034FC" w:rsidRDefault="006034FC" w:rsidP="006034FC">
      <w:pPr>
        <w:pStyle w:val="af4"/>
        <w:spacing w:line="240" w:lineRule="auto"/>
        <w:rPr>
          <w:color w:val="auto"/>
          <w:sz w:val="16"/>
          <w:szCs w:val="16"/>
        </w:rPr>
      </w:pPr>
      <w:r w:rsidRPr="006034FC">
        <w:rPr>
          <w:color w:val="auto"/>
          <w:sz w:val="16"/>
          <w:szCs w:val="16"/>
        </w:rPr>
        <w:t>11.5. Обеспечение автоматизации процессов назначения и предоставления … социальных услуг в рамках социального обслуживания …</w:t>
      </w:r>
    </w:p>
    <w:p w:rsidR="006034FC" w:rsidRPr="00A718EE" w:rsidRDefault="006034FC" w:rsidP="006034FC">
      <w:pPr>
        <w:pStyle w:val="af4"/>
        <w:spacing w:line="240" w:lineRule="auto"/>
        <w:rPr>
          <w:color w:val="0000CC"/>
          <w:sz w:val="16"/>
          <w:szCs w:val="16"/>
        </w:rPr>
      </w:pPr>
      <w:r w:rsidRPr="006034FC">
        <w:rPr>
          <w:color w:val="auto"/>
          <w:sz w:val="16"/>
          <w:szCs w:val="16"/>
        </w:rPr>
        <w:t xml:space="preserve">11.6. Содействовать развитию информационной системы «Единый контакт-центр взаимодействия с гражданином» … </w:t>
      </w:r>
    </w:p>
  </w:footnote>
  <w:footnote w:id="12">
    <w:p w:rsidR="006034FC" w:rsidRPr="00B0525A" w:rsidRDefault="006034FC" w:rsidP="006034FC">
      <w:pPr>
        <w:pStyle w:val="af4"/>
        <w:spacing w:line="240" w:lineRule="auto"/>
        <w:rPr>
          <w:color w:val="0000CC"/>
          <w:sz w:val="16"/>
          <w:szCs w:val="16"/>
        </w:rPr>
      </w:pPr>
      <w:r w:rsidRPr="00B0525A">
        <w:rPr>
          <w:rStyle w:val="af2"/>
          <w:color w:val="0000CC"/>
          <w:sz w:val="16"/>
          <w:szCs w:val="16"/>
        </w:rPr>
        <w:footnoteRef/>
      </w:r>
      <w:r w:rsidRPr="00B0525A">
        <w:rPr>
          <w:color w:val="0000CC"/>
          <w:sz w:val="16"/>
          <w:szCs w:val="16"/>
        </w:rPr>
        <w:t xml:space="preserve"> СМК-П-57 «Положение по обеспечению условий доступности для инвалидов и других маломобильных групп населения объектов и предоставляемых услуг, а также оказания им при этом необходимой помощи», утверждено приказом учреждения от 10.01.2022 № 15/63-ПР-2</w:t>
      </w:r>
    </w:p>
  </w:footnote>
  <w:footnote w:id="13">
    <w:p w:rsidR="006034FC" w:rsidRPr="006B42F9" w:rsidRDefault="006034FC" w:rsidP="006034FC">
      <w:pPr>
        <w:pStyle w:val="af4"/>
        <w:spacing w:line="240" w:lineRule="auto"/>
        <w:rPr>
          <w:color w:val="0000CC"/>
          <w:sz w:val="16"/>
          <w:szCs w:val="16"/>
        </w:rPr>
      </w:pPr>
      <w:r w:rsidRPr="006B42F9">
        <w:rPr>
          <w:rStyle w:val="af2"/>
          <w:color w:val="0000CC"/>
          <w:sz w:val="16"/>
          <w:szCs w:val="16"/>
        </w:rPr>
        <w:footnoteRef/>
      </w:r>
      <w:r w:rsidRPr="006B42F9">
        <w:rPr>
          <w:color w:val="0000CC"/>
          <w:sz w:val="16"/>
          <w:szCs w:val="16"/>
        </w:rPr>
        <w:t xml:space="preserve"> Распоряжение Правительства ХМАО – Югры от 3 ноября 2022 года </w:t>
      </w:r>
      <w:hyperlink r:id="rId11" w:history="1">
        <w:r>
          <w:rPr>
            <w:rStyle w:val="a8"/>
            <w:b/>
            <w:color w:val="0000CC"/>
            <w:sz w:val="16"/>
            <w:szCs w:val="16"/>
          </w:rPr>
          <w:t xml:space="preserve">№  </w:t>
        </w:r>
        <w:r w:rsidRPr="006B42F9">
          <w:rPr>
            <w:rStyle w:val="a8"/>
            <w:b/>
            <w:color w:val="0000CC"/>
            <w:sz w:val="16"/>
            <w:szCs w:val="16"/>
          </w:rPr>
          <w:t xml:space="preserve"> 679-рп</w:t>
        </w:r>
      </w:hyperlink>
      <w:r w:rsidRPr="006B42F9">
        <w:rPr>
          <w:color w:val="0000CC"/>
          <w:sz w:val="16"/>
          <w:szCs w:val="16"/>
        </w:rPr>
        <w:t xml:space="preserve"> «О Стратегии социально-экономического развития ХМАО – Югры до 2036 года с целевыми ориентирами до 2050 года»</w:t>
      </w:r>
    </w:p>
  </w:footnote>
  <w:footnote w:id="14">
    <w:p w:rsidR="006034FC" w:rsidRPr="009E1771" w:rsidRDefault="006034FC" w:rsidP="006034FC">
      <w:pPr>
        <w:pStyle w:val="af4"/>
        <w:spacing w:line="240" w:lineRule="auto"/>
        <w:rPr>
          <w:color w:val="0000CC"/>
          <w:sz w:val="16"/>
          <w:szCs w:val="16"/>
        </w:rPr>
      </w:pPr>
      <w:r w:rsidRPr="006034FC">
        <w:rPr>
          <w:rStyle w:val="af2"/>
          <w:color w:val="auto"/>
          <w:sz w:val="16"/>
          <w:szCs w:val="16"/>
        </w:rPr>
        <w:footnoteRef/>
      </w:r>
      <w:r w:rsidRPr="006034FC">
        <w:rPr>
          <w:color w:val="auto"/>
          <w:sz w:val="16"/>
          <w:szCs w:val="16"/>
        </w:rPr>
        <w:t xml:space="preserve"> Распоряжение Правительства ХМАО – Югры от 25 января 2019 года </w:t>
      </w:r>
      <w:hyperlink r:id="rId12" w:history="1">
        <w:r w:rsidRPr="006034FC">
          <w:rPr>
            <w:rStyle w:val="a8"/>
            <w:b/>
            <w:color w:val="auto"/>
            <w:sz w:val="16"/>
            <w:szCs w:val="16"/>
          </w:rPr>
          <w:t>№   36-рп</w:t>
        </w:r>
      </w:hyperlink>
      <w:r w:rsidRPr="006034FC">
        <w:rPr>
          <w:color w:val="auto"/>
          <w:sz w:val="16"/>
          <w:szCs w:val="16"/>
        </w:rPr>
        <w:t xml:space="preserve"> «О прогнозе социально-экономического развития ХМАО – Югры на период до 2036 года</w:t>
      </w:r>
      <w:r>
        <w:rPr>
          <w:color w:val="auto"/>
          <w:sz w:val="16"/>
          <w:szCs w:val="16"/>
        </w:rPr>
        <w:t>»</w:t>
      </w:r>
    </w:p>
  </w:footnote>
  <w:footnote w:id="15">
    <w:p w:rsidR="006034FC" w:rsidRPr="006034FC" w:rsidRDefault="006034FC" w:rsidP="006034FC">
      <w:pPr>
        <w:pStyle w:val="af4"/>
        <w:spacing w:line="240" w:lineRule="auto"/>
        <w:rPr>
          <w:color w:val="auto"/>
          <w:sz w:val="16"/>
          <w:szCs w:val="16"/>
        </w:rPr>
      </w:pPr>
      <w:r w:rsidRPr="006034FC">
        <w:rPr>
          <w:rStyle w:val="af2"/>
          <w:color w:val="auto"/>
          <w:sz w:val="16"/>
          <w:szCs w:val="16"/>
        </w:rPr>
        <w:footnoteRef/>
      </w:r>
      <w:r w:rsidRPr="006034FC">
        <w:rPr>
          <w:color w:val="auto"/>
          <w:sz w:val="16"/>
          <w:szCs w:val="16"/>
        </w:rPr>
        <w:t xml:space="preserve"> Распоряжение Правительства ХМАО – Югры от 25 января 2019 года №   36-рп «О прогнозе социально-экономического развития ХМАО – Югры на период до 2036 года»</w:t>
      </w:r>
    </w:p>
  </w:footnote>
  <w:footnote w:id="16">
    <w:p w:rsidR="006034FC" w:rsidRPr="00500505" w:rsidRDefault="006034FC" w:rsidP="006034FC">
      <w:pPr>
        <w:pStyle w:val="af4"/>
        <w:spacing w:line="240" w:lineRule="auto"/>
        <w:rPr>
          <w:sz w:val="16"/>
          <w:szCs w:val="16"/>
        </w:rPr>
      </w:pPr>
      <w:r w:rsidRPr="006034FC">
        <w:rPr>
          <w:rStyle w:val="af2"/>
          <w:color w:val="0000CC"/>
          <w:sz w:val="16"/>
          <w:szCs w:val="16"/>
        </w:rPr>
        <w:footnoteRef/>
      </w:r>
      <w:r w:rsidRPr="006034FC">
        <w:rPr>
          <w:color w:val="0000CC"/>
          <w:sz w:val="16"/>
          <w:szCs w:val="16"/>
        </w:rPr>
        <w:t xml:space="preserve"> П. 7 </w:t>
      </w:r>
      <w:r w:rsidRPr="005A14BB">
        <w:rPr>
          <w:color w:val="0000CC"/>
          <w:sz w:val="16"/>
          <w:szCs w:val="16"/>
        </w:rPr>
        <w:t>резолюции Региональной конференции «Актуальные вопросы развития ранней помощи в Югре», посвященной году</w:t>
      </w:r>
      <w:r>
        <w:rPr>
          <w:color w:val="0000CC"/>
          <w:sz w:val="16"/>
          <w:szCs w:val="16"/>
        </w:rPr>
        <w:t xml:space="preserve"> информирования о ранней помощи детям и их семьям от 15.12.2022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sz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0"/>
        </w:tabs>
        <w:ind w:left="1440" w:hanging="360"/>
      </w:pPr>
      <w:rPr>
        <w:rFonts w:ascii="Times New Roman" w:hAnsi="Times New Roman" w:cs="Times New Roman"/>
      </w:rPr>
    </w:lvl>
    <w:lvl w:ilvl="3">
      <w:start w:val="1"/>
      <w:numFmt w:val="bullet"/>
      <w:lvlText w:val=""/>
      <w:lvlJc w:val="left"/>
      <w:pPr>
        <w:tabs>
          <w:tab w:val="num" w:pos="0"/>
        </w:tabs>
        <w:ind w:left="1800" w:hanging="360"/>
      </w:pPr>
      <w:rPr>
        <w:rFonts w:ascii="Times New Roman" w:hAnsi="Times New Roman" w:cs="Times New Roman"/>
      </w:rPr>
    </w:lvl>
    <w:lvl w:ilvl="4">
      <w:start w:val="1"/>
      <w:numFmt w:val="bullet"/>
      <w:lvlText w:val=""/>
      <w:lvlJc w:val="left"/>
      <w:pPr>
        <w:tabs>
          <w:tab w:val="num" w:pos="0"/>
        </w:tabs>
        <w:ind w:left="2160" w:hanging="360"/>
      </w:pPr>
      <w:rPr>
        <w:rFonts w:ascii="Times New Roman" w:hAnsi="Times New Roman" w:cs="Times New Roman"/>
      </w:rPr>
    </w:lvl>
    <w:lvl w:ilvl="5">
      <w:start w:val="1"/>
      <w:numFmt w:val="bullet"/>
      <w:lvlText w:val=""/>
      <w:lvlJc w:val="left"/>
      <w:pPr>
        <w:tabs>
          <w:tab w:val="num" w:pos="0"/>
        </w:tabs>
        <w:ind w:left="2520" w:hanging="360"/>
      </w:pPr>
      <w:rPr>
        <w:rFonts w:ascii="Times New Roman" w:hAnsi="Times New Roman" w:cs="Times New Roman"/>
      </w:rPr>
    </w:lvl>
    <w:lvl w:ilvl="6">
      <w:start w:val="1"/>
      <w:numFmt w:val="bullet"/>
      <w:lvlText w:val=""/>
      <w:lvlJc w:val="left"/>
      <w:pPr>
        <w:tabs>
          <w:tab w:val="num" w:pos="0"/>
        </w:tabs>
        <w:ind w:left="2880" w:hanging="360"/>
      </w:pPr>
      <w:rPr>
        <w:rFonts w:ascii="Times New Roman" w:hAnsi="Times New Roman" w:cs="Times New Roman"/>
      </w:rPr>
    </w:lvl>
    <w:lvl w:ilvl="7">
      <w:start w:val="1"/>
      <w:numFmt w:val="bullet"/>
      <w:lvlText w:val=""/>
      <w:lvlJc w:val="left"/>
      <w:pPr>
        <w:tabs>
          <w:tab w:val="num" w:pos="0"/>
        </w:tabs>
        <w:ind w:left="3240" w:hanging="360"/>
      </w:pPr>
      <w:rPr>
        <w:rFonts w:ascii="Times New Roman" w:hAnsi="Times New Roman" w:cs="Times New Roman"/>
      </w:rPr>
    </w:lvl>
    <w:lvl w:ilvl="8">
      <w:start w:val="1"/>
      <w:numFmt w:val="bullet"/>
      <w:lvlText w:val=""/>
      <w:lvlJc w:val="left"/>
      <w:pPr>
        <w:tabs>
          <w:tab w:val="num" w:pos="0"/>
        </w:tabs>
        <w:ind w:left="3600" w:hanging="360"/>
      </w:pPr>
      <w:rPr>
        <w:rFonts w:ascii="Times New Roman" w:hAnsi="Times New Roman" w:cs="Times New Roman"/>
      </w:rPr>
    </w:lvl>
  </w:abstractNum>
  <w:abstractNum w:abstractNumId="3">
    <w:nsid w:val="00000005"/>
    <w:multiLevelType w:val="multilevel"/>
    <w:tmpl w:val="00000005"/>
    <w:name w:val="WWNum5"/>
    <w:lvl w:ilvl="0">
      <w:start w:val="1"/>
      <w:numFmt w:val="bullet"/>
      <w:lvlText w:val=""/>
      <w:lvlJc w:val="left"/>
      <w:pPr>
        <w:tabs>
          <w:tab w:val="num" w:pos="0"/>
        </w:tabs>
        <w:ind w:left="360" w:hanging="360"/>
      </w:pPr>
      <w:rPr>
        <w:rFonts w:ascii="Wingdings" w:hAnsi="Wingdings" w:cs="Wingdings"/>
        <w:b/>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6">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1"/>
    <w:multiLevelType w:val="multilevel"/>
    <w:tmpl w:val="00000011"/>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E7521C"/>
    <w:multiLevelType w:val="hybridMultilevel"/>
    <w:tmpl w:val="E79E2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0F417C"/>
    <w:multiLevelType w:val="hybridMultilevel"/>
    <w:tmpl w:val="E4902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1EF6745"/>
    <w:multiLevelType w:val="hybridMultilevel"/>
    <w:tmpl w:val="41909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6C08A7"/>
    <w:multiLevelType w:val="hybridMultilevel"/>
    <w:tmpl w:val="2B18A8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4D0965"/>
    <w:multiLevelType w:val="hybridMultilevel"/>
    <w:tmpl w:val="5074E0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4B5A9B"/>
    <w:multiLevelType w:val="hybridMultilevel"/>
    <w:tmpl w:val="6E36A6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B356DD"/>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47758"/>
    <w:multiLevelType w:val="hybridMultilevel"/>
    <w:tmpl w:val="FB28E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402DA"/>
    <w:multiLevelType w:val="multilevel"/>
    <w:tmpl w:val="4788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2926"/>
    <w:multiLevelType w:val="hybridMultilevel"/>
    <w:tmpl w:val="12AC8C7A"/>
    <w:lvl w:ilvl="0" w:tplc="A2DC5B18">
      <w:start w:val="1"/>
      <w:numFmt w:val="decimal"/>
      <w:lvlText w:val="%1."/>
      <w:lvlJc w:val="left"/>
      <w:pPr>
        <w:ind w:left="1068" w:hanging="360"/>
      </w:pPr>
      <w:rPr>
        <w:rFonts w:hint="default"/>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111D62"/>
    <w:multiLevelType w:val="hybridMultilevel"/>
    <w:tmpl w:val="D30C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A76E6"/>
    <w:multiLevelType w:val="hybridMultilevel"/>
    <w:tmpl w:val="43AC7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EE045B"/>
    <w:multiLevelType w:val="multilevel"/>
    <w:tmpl w:val="7D0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F34E3"/>
    <w:multiLevelType w:val="hybridMultilevel"/>
    <w:tmpl w:val="3034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70985"/>
    <w:multiLevelType w:val="hybridMultilevel"/>
    <w:tmpl w:val="56AA2114"/>
    <w:lvl w:ilvl="0" w:tplc="C4B024F6">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604171"/>
    <w:multiLevelType w:val="multilevel"/>
    <w:tmpl w:val="BF34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1300EF"/>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951E1"/>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971562"/>
    <w:multiLevelType w:val="hybridMultilevel"/>
    <w:tmpl w:val="EC181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A0C21"/>
    <w:multiLevelType w:val="hybridMultilevel"/>
    <w:tmpl w:val="02B43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383D59"/>
    <w:multiLevelType w:val="hybridMultilevel"/>
    <w:tmpl w:val="B18CCE02"/>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22"/>
  </w:num>
  <w:num w:numId="8">
    <w:abstractNumId w:val="23"/>
  </w:num>
  <w:num w:numId="9">
    <w:abstractNumId w:val="13"/>
  </w:num>
  <w:num w:numId="10">
    <w:abstractNumId w:val="27"/>
  </w:num>
  <w:num w:numId="11">
    <w:abstractNumId w:val="29"/>
  </w:num>
  <w:num w:numId="12">
    <w:abstractNumId w:val="14"/>
  </w:num>
  <w:num w:numId="13">
    <w:abstractNumId w:val="12"/>
  </w:num>
  <w:num w:numId="14">
    <w:abstractNumId w:val="11"/>
  </w:num>
  <w:num w:numId="15">
    <w:abstractNumId w:val="19"/>
  </w:num>
  <w:num w:numId="16">
    <w:abstractNumId w:val="20"/>
  </w:num>
  <w:num w:numId="17">
    <w:abstractNumId w:val="10"/>
  </w:num>
  <w:num w:numId="18">
    <w:abstractNumId w:val="28"/>
  </w:num>
  <w:num w:numId="19">
    <w:abstractNumId w:val="15"/>
  </w:num>
  <w:num w:numId="20">
    <w:abstractNumId w:val="25"/>
  </w:num>
  <w:num w:numId="21">
    <w:abstractNumId w:val="26"/>
  </w:num>
  <w:num w:numId="22">
    <w:abstractNumId w:val="16"/>
  </w:num>
  <w:num w:numId="23">
    <w:abstractNumId w:val="9"/>
  </w:num>
  <w:num w:numId="24">
    <w:abstractNumId w:val="21"/>
  </w:num>
  <w:num w:numId="25">
    <w:abstractNumId w:val="24"/>
  </w:num>
  <w:num w:numId="26">
    <w:abstractNumId w:val="3"/>
    <w:lvlOverride w:ilvl="0">
      <w:startOverride w:val="1"/>
    </w:lvlOverride>
    <w:lvlOverride w:ilvl="1"/>
    <w:lvlOverride w:ilvl="2"/>
    <w:lvlOverride w:ilvl="3"/>
    <w:lvlOverride w:ilvl="4"/>
    <w:lvlOverride w:ilvl="5"/>
    <w:lvlOverride w:ilvl="6"/>
    <w:lvlOverride w:ilvl="7"/>
    <w:lvlOverride w:ilvl="8">
      <w:startOverride w:val="1"/>
    </w:lvlOverride>
  </w:num>
  <w:num w:numId="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A0"/>
    <w:rsid w:val="000035BA"/>
    <w:rsid w:val="00007511"/>
    <w:rsid w:val="0001036B"/>
    <w:rsid w:val="00012981"/>
    <w:rsid w:val="00013340"/>
    <w:rsid w:val="00023F12"/>
    <w:rsid w:val="00026706"/>
    <w:rsid w:val="00032361"/>
    <w:rsid w:val="00033C6C"/>
    <w:rsid w:val="0003419F"/>
    <w:rsid w:val="000530CD"/>
    <w:rsid w:val="00055865"/>
    <w:rsid w:val="00061CCA"/>
    <w:rsid w:val="0006665A"/>
    <w:rsid w:val="00067DD3"/>
    <w:rsid w:val="00071313"/>
    <w:rsid w:val="00071B2C"/>
    <w:rsid w:val="000737D8"/>
    <w:rsid w:val="000763E5"/>
    <w:rsid w:val="000824B4"/>
    <w:rsid w:val="00082AF0"/>
    <w:rsid w:val="00083CA7"/>
    <w:rsid w:val="00087A68"/>
    <w:rsid w:val="00096199"/>
    <w:rsid w:val="000B0642"/>
    <w:rsid w:val="000B7A37"/>
    <w:rsid w:val="000B7F1F"/>
    <w:rsid w:val="000C078E"/>
    <w:rsid w:val="000C1712"/>
    <w:rsid w:val="000C17D2"/>
    <w:rsid w:val="000C6875"/>
    <w:rsid w:val="000E4AD4"/>
    <w:rsid w:val="000F3110"/>
    <w:rsid w:val="000F55AD"/>
    <w:rsid w:val="000F5CB1"/>
    <w:rsid w:val="000F7129"/>
    <w:rsid w:val="00101E0B"/>
    <w:rsid w:val="001061A9"/>
    <w:rsid w:val="001116FB"/>
    <w:rsid w:val="00111F0F"/>
    <w:rsid w:val="00113A42"/>
    <w:rsid w:val="0012023A"/>
    <w:rsid w:val="001208EA"/>
    <w:rsid w:val="00125ADE"/>
    <w:rsid w:val="00126166"/>
    <w:rsid w:val="00130559"/>
    <w:rsid w:val="00133D3E"/>
    <w:rsid w:val="00144E36"/>
    <w:rsid w:val="00150A8E"/>
    <w:rsid w:val="00151F16"/>
    <w:rsid w:val="00153C01"/>
    <w:rsid w:val="001553EC"/>
    <w:rsid w:val="00157B93"/>
    <w:rsid w:val="0016189A"/>
    <w:rsid w:val="001660B5"/>
    <w:rsid w:val="00166488"/>
    <w:rsid w:val="00175C8F"/>
    <w:rsid w:val="0019354A"/>
    <w:rsid w:val="001939A2"/>
    <w:rsid w:val="00193F29"/>
    <w:rsid w:val="001B62A1"/>
    <w:rsid w:val="001B64C1"/>
    <w:rsid w:val="001B7808"/>
    <w:rsid w:val="001C2F78"/>
    <w:rsid w:val="001E07C8"/>
    <w:rsid w:val="001E4893"/>
    <w:rsid w:val="001E7C0C"/>
    <w:rsid w:val="001F4BA3"/>
    <w:rsid w:val="00200A79"/>
    <w:rsid w:val="00203388"/>
    <w:rsid w:val="00206273"/>
    <w:rsid w:val="002074DF"/>
    <w:rsid w:val="0021211F"/>
    <w:rsid w:val="0021553A"/>
    <w:rsid w:val="002159F7"/>
    <w:rsid w:val="0021792C"/>
    <w:rsid w:val="0023015E"/>
    <w:rsid w:val="00231337"/>
    <w:rsid w:val="00232C20"/>
    <w:rsid w:val="00251D5E"/>
    <w:rsid w:val="00254E56"/>
    <w:rsid w:val="002552BC"/>
    <w:rsid w:val="00260AB6"/>
    <w:rsid w:val="00264530"/>
    <w:rsid w:val="00274A74"/>
    <w:rsid w:val="00295BF7"/>
    <w:rsid w:val="002A291B"/>
    <w:rsid w:val="002A3C38"/>
    <w:rsid w:val="002A5DAC"/>
    <w:rsid w:val="002B23C5"/>
    <w:rsid w:val="002B45C1"/>
    <w:rsid w:val="002B7F8B"/>
    <w:rsid w:val="002C0240"/>
    <w:rsid w:val="002C07A2"/>
    <w:rsid w:val="002C210F"/>
    <w:rsid w:val="002C2B7D"/>
    <w:rsid w:val="002C7AD4"/>
    <w:rsid w:val="002D273B"/>
    <w:rsid w:val="002E4333"/>
    <w:rsid w:val="003167A0"/>
    <w:rsid w:val="00325C0D"/>
    <w:rsid w:val="003301B8"/>
    <w:rsid w:val="00337140"/>
    <w:rsid w:val="00341ED6"/>
    <w:rsid w:val="0034358B"/>
    <w:rsid w:val="003437BA"/>
    <w:rsid w:val="00347455"/>
    <w:rsid w:val="003477BD"/>
    <w:rsid w:val="003477D2"/>
    <w:rsid w:val="003524CF"/>
    <w:rsid w:val="00356F85"/>
    <w:rsid w:val="003579C5"/>
    <w:rsid w:val="0036595B"/>
    <w:rsid w:val="00376AFB"/>
    <w:rsid w:val="003828C8"/>
    <w:rsid w:val="00391D01"/>
    <w:rsid w:val="00395356"/>
    <w:rsid w:val="003A2E43"/>
    <w:rsid w:val="003A5391"/>
    <w:rsid w:val="003A639E"/>
    <w:rsid w:val="003C1A0F"/>
    <w:rsid w:val="003C2FAF"/>
    <w:rsid w:val="003C77CC"/>
    <w:rsid w:val="003D5109"/>
    <w:rsid w:val="003D5803"/>
    <w:rsid w:val="003E539E"/>
    <w:rsid w:val="003E5E07"/>
    <w:rsid w:val="003F798F"/>
    <w:rsid w:val="0040291F"/>
    <w:rsid w:val="00407AF7"/>
    <w:rsid w:val="004109BE"/>
    <w:rsid w:val="00410CFC"/>
    <w:rsid w:val="004131C2"/>
    <w:rsid w:val="00420126"/>
    <w:rsid w:val="0042021B"/>
    <w:rsid w:val="004210EF"/>
    <w:rsid w:val="004229CB"/>
    <w:rsid w:val="0042306A"/>
    <w:rsid w:val="004240D0"/>
    <w:rsid w:val="00425631"/>
    <w:rsid w:val="004317D3"/>
    <w:rsid w:val="004420D2"/>
    <w:rsid w:val="00446762"/>
    <w:rsid w:val="00447D2D"/>
    <w:rsid w:val="0045029F"/>
    <w:rsid w:val="00451AE7"/>
    <w:rsid w:val="00453043"/>
    <w:rsid w:val="00463DB8"/>
    <w:rsid w:val="004643B5"/>
    <w:rsid w:val="0046698E"/>
    <w:rsid w:val="00476023"/>
    <w:rsid w:val="00490802"/>
    <w:rsid w:val="00491159"/>
    <w:rsid w:val="004927E6"/>
    <w:rsid w:val="004A069F"/>
    <w:rsid w:val="004A088C"/>
    <w:rsid w:val="004A7C84"/>
    <w:rsid w:val="004B11D0"/>
    <w:rsid w:val="004B2C7C"/>
    <w:rsid w:val="004C1D73"/>
    <w:rsid w:val="004C64D1"/>
    <w:rsid w:val="004C6B99"/>
    <w:rsid w:val="004D17F4"/>
    <w:rsid w:val="004D5798"/>
    <w:rsid w:val="004D5AD5"/>
    <w:rsid w:val="004D62B8"/>
    <w:rsid w:val="004E52B8"/>
    <w:rsid w:val="004E779F"/>
    <w:rsid w:val="004F1443"/>
    <w:rsid w:val="004F6AC2"/>
    <w:rsid w:val="0050561B"/>
    <w:rsid w:val="00505960"/>
    <w:rsid w:val="00507B6E"/>
    <w:rsid w:val="00513619"/>
    <w:rsid w:val="005162A3"/>
    <w:rsid w:val="0052295A"/>
    <w:rsid w:val="00525587"/>
    <w:rsid w:val="00525B7B"/>
    <w:rsid w:val="00526F04"/>
    <w:rsid w:val="00533EAE"/>
    <w:rsid w:val="00543970"/>
    <w:rsid w:val="0055284C"/>
    <w:rsid w:val="00552EFE"/>
    <w:rsid w:val="00562136"/>
    <w:rsid w:val="00565BCE"/>
    <w:rsid w:val="0056773B"/>
    <w:rsid w:val="00574931"/>
    <w:rsid w:val="00575C69"/>
    <w:rsid w:val="00580724"/>
    <w:rsid w:val="005908A0"/>
    <w:rsid w:val="005918C0"/>
    <w:rsid w:val="00594C4C"/>
    <w:rsid w:val="00595441"/>
    <w:rsid w:val="005A7DE0"/>
    <w:rsid w:val="005A7FD5"/>
    <w:rsid w:val="005B7FB2"/>
    <w:rsid w:val="005C75CC"/>
    <w:rsid w:val="005D12FD"/>
    <w:rsid w:val="005D17B6"/>
    <w:rsid w:val="005D5013"/>
    <w:rsid w:val="005E2451"/>
    <w:rsid w:val="006034FC"/>
    <w:rsid w:val="006073F8"/>
    <w:rsid w:val="00614730"/>
    <w:rsid w:val="0061703A"/>
    <w:rsid w:val="0062152C"/>
    <w:rsid w:val="00634714"/>
    <w:rsid w:val="00635814"/>
    <w:rsid w:val="0063589B"/>
    <w:rsid w:val="00636C04"/>
    <w:rsid w:val="00642CD5"/>
    <w:rsid w:val="006524E5"/>
    <w:rsid w:val="00655DEC"/>
    <w:rsid w:val="006622DF"/>
    <w:rsid w:val="0066543C"/>
    <w:rsid w:val="006929B9"/>
    <w:rsid w:val="00692CF3"/>
    <w:rsid w:val="006A108E"/>
    <w:rsid w:val="006A61B1"/>
    <w:rsid w:val="006A6C31"/>
    <w:rsid w:val="006B52D2"/>
    <w:rsid w:val="006C0D22"/>
    <w:rsid w:val="006C68C9"/>
    <w:rsid w:val="006D1935"/>
    <w:rsid w:val="006E432A"/>
    <w:rsid w:val="00701219"/>
    <w:rsid w:val="007054EF"/>
    <w:rsid w:val="00707576"/>
    <w:rsid w:val="00707904"/>
    <w:rsid w:val="00720A68"/>
    <w:rsid w:val="00723953"/>
    <w:rsid w:val="00723E87"/>
    <w:rsid w:val="00727726"/>
    <w:rsid w:val="00727BB1"/>
    <w:rsid w:val="00737A4E"/>
    <w:rsid w:val="00745280"/>
    <w:rsid w:val="0074552C"/>
    <w:rsid w:val="00747547"/>
    <w:rsid w:val="0075667A"/>
    <w:rsid w:val="00761684"/>
    <w:rsid w:val="007641CC"/>
    <w:rsid w:val="007663A8"/>
    <w:rsid w:val="00770A9E"/>
    <w:rsid w:val="007722C7"/>
    <w:rsid w:val="0077321C"/>
    <w:rsid w:val="00773831"/>
    <w:rsid w:val="00773E66"/>
    <w:rsid w:val="0077549A"/>
    <w:rsid w:val="00785B32"/>
    <w:rsid w:val="007926AE"/>
    <w:rsid w:val="007970BF"/>
    <w:rsid w:val="007A54F3"/>
    <w:rsid w:val="007A61E5"/>
    <w:rsid w:val="007B1694"/>
    <w:rsid w:val="007B4276"/>
    <w:rsid w:val="007D1E09"/>
    <w:rsid w:val="007E08D3"/>
    <w:rsid w:val="007E0A6B"/>
    <w:rsid w:val="007E15A4"/>
    <w:rsid w:val="007E31BA"/>
    <w:rsid w:val="007E6FDC"/>
    <w:rsid w:val="007F6AC6"/>
    <w:rsid w:val="008026D5"/>
    <w:rsid w:val="008062DA"/>
    <w:rsid w:val="00820189"/>
    <w:rsid w:val="00820CC5"/>
    <w:rsid w:val="00827D01"/>
    <w:rsid w:val="0084292B"/>
    <w:rsid w:val="00846358"/>
    <w:rsid w:val="0086110F"/>
    <w:rsid w:val="00861856"/>
    <w:rsid w:val="0087010B"/>
    <w:rsid w:val="00873950"/>
    <w:rsid w:val="00885B3D"/>
    <w:rsid w:val="008861E5"/>
    <w:rsid w:val="0088751D"/>
    <w:rsid w:val="008A08E6"/>
    <w:rsid w:val="008A27F7"/>
    <w:rsid w:val="008A5220"/>
    <w:rsid w:val="008B03A8"/>
    <w:rsid w:val="008B23C5"/>
    <w:rsid w:val="008B24C0"/>
    <w:rsid w:val="008B509F"/>
    <w:rsid w:val="008B5E13"/>
    <w:rsid w:val="008B7D6B"/>
    <w:rsid w:val="008C26F1"/>
    <w:rsid w:val="008D227B"/>
    <w:rsid w:val="008D22BC"/>
    <w:rsid w:val="008D6EA0"/>
    <w:rsid w:val="008E42FE"/>
    <w:rsid w:val="008E6FB3"/>
    <w:rsid w:val="008F43DC"/>
    <w:rsid w:val="008F59B1"/>
    <w:rsid w:val="008F620B"/>
    <w:rsid w:val="009012B3"/>
    <w:rsid w:val="0090507D"/>
    <w:rsid w:val="009078BF"/>
    <w:rsid w:val="00907D7B"/>
    <w:rsid w:val="00911790"/>
    <w:rsid w:val="009165CB"/>
    <w:rsid w:val="00921046"/>
    <w:rsid w:val="009218BE"/>
    <w:rsid w:val="00923D45"/>
    <w:rsid w:val="0092679A"/>
    <w:rsid w:val="0093495A"/>
    <w:rsid w:val="00935A5A"/>
    <w:rsid w:val="009376B9"/>
    <w:rsid w:val="00942A17"/>
    <w:rsid w:val="009436E7"/>
    <w:rsid w:val="00943E1F"/>
    <w:rsid w:val="0096155C"/>
    <w:rsid w:val="00966EC2"/>
    <w:rsid w:val="00971054"/>
    <w:rsid w:val="00974A02"/>
    <w:rsid w:val="0097720D"/>
    <w:rsid w:val="00984001"/>
    <w:rsid w:val="00992425"/>
    <w:rsid w:val="00996E92"/>
    <w:rsid w:val="009A0F93"/>
    <w:rsid w:val="009B21DF"/>
    <w:rsid w:val="009E0213"/>
    <w:rsid w:val="009E51BF"/>
    <w:rsid w:val="009E7876"/>
    <w:rsid w:val="009F41AE"/>
    <w:rsid w:val="00A048ED"/>
    <w:rsid w:val="00A06CE4"/>
    <w:rsid w:val="00A07B1B"/>
    <w:rsid w:val="00A11740"/>
    <w:rsid w:val="00A13EBF"/>
    <w:rsid w:val="00A26144"/>
    <w:rsid w:val="00A30413"/>
    <w:rsid w:val="00A325A5"/>
    <w:rsid w:val="00A36CB7"/>
    <w:rsid w:val="00A37B7F"/>
    <w:rsid w:val="00A7719E"/>
    <w:rsid w:val="00A80490"/>
    <w:rsid w:val="00A81581"/>
    <w:rsid w:val="00A85A4A"/>
    <w:rsid w:val="00A86BD8"/>
    <w:rsid w:val="00A87B99"/>
    <w:rsid w:val="00A87CD1"/>
    <w:rsid w:val="00A946B1"/>
    <w:rsid w:val="00A9644F"/>
    <w:rsid w:val="00A97E3B"/>
    <w:rsid w:val="00AA4B22"/>
    <w:rsid w:val="00AA4CE9"/>
    <w:rsid w:val="00AB3998"/>
    <w:rsid w:val="00AB666F"/>
    <w:rsid w:val="00AC0B93"/>
    <w:rsid w:val="00AD321C"/>
    <w:rsid w:val="00AE03F6"/>
    <w:rsid w:val="00AE0DB7"/>
    <w:rsid w:val="00AF193E"/>
    <w:rsid w:val="00B04465"/>
    <w:rsid w:val="00B051CD"/>
    <w:rsid w:val="00B060C8"/>
    <w:rsid w:val="00B11B70"/>
    <w:rsid w:val="00B1285E"/>
    <w:rsid w:val="00B1659E"/>
    <w:rsid w:val="00B50035"/>
    <w:rsid w:val="00B50070"/>
    <w:rsid w:val="00B644F4"/>
    <w:rsid w:val="00B7073F"/>
    <w:rsid w:val="00B74C8A"/>
    <w:rsid w:val="00B82CDF"/>
    <w:rsid w:val="00B82E63"/>
    <w:rsid w:val="00B92A75"/>
    <w:rsid w:val="00B93503"/>
    <w:rsid w:val="00BA0811"/>
    <w:rsid w:val="00BA445E"/>
    <w:rsid w:val="00BA4E2A"/>
    <w:rsid w:val="00BA63AA"/>
    <w:rsid w:val="00BA7F8E"/>
    <w:rsid w:val="00BB3251"/>
    <w:rsid w:val="00BB3CAE"/>
    <w:rsid w:val="00BB3EB4"/>
    <w:rsid w:val="00BB42F0"/>
    <w:rsid w:val="00BC38EE"/>
    <w:rsid w:val="00BC5232"/>
    <w:rsid w:val="00BC69DC"/>
    <w:rsid w:val="00BD1C9A"/>
    <w:rsid w:val="00BD1F6D"/>
    <w:rsid w:val="00BD5819"/>
    <w:rsid w:val="00BF72A2"/>
    <w:rsid w:val="00C04957"/>
    <w:rsid w:val="00C11F51"/>
    <w:rsid w:val="00C1358D"/>
    <w:rsid w:val="00C1575D"/>
    <w:rsid w:val="00C21500"/>
    <w:rsid w:val="00C22248"/>
    <w:rsid w:val="00C30DD1"/>
    <w:rsid w:val="00C342A2"/>
    <w:rsid w:val="00C35461"/>
    <w:rsid w:val="00C3630A"/>
    <w:rsid w:val="00C41652"/>
    <w:rsid w:val="00C43FE8"/>
    <w:rsid w:val="00C4428B"/>
    <w:rsid w:val="00C4709D"/>
    <w:rsid w:val="00C529F4"/>
    <w:rsid w:val="00C54725"/>
    <w:rsid w:val="00C63A61"/>
    <w:rsid w:val="00C65749"/>
    <w:rsid w:val="00C70B14"/>
    <w:rsid w:val="00C74244"/>
    <w:rsid w:val="00C74654"/>
    <w:rsid w:val="00C753F8"/>
    <w:rsid w:val="00C7684D"/>
    <w:rsid w:val="00C85D51"/>
    <w:rsid w:val="00C90F01"/>
    <w:rsid w:val="00C9515E"/>
    <w:rsid w:val="00CA349D"/>
    <w:rsid w:val="00CA3B35"/>
    <w:rsid w:val="00CA6DF8"/>
    <w:rsid w:val="00CA7BC5"/>
    <w:rsid w:val="00CB2C7B"/>
    <w:rsid w:val="00CB70F9"/>
    <w:rsid w:val="00CC011B"/>
    <w:rsid w:val="00CC54B4"/>
    <w:rsid w:val="00CC5DE5"/>
    <w:rsid w:val="00CC7914"/>
    <w:rsid w:val="00CD04E4"/>
    <w:rsid w:val="00CD417E"/>
    <w:rsid w:val="00CD4E6A"/>
    <w:rsid w:val="00CE44A9"/>
    <w:rsid w:val="00CE5FF1"/>
    <w:rsid w:val="00CF69FF"/>
    <w:rsid w:val="00CF7418"/>
    <w:rsid w:val="00D02D4A"/>
    <w:rsid w:val="00D11F32"/>
    <w:rsid w:val="00D14A5B"/>
    <w:rsid w:val="00D17074"/>
    <w:rsid w:val="00D2788D"/>
    <w:rsid w:val="00D30866"/>
    <w:rsid w:val="00D31D23"/>
    <w:rsid w:val="00D362FE"/>
    <w:rsid w:val="00D42FFC"/>
    <w:rsid w:val="00D475C7"/>
    <w:rsid w:val="00D50AE1"/>
    <w:rsid w:val="00D51219"/>
    <w:rsid w:val="00D5336F"/>
    <w:rsid w:val="00D55D64"/>
    <w:rsid w:val="00D57C1E"/>
    <w:rsid w:val="00D619BC"/>
    <w:rsid w:val="00D70901"/>
    <w:rsid w:val="00D803F0"/>
    <w:rsid w:val="00D9118E"/>
    <w:rsid w:val="00D97AF3"/>
    <w:rsid w:val="00DA2CCD"/>
    <w:rsid w:val="00DA4192"/>
    <w:rsid w:val="00DA5119"/>
    <w:rsid w:val="00DB0CDC"/>
    <w:rsid w:val="00DB28EC"/>
    <w:rsid w:val="00DB3D33"/>
    <w:rsid w:val="00DB6870"/>
    <w:rsid w:val="00DC61EE"/>
    <w:rsid w:val="00DD343E"/>
    <w:rsid w:val="00DD3589"/>
    <w:rsid w:val="00DD73D2"/>
    <w:rsid w:val="00DE24B5"/>
    <w:rsid w:val="00DE50D4"/>
    <w:rsid w:val="00DE5E24"/>
    <w:rsid w:val="00DE5E90"/>
    <w:rsid w:val="00DE6964"/>
    <w:rsid w:val="00DE7E81"/>
    <w:rsid w:val="00E041D9"/>
    <w:rsid w:val="00E078EA"/>
    <w:rsid w:val="00E124CF"/>
    <w:rsid w:val="00E12ABE"/>
    <w:rsid w:val="00E15E1A"/>
    <w:rsid w:val="00E17523"/>
    <w:rsid w:val="00E21FC1"/>
    <w:rsid w:val="00E260A9"/>
    <w:rsid w:val="00E26281"/>
    <w:rsid w:val="00E31419"/>
    <w:rsid w:val="00E339F4"/>
    <w:rsid w:val="00E34627"/>
    <w:rsid w:val="00E53E0D"/>
    <w:rsid w:val="00E62AC9"/>
    <w:rsid w:val="00E71C83"/>
    <w:rsid w:val="00E77738"/>
    <w:rsid w:val="00E77C1F"/>
    <w:rsid w:val="00E80D3F"/>
    <w:rsid w:val="00E82E4B"/>
    <w:rsid w:val="00E952BA"/>
    <w:rsid w:val="00EA5A10"/>
    <w:rsid w:val="00EC55A9"/>
    <w:rsid w:val="00EC6B4A"/>
    <w:rsid w:val="00EC786E"/>
    <w:rsid w:val="00EC7B22"/>
    <w:rsid w:val="00ED03F1"/>
    <w:rsid w:val="00ED0A4F"/>
    <w:rsid w:val="00ED477D"/>
    <w:rsid w:val="00EE56CE"/>
    <w:rsid w:val="00EE7868"/>
    <w:rsid w:val="00EE7DDE"/>
    <w:rsid w:val="00EF3A1C"/>
    <w:rsid w:val="00EF42A4"/>
    <w:rsid w:val="00F0718F"/>
    <w:rsid w:val="00F14E4E"/>
    <w:rsid w:val="00F2053C"/>
    <w:rsid w:val="00F45D25"/>
    <w:rsid w:val="00F5591D"/>
    <w:rsid w:val="00F60D85"/>
    <w:rsid w:val="00F76149"/>
    <w:rsid w:val="00F80096"/>
    <w:rsid w:val="00F828A0"/>
    <w:rsid w:val="00F8747F"/>
    <w:rsid w:val="00F911FB"/>
    <w:rsid w:val="00F924E9"/>
    <w:rsid w:val="00F97183"/>
    <w:rsid w:val="00FA1195"/>
    <w:rsid w:val="00FA682D"/>
    <w:rsid w:val="00FB1778"/>
    <w:rsid w:val="00FC337E"/>
    <w:rsid w:val="00FD1CF7"/>
    <w:rsid w:val="00FD53E5"/>
    <w:rsid w:val="00FD6DBB"/>
    <w:rsid w:val="00FD7F1D"/>
    <w:rsid w:val="00FF2038"/>
    <w:rsid w:val="00FF2DA5"/>
    <w:rsid w:val="00FF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uiPriority w:val="9"/>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paragraph" w:styleId="3">
    <w:name w:val="heading 3"/>
    <w:basedOn w:val="a"/>
    <w:next w:val="a"/>
    <w:link w:val="30"/>
    <w:uiPriority w:val="9"/>
    <w:unhideWhenUsed/>
    <w:qFormat/>
    <w:rsid w:val="00FD1CF7"/>
    <w:pPr>
      <w:keepNext/>
      <w:keepLines/>
      <w:autoSpaceDE w:val="0"/>
      <w:autoSpaceDN w:val="0"/>
      <w:adjustRightInd w:val="0"/>
      <w:spacing w:before="200"/>
      <w:outlineLvl w:val="2"/>
    </w:pPr>
    <w:rPr>
      <w:rFonts w:asciiTheme="majorHAnsi" w:eastAsiaTheme="majorEastAsia" w:hAnsiTheme="majorHAnsi" w:cstheme="majorBidi"/>
      <w:b/>
      <w:bCs/>
      <w:color w:val="4F81BD" w:themeColor="accent1"/>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uiPriority w:val="99"/>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uiPriority w:val="22"/>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uiPriority w:val="99"/>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link w:val="ad"/>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uiPriority w:val="1"/>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uiPriority w:val="99"/>
    <w:rsid w:val="00EE56CE"/>
    <w:rPr>
      <w:rFonts w:ascii="Calibri" w:eastAsia="Times New Roman" w:hAnsi="Calibri" w:cs="Calibri"/>
      <w:lang w:eastAsia="zh-CN"/>
    </w:rPr>
  </w:style>
  <w:style w:type="character" w:customStyle="1" w:styleId="af">
    <w:name w:val="Нижний колонтитул Знак"/>
    <w:basedOn w:val="a0"/>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qFormat/>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uiPriority w:val="99"/>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uiPriority w:val="99"/>
    <w:rsid w:val="00747547"/>
    <w:rPr>
      <w:rFonts w:cs="Times New Roman"/>
      <w:color w:val="0000FF"/>
      <w:u w:val="single"/>
    </w:rPr>
  </w:style>
  <w:style w:type="character" w:customStyle="1" w:styleId="apple-style-span">
    <w:name w:val="apple-style-span"/>
    <w:basedOn w:val="a0"/>
    <w:uiPriority w:val="99"/>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rFonts w:cs="Times New Roman"/>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1">
    <w:name w:val="Body Text 3"/>
    <w:basedOn w:val="a"/>
    <w:link w:val="32"/>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2">
    <w:name w:val="Основной текст 3 Знак"/>
    <w:basedOn w:val="a0"/>
    <w:link w:val="31"/>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rFonts w:ascii="Times New Roman" w:eastAsiaTheme="minorEastAsia" w:hAnsi="Times New Roman" w:cs="Times New Roman"/>
      <w:b/>
      <w:bCs/>
      <w:sz w:val="20"/>
      <w:szCs w:val="20"/>
      <w:lang w:eastAsia="ru-RU"/>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uiPriority w:val="99"/>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qFormat/>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uiPriority w:val="99"/>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3">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4">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 w:type="paragraph" w:customStyle="1" w:styleId="c10">
    <w:name w:val="c10"/>
    <w:basedOn w:val="a"/>
    <w:rsid w:val="00745280"/>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customStyle="1" w:styleId="fontstyle01">
    <w:name w:val="fontstyle01"/>
    <w:basedOn w:val="a0"/>
    <w:rsid w:val="002159F7"/>
    <w:rPr>
      <w:rFonts w:ascii="Garamond" w:hAnsi="Garamond" w:hint="default"/>
      <w:b/>
      <w:bCs/>
      <w:i w:val="0"/>
      <w:iCs w:val="0"/>
      <w:color w:val="404040"/>
      <w:sz w:val="32"/>
      <w:szCs w:val="32"/>
    </w:rPr>
  </w:style>
  <w:style w:type="character" w:customStyle="1" w:styleId="30">
    <w:name w:val="Заголовок 3 Знак"/>
    <w:basedOn w:val="a0"/>
    <w:link w:val="3"/>
    <w:uiPriority w:val="9"/>
    <w:rsid w:val="00FD1CF7"/>
    <w:rPr>
      <w:rFonts w:asciiTheme="majorHAnsi" w:eastAsiaTheme="majorEastAsia" w:hAnsiTheme="majorHAnsi" w:cstheme="majorBidi"/>
      <w:b/>
      <w:bCs/>
      <w:color w:val="4F81BD" w:themeColor="accent1"/>
      <w:sz w:val="24"/>
      <w:szCs w:val="24"/>
      <w:lang w:eastAsia="ru-RU"/>
    </w:rPr>
  </w:style>
  <w:style w:type="numbering" w:customStyle="1" w:styleId="1d">
    <w:name w:val="Нет списка1"/>
    <w:next w:val="a2"/>
    <w:uiPriority w:val="99"/>
    <w:semiHidden/>
    <w:unhideWhenUsed/>
    <w:rsid w:val="00FD1CF7"/>
  </w:style>
  <w:style w:type="character" w:styleId="afff0">
    <w:name w:val="endnote reference"/>
    <w:basedOn w:val="a0"/>
    <w:uiPriority w:val="99"/>
    <w:semiHidden/>
    <w:unhideWhenUsed/>
    <w:rsid w:val="00FD1CF7"/>
    <w:rPr>
      <w:rFonts w:cs="Times New Roman"/>
      <w:vertAlign w:val="superscript"/>
    </w:rPr>
  </w:style>
  <w:style w:type="paragraph" w:customStyle="1" w:styleId="35">
    <w:name w:val="Обычный (веб)3"/>
    <w:basedOn w:val="a"/>
    <w:next w:val="a"/>
    <w:rsid w:val="00FD1CF7"/>
    <w:pPr>
      <w:spacing w:before="280" w:after="119"/>
    </w:pPr>
    <w:rPr>
      <w:rFonts w:ascii="Times New Roman" w:eastAsia="Times New Roman" w:hAnsi="Times New Roman" w:cs="Times New Roman"/>
      <w:kern w:val="0"/>
      <w:szCs w:val="24"/>
      <w:lang w:eastAsia="ru-RU"/>
    </w:rPr>
  </w:style>
  <w:style w:type="paragraph" w:customStyle="1" w:styleId="afff1">
    <w:name w:val="Объект без заливки"/>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NoSpacing1">
    <w:name w:val="No Spacing1"/>
    <w:next w:val="t"/>
    <w:rsid w:val="00FD1CF7"/>
    <w:pPr>
      <w:suppressAutoHyphens/>
      <w:spacing w:after="0" w:line="240" w:lineRule="auto"/>
    </w:pPr>
    <w:rPr>
      <w:rFonts w:ascii="Calibri" w:eastAsia="Times New Roman" w:hAnsi="Calibri" w:cs="Calibri"/>
      <w:lang w:eastAsia="zh-CN"/>
    </w:rPr>
  </w:style>
  <w:style w:type="paragraph" w:customStyle="1" w:styleId="afff2">
    <w:name w:val="Объект без заливки и линий"/>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TableContents">
    <w:name w:val="Table Contents"/>
    <w:basedOn w:val="Standard"/>
    <w:rsid w:val="00FD1CF7"/>
    <w:pPr>
      <w:suppressLineNumbers/>
      <w:autoSpaceDE/>
      <w:adjustRightInd/>
    </w:pPr>
    <w:rPr>
      <w:rFonts w:eastAsia="Lucida Sans Unicode" w:cs="FreeSans"/>
      <w:kern w:val="3"/>
      <w:lang w:bidi="hi-IN"/>
    </w:rPr>
  </w:style>
  <w:style w:type="paragraph" w:customStyle="1" w:styleId="4">
    <w:name w:val="Обычный (веб)4"/>
    <w:basedOn w:val="a"/>
    <w:next w:val="a"/>
    <w:rsid w:val="00D362FE"/>
    <w:pPr>
      <w:spacing w:before="280" w:after="119"/>
    </w:pPr>
    <w:rPr>
      <w:rFonts w:ascii="Times New Roman" w:eastAsia="Times New Roman" w:hAnsi="Times New Roman" w:cs="Times New Roman"/>
      <w:kern w:val="0"/>
      <w:szCs w:val="24"/>
      <w:lang w:eastAsia="ru-RU"/>
    </w:rPr>
  </w:style>
  <w:style w:type="paragraph" w:customStyle="1" w:styleId="0">
    <w:name w:val="Заглавие А0"/>
    <w:basedOn w:val="a"/>
    <w:next w:val="a"/>
    <w:rsid w:val="00175C8F"/>
    <w:pPr>
      <w:widowControl w:val="0"/>
    </w:pPr>
    <w:rPr>
      <w:rFonts w:ascii="Noto Sans" w:eastAsia="Verdana" w:hAnsi="Noto Sans" w:cs="Noto Sans"/>
      <w:color w:val="auto"/>
      <w:kern w:val="0"/>
      <w:sz w:val="191"/>
      <w:szCs w:val="24"/>
      <w:lang w:eastAsia="zh-CN" w:bidi="hi-IN"/>
    </w:rPr>
  </w:style>
  <w:style w:type="paragraph" w:customStyle="1" w:styleId="afff3">
    <w:name w:val="Примечания"/>
    <w:next w:val="a"/>
    <w:rsid w:val="00175C8F"/>
    <w:pPr>
      <w:widowControl w:val="0"/>
      <w:suppressAutoHyphens/>
      <w:spacing w:after="0" w:line="240" w:lineRule="auto"/>
      <w:ind w:left="340" w:hanging="340"/>
    </w:pPr>
    <w:rPr>
      <w:rFonts w:ascii="Noto Sans Devanagari" w:eastAsia="Verdana" w:hAnsi="Noto Sans Devanagari" w:cs="Times New Roman"/>
      <w:kern w:val="2"/>
      <w:sz w:val="40"/>
      <w:szCs w:val="24"/>
      <w:lang w:eastAsia="zh-CN" w:bidi="hi-IN"/>
    </w:rPr>
  </w:style>
  <w:style w:type="paragraph" w:customStyle="1" w:styleId="40">
    <w:name w:val="Абзац списка4"/>
    <w:basedOn w:val="a"/>
    <w:next w:val="a"/>
    <w:rsid w:val="00407AF7"/>
    <w:pPr>
      <w:spacing w:after="160"/>
      <w:ind w:left="720"/>
      <w:contextualSpacing/>
    </w:pPr>
    <w:rPr>
      <w:rFonts w:ascii="Times New Roman" w:eastAsia="Times New Roman" w:hAnsi="Times New Roman" w:cs="Times New Roman"/>
      <w:color w:val="auto"/>
      <w:kern w:val="0"/>
      <w:szCs w:val="24"/>
      <w:lang w:eastAsia="zh-CN"/>
    </w:rPr>
  </w:style>
  <w:style w:type="paragraph" w:customStyle="1" w:styleId="36">
    <w:name w:val="Без интервала3"/>
    <w:next w:val="afff2"/>
    <w:rsid w:val="00407AF7"/>
    <w:pPr>
      <w:suppressAutoHyphens/>
      <w:spacing w:after="0" w:line="240" w:lineRule="auto"/>
    </w:pPr>
    <w:rPr>
      <w:rFonts w:ascii="Calibri" w:eastAsia="Calibri" w:hAnsi="Calibri" w:cs="Noto Sans Devanagari"/>
    </w:rPr>
  </w:style>
  <w:style w:type="paragraph" w:customStyle="1" w:styleId="5">
    <w:name w:val="Обычный (веб)5"/>
    <w:basedOn w:val="a"/>
    <w:next w:val="1e"/>
    <w:rsid w:val="007E31BA"/>
    <w:pPr>
      <w:spacing w:before="280" w:after="119"/>
    </w:pPr>
    <w:rPr>
      <w:rFonts w:ascii="Times New Roman" w:eastAsia="Times New Roman" w:hAnsi="Times New Roman" w:cs="Times New Roman"/>
      <w:kern w:val="0"/>
      <w:szCs w:val="24"/>
      <w:lang w:eastAsia="ru-RU"/>
    </w:rPr>
  </w:style>
  <w:style w:type="paragraph" w:customStyle="1" w:styleId="41">
    <w:name w:val="Текст А4"/>
    <w:basedOn w:val="a"/>
    <w:next w:val="00"/>
    <w:rsid w:val="007E31BA"/>
    <w:pPr>
      <w:widowControl w:val="0"/>
    </w:pPr>
    <w:rPr>
      <w:rFonts w:ascii="Noto Sans" w:eastAsia="Droid Sans Fallback" w:hAnsi="Noto Sans" w:cs="Noto Sans"/>
      <w:color w:val="auto"/>
      <w:kern w:val="0"/>
      <w:sz w:val="36"/>
      <w:szCs w:val="24"/>
      <w:lang w:eastAsia="zh-CN" w:bidi="hi-IN"/>
    </w:rPr>
  </w:style>
  <w:style w:type="paragraph" w:customStyle="1" w:styleId="1e">
    <w:name w:val="Текст1"/>
    <w:basedOn w:val="a"/>
    <w:next w:val="41"/>
    <w:rsid w:val="007E31BA"/>
    <w:pPr>
      <w:suppressLineNumbers/>
      <w:tabs>
        <w:tab w:val="center" w:pos="4819"/>
        <w:tab w:val="right" w:pos="9638"/>
      </w:tabs>
    </w:pPr>
    <w:rPr>
      <w:rFonts w:ascii="Times New Roman" w:eastAsia="Times New Roman" w:hAnsi="Times New Roman" w:cs="Times New Roman"/>
      <w:color w:val="auto"/>
      <w:kern w:val="0"/>
      <w:szCs w:val="24"/>
      <w:lang w:eastAsia="zh-CN"/>
    </w:rPr>
  </w:style>
  <w:style w:type="paragraph" w:customStyle="1" w:styleId="00">
    <w:name w:val="Текст А0"/>
    <w:basedOn w:val="a"/>
    <w:next w:val="afff4"/>
    <w:rsid w:val="007E31BA"/>
    <w:pPr>
      <w:widowControl w:val="0"/>
    </w:pPr>
    <w:rPr>
      <w:rFonts w:ascii="Noto Sans" w:eastAsia="Verdana" w:hAnsi="Noto Sans" w:cs="Noto Sans"/>
      <w:color w:val="auto"/>
      <w:kern w:val="0"/>
      <w:sz w:val="95"/>
      <w:szCs w:val="24"/>
      <w:lang w:eastAsia="zh-CN" w:bidi="hi-IN"/>
    </w:rPr>
  </w:style>
  <w:style w:type="paragraph" w:customStyle="1" w:styleId="afff4">
    <w:name w:val="Заливка синим"/>
    <w:basedOn w:val="a"/>
    <w:next w:val="a"/>
    <w:rsid w:val="007E31BA"/>
    <w:pPr>
      <w:widowControl w:val="0"/>
    </w:pPr>
    <w:rPr>
      <w:rFonts w:ascii="Liberation Sans" w:eastAsia="Droid Sans Fallback" w:hAnsi="Liberation Sans" w:cs="Liberation Sans"/>
      <w:b/>
      <w:color w:val="FFFFFF"/>
      <w:kern w:val="0"/>
      <w:sz w:val="28"/>
      <w:szCs w:val="24"/>
      <w:lang w:eastAsia="zh-CN" w:bidi="hi-IN"/>
    </w:rPr>
  </w:style>
  <w:style w:type="paragraph" w:customStyle="1" w:styleId="6">
    <w:name w:val="Обычный (веб)6"/>
    <w:basedOn w:val="a"/>
    <w:rsid w:val="007D1E09"/>
    <w:pPr>
      <w:suppressAutoHyphens w:val="0"/>
      <w:spacing w:before="280" w:after="280"/>
    </w:pPr>
    <w:rPr>
      <w:rFonts w:ascii="Times New Roman" w:eastAsia="Times New Roman" w:hAnsi="Times New Roman" w:cs="Times New Roman"/>
      <w:color w:val="auto"/>
      <w:kern w:val="0"/>
      <w:szCs w:val="24"/>
      <w:lang w:eastAsia="ru-RU"/>
    </w:rPr>
  </w:style>
  <w:style w:type="character" w:customStyle="1" w:styleId="c1">
    <w:name w:val="c1"/>
    <w:basedOn w:val="a0"/>
    <w:rsid w:val="00DE7E81"/>
  </w:style>
  <w:style w:type="paragraph" w:styleId="afff5">
    <w:name w:val="Plain Text"/>
    <w:basedOn w:val="a"/>
    <w:link w:val="afff6"/>
    <w:uiPriority w:val="99"/>
    <w:unhideWhenUsed/>
    <w:rsid w:val="0042306A"/>
    <w:pPr>
      <w:suppressAutoHyphens w:val="0"/>
    </w:pPr>
    <w:rPr>
      <w:rFonts w:ascii="Consolas" w:eastAsia="Calibri" w:hAnsi="Consolas" w:cs="Consolas"/>
      <w:color w:val="auto"/>
      <w:kern w:val="0"/>
      <w:sz w:val="21"/>
      <w:szCs w:val="21"/>
    </w:rPr>
  </w:style>
  <w:style w:type="character" w:customStyle="1" w:styleId="afff6">
    <w:name w:val="Текст Знак"/>
    <w:basedOn w:val="a0"/>
    <w:link w:val="afff5"/>
    <w:uiPriority w:val="99"/>
    <w:rsid w:val="0042306A"/>
    <w:rPr>
      <w:rFonts w:ascii="Consolas" w:eastAsia="Calibri" w:hAnsi="Consolas" w:cs="Consolas"/>
      <w:sz w:val="21"/>
      <w:szCs w:val="21"/>
    </w:rPr>
  </w:style>
  <w:style w:type="character" w:styleId="afff7">
    <w:name w:val="FollowedHyperlink"/>
    <w:basedOn w:val="a0"/>
    <w:uiPriority w:val="99"/>
    <w:semiHidden/>
    <w:unhideWhenUsed/>
    <w:rsid w:val="00D170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A0"/>
    <w:pPr>
      <w:suppressAutoHyphens/>
      <w:spacing w:after="0" w:line="240" w:lineRule="auto"/>
    </w:pPr>
    <w:rPr>
      <w:rFonts w:ascii="Calibri" w:eastAsia="SimSun" w:hAnsi="Calibri" w:cs="Calibri"/>
      <w:color w:val="00000A"/>
      <w:kern w:val="1"/>
      <w:sz w:val="24"/>
    </w:rPr>
  </w:style>
  <w:style w:type="paragraph" w:styleId="1">
    <w:name w:val="heading 1"/>
    <w:basedOn w:val="a"/>
    <w:next w:val="a"/>
    <w:link w:val="10"/>
    <w:qFormat/>
    <w:rsid w:val="00747547"/>
    <w:pPr>
      <w:keepNext/>
      <w:keepLines/>
      <w:autoSpaceDE w:val="0"/>
      <w:autoSpaceDN w:val="0"/>
      <w:adjustRightInd w:val="0"/>
      <w:spacing w:before="480"/>
      <w:outlineLvl w:val="0"/>
    </w:pPr>
    <w:rPr>
      <w:rFonts w:asciiTheme="majorHAnsi" w:eastAsiaTheme="majorEastAsia" w:hAnsiTheme="majorHAnsi" w:cstheme="majorBidi"/>
      <w:b/>
      <w:bCs/>
      <w:color w:val="365F91" w:themeColor="accent1" w:themeShade="BF"/>
      <w:kern w:val="0"/>
      <w:sz w:val="28"/>
      <w:szCs w:val="28"/>
      <w:lang w:eastAsia="ru-RU"/>
    </w:rPr>
  </w:style>
  <w:style w:type="paragraph" w:styleId="2">
    <w:name w:val="heading 2"/>
    <w:basedOn w:val="a"/>
    <w:next w:val="a"/>
    <w:link w:val="20"/>
    <w:uiPriority w:val="9"/>
    <w:qFormat/>
    <w:rsid w:val="00747547"/>
    <w:pPr>
      <w:keepNext/>
      <w:suppressAutoHyphens w:val="0"/>
      <w:jc w:val="center"/>
      <w:outlineLvl w:val="1"/>
    </w:pPr>
    <w:rPr>
      <w:rFonts w:ascii="Cambria" w:eastAsiaTheme="minorEastAsia" w:hAnsi="Cambria" w:cs="Times New Roman"/>
      <w:b/>
      <w:bCs/>
      <w:i/>
      <w:iCs/>
      <w:color w:val="auto"/>
      <w:kern w:val="0"/>
      <w:sz w:val="28"/>
      <w:szCs w:val="28"/>
      <w:lang w:eastAsia="ru-RU"/>
    </w:rPr>
  </w:style>
  <w:style w:type="paragraph" w:styleId="3">
    <w:name w:val="heading 3"/>
    <w:basedOn w:val="a"/>
    <w:next w:val="a"/>
    <w:link w:val="30"/>
    <w:uiPriority w:val="9"/>
    <w:unhideWhenUsed/>
    <w:qFormat/>
    <w:rsid w:val="00FD1CF7"/>
    <w:pPr>
      <w:keepNext/>
      <w:keepLines/>
      <w:autoSpaceDE w:val="0"/>
      <w:autoSpaceDN w:val="0"/>
      <w:adjustRightInd w:val="0"/>
      <w:spacing w:before="200"/>
      <w:outlineLvl w:val="2"/>
    </w:pPr>
    <w:rPr>
      <w:rFonts w:asciiTheme="majorHAnsi" w:eastAsiaTheme="majorEastAsia" w:hAnsiTheme="majorHAnsi" w:cstheme="majorBidi"/>
      <w:b/>
      <w:bCs/>
      <w:color w:val="4F81BD" w:themeColor="accent1"/>
      <w:kern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754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47547"/>
    <w:rPr>
      <w:rFonts w:ascii="Cambria" w:eastAsiaTheme="minorEastAsia" w:hAnsi="Cambria" w:cs="Times New Roman"/>
      <w:b/>
      <w:bCs/>
      <w:i/>
      <w:iCs/>
      <w:sz w:val="28"/>
      <w:szCs w:val="28"/>
      <w:lang w:eastAsia="ru-RU"/>
    </w:rPr>
  </w:style>
  <w:style w:type="paragraph" w:styleId="a3">
    <w:name w:val="Balloon Text"/>
    <w:basedOn w:val="a"/>
    <w:link w:val="a4"/>
    <w:unhideWhenUsed/>
    <w:rsid w:val="008D6EA0"/>
    <w:rPr>
      <w:rFonts w:ascii="Tahoma" w:hAnsi="Tahoma" w:cs="Tahoma"/>
      <w:sz w:val="16"/>
      <w:szCs w:val="16"/>
    </w:rPr>
  </w:style>
  <w:style w:type="character" w:customStyle="1" w:styleId="a4">
    <w:name w:val="Текст выноски Знак"/>
    <w:basedOn w:val="a0"/>
    <w:link w:val="a3"/>
    <w:rsid w:val="008D6EA0"/>
    <w:rPr>
      <w:rFonts w:ascii="Tahoma" w:eastAsia="SimSun" w:hAnsi="Tahoma" w:cs="Tahoma"/>
      <w:color w:val="00000A"/>
      <w:kern w:val="1"/>
      <w:sz w:val="16"/>
      <w:szCs w:val="16"/>
    </w:rPr>
  </w:style>
  <w:style w:type="paragraph" w:customStyle="1" w:styleId="3f3f3f3f3f3f3f3f3f2">
    <w:name w:val="З3fа3fг3fо3fл3fо3fв3fо3fк3f 2"/>
    <w:basedOn w:val="a"/>
    <w:rsid w:val="008D6EA0"/>
    <w:pPr>
      <w:keepNext/>
      <w:suppressAutoHyphens w:val="0"/>
      <w:jc w:val="center"/>
    </w:pPr>
    <w:rPr>
      <w:sz w:val="28"/>
      <w:szCs w:val="28"/>
    </w:rPr>
  </w:style>
  <w:style w:type="paragraph" w:customStyle="1" w:styleId="11">
    <w:name w:val="Абзац списка1"/>
    <w:basedOn w:val="a"/>
    <w:uiPriority w:val="99"/>
    <w:rsid w:val="008D6EA0"/>
    <w:pPr>
      <w:suppressAutoHyphens w:val="0"/>
      <w:ind w:left="708"/>
    </w:pPr>
  </w:style>
  <w:style w:type="paragraph" w:customStyle="1" w:styleId="12">
    <w:name w:val="Без интервала1"/>
    <w:basedOn w:val="a"/>
    <w:rsid w:val="008D6EA0"/>
    <w:pPr>
      <w:suppressAutoHyphens w:val="0"/>
    </w:pPr>
    <w:rPr>
      <w:rFonts w:eastAsia="Times New Roman"/>
    </w:rPr>
  </w:style>
  <w:style w:type="paragraph" w:customStyle="1" w:styleId="HTML1">
    <w:name w:val="Стандартный HTML1"/>
    <w:basedOn w:val="a"/>
    <w:rsid w:val="00A06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5">
    <w:name w:val="Strong"/>
    <w:uiPriority w:val="22"/>
    <w:qFormat/>
    <w:rsid w:val="00A06CE4"/>
    <w:rPr>
      <w:b/>
      <w:bCs/>
    </w:rPr>
  </w:style>
  <w:style w:type="paragraph" w:styleId="a6">
    <w:name w:val="Body Text"/>
    <w:basedOn w:val="a"/>
    <w:link w:val="a7"/>
    <w:rsid w:val="00A06CE4"/>
    <w:pPr>
      <w:spacing w:after="120"/>
    </w:pPr>
  </w:style>
  <w:style w:type="character" w:customStyle="1" w:styleId="a7">
    <w:name w:val="Основной текст Знак"/>
    <w:basedOn w:val="a0"/>
    <w:link w:val="a6"/>
    <w:rsid w:val="00A06CE4"/>
    <w:rPr>
      <w:rFonts w:ascii="Calibri" w:eastAsia="SimSun" w:hAnsi="Calibri" w:cs="Calibri"/>
      <w:color w:val="00000A"/>
      <w:kern w:val="1"/>
      <w:sz w:val="24"/>
    </w:rPr>
  </w:style>
  <w:style w:type="paragraph" w:customStyle="1" w:styleId="3f3f3f3f3f3f3f3f3f3f3f3f3f3">
    <w:name w:val="О3fс3fн3fо3fв3fн3fо3fй3f т3fе3fк3fс3fт3f (3)"/>
    <w:basedOn w:val="a"/>
    <w:uiPriority w:val="99"/>
    <w:rsid w:val="00A06CE4"/>
    <w:pPr>
      <w:shd w:val="clear" w:color="auto" w:fill="FFFFFF"/>
      <w:suppressAutoHyphens w:val="0"/>
      <w:spacing w:line="277" w:lineRule="exact"/>
      <w:jc w:val="right"/>
    </w:pPr>
    <w:rPr>
      <w:color w:val="000000"/>
      <w:sz w:val="22"/>
    </w:rPr>
  </w:style>
  <w:style w:type="character" w:customStyle="1" w:styleId="13">
    <w:name w:val="Строгий1"/>
    <w:basedOn w:val="a0"/>
    <w:rsid w:val="00C41652"/>
    <w:rPr>
      <w:rFonts w:cs="Times New Roman"/>
      <w:b/>
      <w:bCs/>
    </w:rPr>
  </w:style>
  <w:style w:type="character" w:styleId="a8">
    <w:name w:val="Hyperlink"/>
    <w:basedOn w:val="a0"/>
    <w:rsid w:val="00C41652"/>
    <w:rPr>
      <w:color w:val="0000FF"/>
      <w:u w:val="single"/>
    </w:rPr>
  </w:style>
  <w:style w:type="paragraph" w:customStyle="1" w:styleId="14">
    <w:name w:val="Обычный (веб)1"/>
    <w:basedOn w:val="a"/>
    <w:rsid w:val="00C41652"/>
    <w:pPr>
      <w:suppressAutoHyphens w:val="0"/>
      <w:spacing w:before="280" w:after="280"/>
    </w:pPr>
  </w:style>
  <w:style w:type="paragraph" w:styleId="a9">
    <w:name w:val="List Paragraph"/>
    <w:basedOn w:val="a"/>
    <w:uiPriority w:val="34"/>
    <w:qFormat/>
    <w:rsid w:val="00EE56CE"/>
    <w:pPr>
      <w:suppressAutoHyphens w:val="0"/>
      <w:autoSpaceDE w:val="0"/>
      <w:autoSpaceDN w:val="0"/>
      <w:adjustRightInd w:val="0"/>
      <w:ind w:left="708"/>
    </w:pPr>
    <w:rPr>
      <w:rFonts w:ascii="Times New Roman" w:eastAsiaTheme="minorEastAsia" w:hAnsi="Times New Roman" w:cs="Times New Roman"/>
      <w:color w:val="auto"/>
      <w:kern w:val="0"/>
      <w:szCs w:val="24"/>
      <w:lang w:eastAsia="ru-RU"/>
    </w:rPr>
  </w:style>
  <w:style w:type="paragraph" w:styleId="aa">
    <w:name w:val="Normal (Web)"/>
    <w:basedOn w:val="a"/>
    <w:uiPriority w:val="99"/>
    <w:qFormat/>
    <w:rsid w:val="00EE56CE"/>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table" w:styleId="ab">
    <w:name w:val="Table Grid"/>
    <w:basedOn w:val="a1"/>
    <w:uiPriority w:val="59"/>
    <w:rsid w:val="00EE56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link w:val="ad"/>
    <w:qFormat/>
    <w:rsid w:val="00EE56CE"/>
    <w:pPr>
      <w:suppressAutoHyphens w:val="0"/>
      <w:autoSpaceDE w:val="0"/>
      <w:autoSpaceDN w:val="0"/>
      <w:adjustRightInd w:val="0"/>
    </w:pPr>
    <w:rPr>
      <w:rFonts w:eastAsia="Times New Roman" w:hAnsi="Times New Roman"/>
      <w:color w:val="auto"/>
      <w:kern w:val="0"/>
      <w:szCs w:val="24"/>
    </w:rPr>
  </w:style>
  <w:style w:type="character" w:customStyle="1" w:styleId="ad">
    <w:name w:val="Без интервала Знак"/>
    <w:link w:val="ac"/>
    <w:uiPriority w:val="1"/>
    <w:locked/>
    <w:rsid w:val="00EE56CE"/>
    <w:rPr>
      <w:rFonts w:ascii="Calibri" w:eastAsia="Times New Roman" w:hAnsi="Times New Roman" w:cs="Calibri"/>
      <w:sz w:val="24"/>
      <w:szCs w:val="24"/>
    </w:rPr>
  </w:style>
  <w:style w:type="paragraph" w:styleId="ae">
    <w:name w:val="footer"/>
    <w:basedOn w:val="a"/>
    <w:link w:val="15"/>
    <w:uiPriority w:val="99"/>
    <w:rsid w:val="00EE56CE"/>
    <w:rPr>
      <w:rFonts w:eastAsia="Times New Roman"/>
      <w:color w:val="auto"/>
      <w:kern w:val="0"/>
      <w:sz w:val="22"/>
      <w:lang w:eastAsia="zh-CN"/>
    </w:rPr>
  </w:style>
  <w:style w:type="character" w:customStyle="1" w:styleId="15">
    <w:name w:val="Нижний колонтитул Знак1"/>
    <w:basedOn w:val="a0"/>
    <w:link w:val="ae"/>
    <w:uiPriority w:val="99"/>
    <w:rsid w:val="00EE56CE"/>
    <w:rPr>
      <w:rFonts w:ascii="Calibri" w:eastAsia="Times New Roman" w:hAnsi="Calibri" w:cs="Calibri"/>
      <w:lang w:eastAsia="zh-CN"/>
    </w:rPr>
  </w:style>
  <w:style w:type="character" w:customStyle="1" w:styleId="af">
    <w:name w:val="Нижний колонтитул Знак"/>
    <w:basedOn w:val="a0"/>
    <w:uiPriority w:val="99"/>
    <w:rsid w:val="00EE56CE"/>
    <w:rPr>
      <w:rFonts w:ascii="Calibri" w:eastAsia="SimSun" w:hAnsi="Calibri" w:cs="Calibri"/>
      <w:color w:val="00000A"/>
      <w:kern w:val="1"/>
      <w:sz w:val="24"/>
    </w:rPr>
  </w:style>
  <w:style w:type="paragraph" w:customStyle="1" w:styleId="21">
    <w:name w:val="Абзац списка2"/>
    <w:basedOn w:val="a"/>
    <w:rsid w:val="00CE5FF1"/>
    <w:pPr>
      <w:suppressAutoHyphens w:val="0"/>
      <w:ind w:left="708"/>
    </w:pPr>
  </w:style>
  <w:style w:type="paragraph" w:customStyle="1" w:styleId="af0">
    <w:name w:val="Содержимое таблицы"/>
    <w:basedOn w:val="a"/>
    <w:qFormat/>
    <w:rsid w:val="00737A4E"/>
    <w:pPr>
      <w:suppressAutoHyphens w:val="0"/>
      <w:overflowPunct w:val="0"/>
      <w:spacing w:line="200" w:lineRule="atLeast"/>
    </w:pPr>
    <w:rPr>
      <w:rFonts w:ascii="DejaVu Sans" w:eastAsia="DejaVu Sans" w:hAnsi="DejaVu Sans" w:cs="Liberation Sans"/>
      <w:color w:val="000000"/>
      <w:kern w:val="0"/>
      <w:sz w:val="36"/>
      <w:szCs w:val="24"/>
      <w:lang w:eastAsia="ru-RU"/>
    </w:rPr>
  </w:style>
  <w:style w:type="paragraph" w:customStyle="1" w:styleId="af1">
    <w:name w:val="Текст в заданном формате"/>
    <w:basedOn w:val="a"/>
    <w:qFormat/>
    <w:rsid w:val="00737A4E"/>
    <w:rPr>
      <w:rFonts w:ascii="Liberation Mono" w:eastAsia="Courier New" w:hAnsi="Liberation Mono" w:cs="Liberation Mono"/>
      <w:color w:val="auto"/>
      <w:kern w:val="0"/>
      <w:sz w:val="20"/>
      <w:szCs w:val="20"/>
      <w:lang w:eastAsia="zh-CN"/>
    </w:rPr>
  </w:style>
  <w:style w:type="character" w:customStyle="1" w:styleId="apple-converted-space">
    <w:name w:val="apple-converted-space"/>
    <w:qFormat/>
    <w:rsid w:val="00747547"/>
    <w:rPr>
      <w:rFonts w:eastAsia="Times New Roman"/>
    </w:rPr>
  </w:style>
  <w:style w:type="character" w:customStyle="1" w:styleId="FootnoteCharacters">
    <w:name w:val="Footnote Characters"/>
    <w:uiPriority w:val="99"/>
    <w:rsid w:val="00747547"/>
    <w:rPr>
      <w:vertAlign w:val="superscript"/>
    </w:rPr>
  </w:style>
  <w:style w:type="paragraph" w:styleId="HTML">
    <w:name w:val="HTML Preformatted"/>
    <w:basedOn w:val="a"/>
    <w:link w:val="HTML0"/>
    <w:qFormat/>
    <w:rsid w:val="0074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pPr>
    <w:rPr>
      <w:rFonts w:ascii="Courier New" w:eastAsia="Times New Roman" w:hAnsi="Times New Roman" w:cs="Courier New"/>
      <w:color w:val="auto"/>
      <w:kern w:val="0"/>
      <w:szCs w:val="24"/>
      <w:lang w:eastAsia="ru-RU"/>
    </w:rPr>
  </w:style>
  <w:style w:type="character" w:customStyle="1" w:styleId="HTML0">
    <w:name w:val="Стандартный HTML Знак"/>
    <w:basedOn w:val="a0"/>
    <w:link w:val="HTML"/>
    <w:rsid w:val="00747547"/>
    <w:rPr>
      <w:rFonts w:ascii="Courier New" w:eastAsia="Times New Roman" w:hAnsi="Times New Roman" w:cs="Courier New"/>
      <w:sz w:val="24"/>
      <w:szCs w:val="24"/>
      <w:lang w:eastAsia="ru-RU"/>
    </w:rPr>
  </w:style>
  <w:style w:type="paragraph" w:customStyle="1" w:styleId="Default">
    <w:name w:val="Default"/>
    <w:qFormat/>
    <w:rsid w:val="00747547"/>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747547"/>
    <w:pPr>
      <w:suppressAutoHyphens w:val="0"/>
      <w:autoSpaceDE w:val="0"/>
      <w:autoSpaceDN w:val="0"/>
      <w:adjustRightInd w:val="0"/>
      <w:spacing w:line="200" w:lineRule="atLeast"/>
    </w:pPr>
    <w:rPr>
      <w:rFonts w:ascii="DejaVu Sans" w:eastAsia="Times New Roman" w:hAnsi="Times New Roman" w:cs="DejaVu Sans"/>
      <w:color w:val="000000"/>
      <w:kern w:val="0"/>
      <w:sz w:val="36"/>
      <w:szCs w:val="36"/>
      <w:lang w:eastAsia="ru-RU"/>
    </w:rPr>
  </w:style>
  <w:style w:type="character" w:styleId="af2">
    <w:name w:val="footnote reference"/>
    <w:basedOn w:val="a0"/>
    <w:uiPriority w:val="99"/>
    <w:unhideWhenUsed/>
    <w:rsid w:val="00747547"/>
    <w:rPr>
      <w:rFonts w:cs="Times New Roman"/>
      <w:vertAlign w:val="superscript"/>
    </w:rPr>
  </w:style>
  <w:style w:type="character" w:customStyle="1" w:styleId="3f3f3f3f3f3f3f3f3f3f3f3f">
    <w:name w:val="С3fи3fм3fв3fо3fл3f с3fн3fо3fс3fк3fи3f"/>
    <w:basedOn w:val="a0"/>
    <w:uiPriority w:val="99"/>
    <w:rsid w:val="00747547"/>
    <w:rPr>
      <w:rFonts w:cs="Times New Roman"/>
      <w:vertAlign w:val="superscript"/>
    </w:rPr>
  </w:style>
  <w:style w:type="paragraph" w:customStyle="1" w:styleId="3f3f3f3f3f3f">
    <w:name w:val="С3fн3fо3fс3fк3fа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character" w:customStyle="1" w:styleId="af3">
    <w:name w:val="Символ сноски"/>
    <w:basedOn w:val="a0"/>
    <w:rsid w:val="00747547"/>
    <w:rPr>
      <w:rFonts w:cs="Times New Roman"/>
      <w:vertAlign w:val="superscript"/>
    </w:rPr>
  </w:style>
  <w:style w:type="paragraph" w:styleId="af4">
    <w:name w:val="footnote text"/>
    <w:basedOn w:val="a"/>
    <w:link w:val="af5"/>
    <w:uiPriority w:val="99"/>
    <w:rsid w:val="00747547"/>
    <w:pPr>
      <w:snapToGrid w:val="0"/>
      <w:spacing w:line="276" w:lineRule="auto"/>
      <w:jc w:val="both"/>
    </w:pPr>
    <w:rPr>
      <w:rFonts w:ascii="Times New Roman" w:eastAsiaTheme="minorEastAsia" w:hAnsi="Times New Roman" w:cs="Times New Roman"/>
      <w:color w:val="FF3300"/>
      <w:kern w:val="0"/>
      <w:sz w:val="20"/>
      <w:szCs w:val="20"/>
      <w:lang w:eastAsia="zh-CN"/>
    </w:rPr>
  </w:style>
  <w:style w:type="character" w:customStyle="1" w:styleId="af5">
    <w:name w:val="Текст сноски Знак"/>
    <w:basedOn w:val="a0"/>
    <w:link w:val="af4"/>
    <w:rsid w:val="00747547"/>
    <w:rPr>
      <w:rFonts w:ascii="Times New Roman" w:eastAsiaTheme="minorEastAsia" w:hAnsi="Times New Roman" w:cs="Times New Roman"/>
      <w:color w:val="FF3300"/>
      <w:sz w:val="20"/>
      <w:szCs w:val="20"/>
      <w:lang w:eastAsia="zh-CN"/>
    </w:rPr>
  </w:style>
  <w:style w:type="paragraph" w:customStyle="1" w:styleId="3f3f3f3f3f3f3f3f3f1">
    <w:name w:val="З3fа3fг3fо3fл3fо3fв3fо3fк3f 1"/>
    <w:basedOn w:val="a"/>
    <w:rsid w:val="00747547"/>
    <w:pPr>
      <w:keepNext/>
      <w:suppressAutoHyphens w:val="0"/>
      <w:autoSpaceDE w:val="0"/>
      <w:autoSpaceDN w:val="0"/>
      <w:adjustRightInd w:val="0"/>
      <w:spacing w:before="240" w:after="60"/>
    </w:pPr>
    <w:rPr>
      <w:rFonts w:ascii="Cambria" w:eastAsia="Times New Roman" w:hAnsi="Times New Roman" w:cs="Cambria"/>
      <w:b/>
      <w:bCs/>
      <w:color w:val="auto"/>
      <w:kern w:val="0"/>
      <w:sz w:val="32"/>
      <w:szCs w:val="32"/>
      <w:lang w:eastAsia="ru-RU"/>
    </w:rPr>
  </w:style>
  <w:style w:type="paragraph" w:customStyle="1" w:styleId="3f3f3f3f3f3f3f3f3f4">
    <w:name w:val="З3fа3fг3fо3fл3fо3fв3fо3fк3f 4"/>
    <w:basedOn w:val="a"/>
    <w:uiPriority w:val="99"/>
    <w:rsid w:val="00747547"/>
    <w:pPr>
      <w:keepNext/>
      <w:keepLines/>
      <w:suppressAutoHyphens w:val="0"/>
      <w:autoSpaceDE w:val="0"/>
      <w:autoSpaceDN w:val="0"/>
      <w:adjustRightInd w:val="0"/>
      <w:spacing w:before="200"/>
    </w:pPr>
    <w:rPr>
      <w:rFonts w:ascii="Cambria" w:eastAsia="Times New Roman" w:hAnsi="Times New Roman" w:cs="Cambria"/>
      <w:b/>
      <w:bCs/>
      <w:i/>
      <w:iCs/>
      <w:color w:val="4F81BD"/>
      <w:kern w:val="0"/>
      <w:szCs w:val="24"/>
      <w:lang w:eastAsia="ru-RU"/>
    </w:rPr>
  </w:style>
  <w:style w:type="paragraph" w:customStyle="1" w:styleId="3f3f3f3f3f3f3f3f3f5">
    <w:name w:val="З3fа3fг3fо3fл3fо3fв3fо3fк3f 5"/>
    <w:basedOn w:val="a"/>
    <w:uiPriority w:val="99"/>
    <w:rsid w:val="00747547"/>
    <w:pPr>
      <w:keepNext/>
      <w:keepLines/>
      <w:suppressAutoHyphens w:val="0"/>
      <w:autoSpaceDE w:val="0"/>
      <w:autoSpaceDN w:val="0"/>
      <w:adjustRightInd w:val="0"/>
      <w:spacing w:before="200" w:line="276" w:lineRule="auto"/>
    </w:pPr>
    <w:rPr>
      <w:rFonts w:ascii="Cambria" w:eastAsia="Times New Roman" w:hAnsi="Times New Roman" w:cs="Cambria"/>
      <w:color w:val="243F60"/>
      <w:kern w:val="0"/>
      <w:sz w:val="22"/>
      <w:lang w:eastAsia="ru-RU"/>
    </w:rPr>
  </w:style>
  <w:style w:type="character" w:styleId="af6">
    <w:name w:val="page number"/>
    <w:basedOn w:val="a0"/>
    <w:uiPriority w:val="99"/>
    <w:rsid w:val="00747547"/>
    <w:rPr>
      <w:rFonts w:cs="Times New Roman"/>
    </w:rPr>
  </w:style>
  <w:style w:type="character" w:customStyle="1" w:styleId="3f3f3f3f3f3f3f3f3f3f3f3f3f33f3f3f3f">
    <w:name w:val="О3fс3fн3fо3fв3fн3fо3fй3f т3fе3fк3fс3fт3f 3 З3fн3fа3fк3f"/>
    <w:uiPriority w:val="99"/>
    <w:rsid w:val="00747547"/>
    <w:rPr>
      <w:b/>
    </w:rPr>
  </w:style>
  <w:style w:type="character" w:customStyle="1" w:styleId="3f3f3f3f3f3f3f3f3f3f3f3f3f3f3f3f">
    <w:name w:val="Т3fе3fк3fс3fт3f в3fы3fн3fо3fс3fк3fи3f З3fн3fа3fк3f"/>
    <w:uiPriority w:val="99"/>
    <w:rsid w:val="00747547"/>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47547"/>
  </w:style>
  <w:style w:type="character" w:customStyle="1" w:styleId="3f3f3f3f3f3f3f3f3f13f3f3f3f">
    <w:name w:val="З3fа3fг3fо3fл3fо3fв3fо3fк3f 1 З3fн3fа3fк3f"/>
    <w:uiPriority w:val="99"/>
    <w:rsid w:val="00747547"/>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47547"/>
    <w:rPr>
      <w:rFonts w:cs="Times New Roman"/>
      <w:sz w:val="22"/>
      <w:szCs w:val="22"/>
    </w:rPr>
  </w:style>
  <w:style w:type="character" w:customStyle="1" w:styleId="3f3f3f3f3f3f3f3f-3f3f3f3f3f3f">
    <w:name w:val="И3fн3fт3fе3fр3fн3fе3fт3f-с3fс3fы3fл3fк3fа3f"/>
    <w:basedOn w:val="a0"/>
    <w:uiPriority w:val="99"/>
    <w:rsid w:val="00747547"/>
    <w:rPr>
      <w:rFonts w:cs="Times New Roman"/>
      <w:color w:val="0000FF"/>
      <w:u w:val="single"/>
    </w:rPr>
  </w:style>
  <w:style w:type="character" w:customStyle="1" w:styleId="apple-style-span">
    <w:name w:val="apple-style-span"/>
    <w:basedOn w:val="a0"/>
    <w:uiPriority w:val="99"/>
    <w:rsid w:val="00747547"/>
    <w:rPr>
      <w:rFonts w:cs="Times New Roman"/>
    </w:rPr>
  </w:style>
  <w:style w:type="character" w:customStyle="1" w:styleId="3f3f3f3f3f3f3f3f3f3f3f3f3f3f3f3f3f3f3f3f3f">
    <w:name w:val="В3fе3fр3fх3fн3fи3fй3f к3fо3fл3fо3fн3fт3fи3fт3fу3fл3f З3fн3fа3fк3f"/>
    <w:basedOn w:val="a0"/>
    <w:uiPriority w:val="99"/>
    <w:rsid w:val="00747547"/>
    <w:rPr>
      <w:rFonts w:cs="Times New Roman"/>
    </w:rPr>
  </w:style>
  <w:style w:type="character" w:customStyle="1" w:styleId="3f3f3f3f3f3f3f3f3f3f3f3f3f3f3f3f3f3f3f3f">
    <w:name w:val="Н3fи3fж3fн3fи3fй3f к3fо3fл3fо3fн3fт3fи3fт3fу3fл3f З3fн3fа3fк3f"/>
    <w:basedOn w:val="a0"/>
    <w:uiPriority w:val="99"/>
    <w:rsid w:val="00747547"/>
    <w:rPr>
      <w:rFonts w:cs="Times New Roman"/>
    </w:rPr>
  </w:style>
  <w:style w:type="character" w:customStyle="1" w:styleId="3f3f3f3f3f3f3f3f3f43f3f3f3f">
    <w:name w:val="З3fа3fг3fо3fл3fо3fв3fо3fк3f 4 З3fн3fа3fк3f"/>
    <w:basedOn w:val="a0"/>
    <w:uiPriority w:val="99"/>
    <w:rsid w:val="00747547"/>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47547"/>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47547"/>
    <w:rPr>
      <w:rFonts w:cs="Times New Roman"/>
    </w:rPr>
  </w:style>
  <w:style w:type="character" w:customStyle="1" w:styleId="s103">
    <w:name w:val="s_103"/>
    <w:basedOn w:val="a0"/>
    <w:uiPriority w:val="99"/>
    <w:rsid w:val="00747547"/>
    <w:rPr>
      <w:rFonts w:cs="Times New Roman"/>
      <w:b/>
      <w:bCs/>
      <w:color w:val="000080"/>
    </w:rPr>
  </w:style>
  <w:style w:type="character" w:styleId="af7">
    <w:name w:val="annotation reference"/>
    <w:basedOn w:val="a0"/>
    <w:uiPriority w:val="99"/>
    <w:rsid w:val="00747547"/>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47547"/>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47547"/>
    <w:rPr>
      <w:rFonts w:cs="Times New Roman"/>
      <w:b/>
      <w:bCs/>
    </w:rPr>
  </w:style>
  <w:style w:type="character" w:customStyle="1" w:styleId="3f3f3f3f3f3f3f3f3f3f3f3f0">
    <w:name w:val="Н3fа3fз3fв3fа3fн3fи3fе3f З3fн3fа3fк3f"/>
    <w:basedOn w:val="a0"/>
    <w:uiPriority w:val="99"/>
    <w:rsid w:val="00747547"/>
    <w:rPr>
      <w:rFonts w:eastAsia="Times New Roman" w:cs="Times New Roman"/>
      <w:sz w:val="32"/>
      <w:szCs w:val="32"/>
    </w:rPr>
  </w:style>
  <w:style w:type="character" w:styleId="HTML2">
    <w:name w:val="HTML Typewriter"/>
    <w:basedOn w:val="a0"/>
    <w:uiPriority w:val="99"/>
    <w:rsid w:val="00747547"/>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47547"/>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47547"/>
    <w:rPr>
      <w:rFonts w:ascii="Courier New" w:eastAsia="Times New Roman" w:cs="Courier New"/>
    </w:rPr>
  </w:style>
  <w:style w:type="character" w:styleId="af8">
    <w:name w:val="Placeholder Text"/>
    <w:basedOn w:val="a0"/>
    <w:uiPriority w:val="99"/>
    <w:rsid w:val="00747547"/>
    <w:rPr>
      <w:rFonts w:cs="Times New Roman"/>
      <w:color w:val="808080"/>
    </w:rPr>
  </w:style>
  <w:style w:type="character" w:customStyle="1" w:styleId="CharStyle4">
    <w:name w:val="CharStyle4"/>
    <w:uiPriority w:val="99"/>
    <w:rsid w:val="00747547"/>
    <w:rPr>
      <w:rFonts w:eastAsia="Times New Roman"/>
      <w:spacing w:val="-10"/>
      <w:sz w:val="26"/>
    </w:rPr>
  </w:style>
  <w:style w:type="character" w:customStyle="1" w:styleId="3f3f3f3f3f3f3f3f3f">
    <w:name w:val="В3fы3fд3fе3fл3fе3fн3fи3fе3f"/>
    <w:basedOn w:val="a0"/>
    <w:rsid w:val="00747547"/>
    <w:rPr>
      <w:rFonts w:cs="Times New Roman"/>
      <w:i/>
      <w:iCs/>
    </w:rPr>
  </w:style>
  <w:style w:type="character" w:customStyle="1" w:styleId="3f3f3f3f3f3f3f3f3f3f3f3f3f3f3f">
    <w:name w:val="Т3fе3fк3fс3fт3f с3fн3fо3fс3fк3fи3f З3fн3fа3fк3f"/>
    <w:basedOn w:val="a0"/>
    <w:uiPriority w:val="99"/>
    <w:rsid w:val="00747547"/>
    <w:rPr>
      <w:rFonts w:cs="Times New Roman"/>
      <w:color w:val="FF3300"/>
      <w:lang w:eastAsia="zh-CN"/>
    </w:rPr>
  </w:style>
  <w:style w:type="character" w:customStyle="1" w:styleId="3f3f3f3f3f3f3f3f3f3f3f3f3f3f">
    <w:name w:val="П3fр3fи3fв3fя3fз3fк3fа3f с3fн3fо3fс3fк3fи3f"/>
    <w:uiPriority w:val="99"/>
    <w:rsid w:val="00747547"/>
    <w:rPr>
      <w:vertAlign w:val="superscript"/>
    </w:rPr>
  </w:style>
  <w:style w:type="character" w:customStyle="1" w:styleId="day">
    <w:name w:val="day"/>
    <w:basedOn w:val="a0"/>
    <w:uiPriority w:val="99"/>
    <w:rsid w:val="00747547"/>
    <w:rPr>
      <w:rFonts w:cs="Times New Roman"/>
    </w:rPr>
  </w:style>
  <w:style w:type="character" w:customStyle="1" w:styleId="c0">
    <w:name w:val="c0"/>
    <w:basedOn w:val="a0"/>
    <w:rsid w:val="00747547"/>
    <w:rPr>
      <w:rFonts w:cs="Times New Roman"/>
    </w:rPr>
  </w:style>
  <w:style w:type="character" w:customStyle="1" w:styleId="c16">
    <w:name w:val="c16"/>
    <w:basedOn w:val="a0"/>
    <w:uiPriority w:val="99"/>
    <w:rsid w:val="00747547"/>
    <w:rPr>
      <w:rFonts w:cs="Times New Roman"/>
    </w:rPr>
  </w:style>
  <w:style w:type="character" w:customStyle="1" w:styleId="ListLabel1">
    <w:name w:val="ListLabel 1"/>
    <w:uiPriority w:val="99"/>
    <w:rsid w:val="00747547"/>
    <w:rPr>
      <w:color w:val="00000A"/>
    </w:rPr>
  </w:style>
  <w:style w:type="character" w:customStyle="1" w:styleId="ListLabel2">
    <w:name w:val="ListLabel 2"/>
    <w:uiPriority w:val="99"/>
    <w:rsid w:val="00747547"/>
    <w:rPr>
      <w:rFonts w:eastAsia="Times New Roman"/>
    </w:rPr>
  </w:style>
  <w:style w:type="character" w:customStyle="1" w:styleId="ListLabel3">
    <w:name w:val="ListLabel 3"/>
    <w:uiPriority w:val="99"/>
    <w:rsid w:val="00747547"/>
    <w:rPr>
      <w:rFonts w:eastAsia="Times New Roman"/>
    </w:rPr>
  </w:style>
  <w:style w:type="character" w:customStyle="1" w:styleId="ListLabel4">
    <w:name w:val="ListLabel 4"/>
    <w:uiPriority w:val="99"/>
    <w:rsid w:val="00747547"/>
    <w:rPr>
      <w:rFonts w:eastAsia="Times New Roman"/>
    </w:rPr>
  </w:style>
  <w:style w:type="character" w:customStyle="1" w:styleId="ListLabel5">
    <w:name w:val="ListLabel 5"/>
    <w:uiPriority w:val="99"/>
    <w:rsid w:val="00747547"/>
    <w:rPr>
      <w:color w:val="00000A"/>
    </w:rPr>
  </w:style>
  <w:style w:type="character" w:customStyle="1" w:styleId="ListLabel6">
    <w:name w:val="ListLabel 6"/>
    <w:uiPriority w:val="99"/>
    <w:rsid w:val="00747547"/>
    <w:rPr>
      <w:rFonts w:eastAsia="Times New Roman"/>
    </w:rPr>
  </w:style>
  <w:style w:type="character" w:customStyle="1" w:styleId="ListLabel7">
    <w:name w:val="ListLabel 7"/>
    <w:uiPriority w:val="99"/>
    <w:rsid w:val="00747547"/>
    <w:rPr>
      <w:rFonts w:eastAsia="Times New Roman"/>
    </w:rPr>
  </w:style>
  <w:style w:type="character" w:customStyle="1" w:styleId="ListLabel8">
    <w:name w:val="ListLabel 8"/>
    <w:uiPriority w:val="99"/>
    <w:rsid w:val="00747547"/>
    <w:rPr>
      <w:rFonts w:eastAsia="Times New Roman"/>
    </w:rPr>
  </w:style>
  <w:style w:type="character" w:customStyle="1" w:styleId="ListLabel9">
    <w:name w:val="ListLabel 9"/>
    <w:uiPriority w:val="99"/>
    <w:rsid w:val="00747547"/>
    <w:rPr>
      <w:color w:val="00000A"/>
    </w:rPr>
  </w:style>
  <w:style w:type="character" w:customStyle="1" w:styleId="ListLabel10">
    <w:name w:val="ListLabel 10"/>
    <w:uiPriority w:val="99"/>
    <w:rsid w:val="00747547"/>
    <w:rPr>
      <w:b/>
    </w:rPr>
  </w:style>
  <w:style w:type="character" w:customStyle="1" w:styleId="ListLabel11">
    <w:name w:val="ListLabel 11"/>
    <w:uiPriority w:val="99"/>
    <w:rsid w:val="00747547"/>
    <w:rPr>
      <w:b/>
    </w:rPr>
  </w:style>
  <w:style w:type="character" w:customStyle="1" w:styleId="ListLabel12">
    <w:name w:val="ListLabel 12"/>
    <w:uiPriority w:val="99"/>
    <w:rsid w:val="00747547"/>
    <w:rPr>
      <w:b/>
    </w:rPr>
  </w:style>
  <w:style w:type="character" w:customStyle="1" w:styleId="ListLabel13">
    <w:name w:val="ListLabel 13"/>
    <w:uiPriority w:val="99"/>
    <w:rsid w:val="00747547"/>
    <w:rPr>
      <w:color w:val="00000A"/>
    </w:rPr>
  </w:style>
  <w:style w:type="character" w:customStyle="1" w:styleId="ListLabel14">
    <w:name w:val="ListLabel 14"/>
    <w:uiPriority w:val="99"/>
    <w:rsid w:val="00747547"/>
    <w:rPr>
      <w:color w:val="00000A"/>
    </w:rPr>
  </w:style>
  <w:style w:type="character" w:customStyle="1" w:styleId="ListLabel15">
    <w:name w:val="ListLabel 15"/>
    <w:uiPriority w:val="99"/>
    <w:rsid w:val="00747547"/>
    <w:rPr>
      <w:b/>
      <w:color w:val="FF0000"/>
    </w:rPr>
  </w:style>
  <w:style w:type="character" w:customStyle="1" w:styleId="ListLabel16">
    <w:name w:val="ListLabel 16"/>
    <w:uiPriority w:val="99"/>
    <w:rsid w:val="00747547"/>
    <w:rPr>
      <w:b/>
      <w:color w:val="00000A"/>
    </w:rPr>
  </w:style>
  <w:style w:type="character" w:customStyle="1" w:styleId="ListLabel17">
    <w:name w:val="ListLabel 17"/>
    <w:uiPriority w:val="99"/>
    <w:rsid w:val="00747547"/>
    <w:rPr>
      <w:b/>
      <w:color w:val="FF0000"/>
    </w:rPr>
  </w:style>
  <w:style w:type="character" w:customStyle="1" w:styleId="ListLabel18">
    <w:name w:val="ListLabel 18"/>
    <w:uiPriority w:val="99"/>
    <w:rsid w:val="00747547"/>
    <w:rPr>
      <w:b/>
      <w:color w:val="FF0000"/>
    </w:rPr>
  </w:style>
  <w:style w:type="character" w:customStyle="1" w:styleId="ListLabel19">
    <w:name w:val="ListLabel 19"/>
    <w:uiPriority w:val="99"/>
    <w:rsid w:val="00747547"/>
    <w:rPr>
      <w:b/>
      <w:color w:val="FF0000"/>
    </w:rPr>
  </w:style>
  <w:style w:type="character" w:customStyle="1" w:styleId="ListLabel20">
    <w:name w:val="ListLabel 20"/>
    <w:uiPriority w:val="99"/>
    <w:rsid w:val="00747547"/>
    <w:rPr>
      <w:b/>
      <w:color w:val="FF0000"/>
    </w:rPr>
  </w:style>
  <w:style w:type="character" w:customStyle="1" w:styleId="ListLabel21">
    <w:name w:val="ListLabel 21"/>
    <w:uiPriority w:val="99"/>
    <w:rsid w:val="00747547"/>
    <w:rPr>
      <w:b/>
      <w:color w:val="FF0000"/>
    </w:rPr>
  </w:style>
  <w:style w:type="character" w:customStyle="1" w:styleId="ListLabel22">
    <w:name w:val="ListLabel 22"/>
    <w:uiPriority w:val="99"/>
    <w:rsid w:val="00747547"/>
    <w:rPr>
      <w:b/>
      <w:color w:val="FF0000"/>
    </w:rPr>
  </w:style>
  <w:style w:type="character" w:customStyle="1" w:styleId="ListLabel23">
    <w:name w:val="ListLabel 23"/>
    <w:uiPriority w:val="99"/>
    <w:rsid w:val="00747547"/>
    <w:rPr>
      <w:b/>
      <w:color w:val="00000A"/>
    </w:rPr>
  </w:style>
  <w:style w:type="character" w:customStyle="1" w:styleId="ListLabel24">
    <w:name w:val="ListLabel 24"/>
    <w:uiPriority w:val="99"/>
    <w:rsid w:val="00747547"/>
    <w:rPr>
      <w:color w:val="00000A"/>
    </w:rPr>
  </w:style>
  <w:style w:type="character" w:customStyle="1" w:styleId="ListLabel25">
    <w:name w:val="ListLabel 25"/>
    <w:uiPriority w:val="99"/>
    <w:rsid w:val="00747547"/>
    <w:rPr>
      <w:color w:val="00000A"/>
    </w:rPr>
  </w:style>
  <w:style w:type="character" w:customStyle="1" w:styleId="ListLabel26">
    <w:name w:val="ListLabel 26"/>
    <w:uiPriority w:val="99"/>
    <w:rsid w:val="00747547"/>
    <w:rPr>
      <w:rFonts w:eastAsia="Times New Roman"/>
      <w:b/>
    </w:rPr>
  </w:style>
  <w:style w:type="character" w:customStyle="1" w:styleId="ListLabel27">
    <w:name w:val="ListLabel 27"/>
    <w:uiPriority w:val="99"/>
    <w:rsid w:val="00747547"/>
    <w:rPr>
      <w:rFonts w:eastAsia="Times New Roman"/>
    </w:rPr>
  </w:style>
  <w:style w:type="character" w:customStyle="1" w:styleId="ListLabel28">
    <w:name w:val="ListLabel 28"/>
    <w:uiPriority w:val="99"/>
    <w:rsid w:val="00747547"/>
    <w:rPr>
      <w:rFonts w:eastAsia="Times New Roman"/>
    </w:rPr>
  </w:style>
  <w:style w:type="character" w:customStyle="1" w:styleId="ListLabel29">
    <w:name w:val="ListLabel 29"/>
    <w:uiPriority w:val="99"/>
    <w:rsid w:val="00747547"/>
    <w:rPr>
      <w:rFonts w:eastAsia="Times New Roman"/>
    </w:rPr>
  </w:style>
  <w:style w:type="character" w:customStyle="1" w:styleId="ListLabel30">
    <w:name w:val="ListLabel 30"/>
    <w:uiPriority w:val="99"/>
    <w:rsid w:val="00747547"/>
    <w:rPr>
      <w:rFonts w:eastAsia="Times New Roman"/>
    </w:rPr>
  </w:style>
  <w:style w:type="character" w:customStyle="1" w:styleId="ListLabel31">
    <w:name w:val="ListLabel 31"/>
    <w:uiPriority w:val="99"/>
    <w:rsid w:val="00747547"/>
    <w:rPr>
      <w:rFonts w:eastAsia="Times New Roman"/>
    </w:rPr>
  </w:style>
  <w:style w:type="character" w:customStyle="1" w:styleId="ListLabel32">
    <w:name w:val="ListLabel 32"/>
    <w:uiPriority w:val="99"/>
    <w:rsid w:val="00747547"/>
    <w:rPr>
      <w:rFonts w:eastAsia="Times New Roman"/>
    </w:rPr>
  </w:style>
  <w:style w:type="character" w:customStyle="1" w:styleId="ListLabel33">
    <w:name w:val="ListLabel 33"/>
    <w:uiPriority w:val="99"/>
    <w:rsid w:val="00747547"/>
    <w:rPr>
      <w:rFonts w:eastAsia="Times New Roman"/>
    </w:rPr>
  </w:style>
  <w:style w:type="character" w:customStyle="1" w:styleId="ListLabel34">
    <w:name w:val="ListLabel 34"/>
    <w:uiPriority w:val="99"/>
    <w:rsid w:val="00747547"/>
    <w:rPr>
      <w:rFonts w:eastAsia="Times New Roman"/>
    </w:rPr>
  </w:style>
  <w:style w:type="character" w:customStyle="1" w:styleId="ListLabel35">
    <w:name w:val="ListLabel 35"/>
    <w:uiPriority w:val="99"/>
    <w:rsid w:val="00747547"/>
    <w:rPr>
      <w:rFonts w:eastAsia="Times New Roman"/>
    </w:rPr>
  </w:style>
  <w:style w:type="character" w:customStyle="1" w:styleId="ListLabel36">
    <w:name w:val="ListLabel 36"/>
    <w:uiPriority w:val="99"/>
    <w:rsid w:val="00747547"/>
    <w:rPr>
      <w:color w:val="FF0000"/>
    </w:rPr>
  </w:style>
  <w:style w:type="character" w:customStyle="1" w:styleId="ListLabel37">
    <w:name w:val="ListLabel 37"/>
    <w:uiPriority w:val="99"/>
    <w:rsid w:val="00747547"/>
    <w:rPr>
      <w:rFonts w:eastAsia="Times New Roman"/>
    </w:rPr>
  </w:style>
  <w:style w:type="character" w:customStyle="1" w:styleId="ListLabel38">
    <w:name w:val="ListLabel 38"/>
    <w:uiPriority w:val="99"/>
    <w:rsid w:val="00747547"/>
  </w:style>
  <w:style w:type="character" w:customStyle="1" w:styleId="ListLabel39">
    <w:name w:val="ListLabel 39"/>
    <w:uiPriority w:val="99"/>
    <w:rsid w:val="00747547"/>
    <w:rPr>
      <w:rFonts w:eastAsia="Times New Roman"/>
    </w:rPr>
  </w:style>
  <w:style w:type="character" w:customStyle="1" w:styleId="ListLabel40">
    <w:name w:val="ListLabel 40"/>
    <w:uiPriority w:val="99"/>
    <w:rsid w:val="00747547"/>
    <w:rPr>
      <w:rFonts w:eastAsia="Times New Roman"/>
    </w:rPr>
  </w:style>
  <w:style w:type="character" w:customStyle="1" w:styleId="ListLabel41">
    <w:name w:val="ListLabel 41"/>
    <w:uiPriority w:val="99"/>
    <w:rsid w:val="00747547"/>
    <w:rPr>
      <w:rFonts w:eastAsia="Times New Roman"/>
    </w:rPr>
  </w:style>
  <w:style w:type="character" w:customStyle="1" w:styleId="ListLabel42">
    <w:name w:val="ListLabel 42"/>
    <w:uiPriority w:val="99"/>
    <w:rsid w:val="00747547"/>
    <w:rPr>
      <w:rFonts w:eastAsia="Times New Roman"/>
    </w:rPr>
  </w:style>
  <w:style w:type="character" w:customStyle="1" w:styleId="ListLabel43">
    <w:name w:val="ListLabel 43"/>
    <w:uiPriority w:val="99"/>
    <w:rsid w:val="00747547"/>
    <w:rPr>
      <w:rFonts w:eastAsia="Times New Roman"/>
    </w:rPr>
  </w:style>
  <w:style w:type="character" w:customStyle="1" w:styleId="ListLabel44">
    <w:name w:val="ListLabel 44"/>
    <w:uiPriority w:val="99"/>
    <w:rsid w:val="00747547"/>
    <w:rPr>
      <w:rFonts w:eastAsia="Times New Roman"/>
    </w:rPr>
  </w:style>
  <w:style w:type="character" w:customStyle="1" w:styleId="ListLabel45">
    <w:name w:val="ListLabel 45"/>
    <w:uiPriority w:val="99"/>
    <w:rsid w:val="00747547"/>
    <w:rPr>
      <w:rFonts w:eastAsia="Times New Roman"/>
    </w:rPr>
  </w:style>
  <w:style w:type="character" w:customStyle="1" w:styleId="ListLabel46">
    <w:name w:val="ListLabel 46"/>
    <w:uiPriority w:val="99"/>
    <w:rsid w:val="00747547"/>
    <w:rPr>
      <w:rFonts w:eastAsia="Times New Roman"/>
    </w:rPr>
  </w:style>
  <w:style w:type="character" w:customStyle="1" w:styleId="ListLabel47">
    <w:name w:val="ListLabel 47"/>
    <w:uiPriority w:val="99"/>
    <w:rsid w:val="00747547"/>
    <w:rPr>
      <w:rFonts w:eastAsia="Times New Roman"/>
    </w:rPr>
  </w:style>
  <w:style w:type="character" w:customStyle="1" w:styleId="ListLabel48">
    <w:name w:val="ListLabel 48"/>
    <w:uiPriority w:val="99"/>
    <w:rsid w:val="00747547"/>
    <w:rPr>
      <w:color w:val="00000A"/>
    </w:rPr>
  </w:style>
  <w:style w:type="character" w:customStyle="1" w:styleId="ListLabel49">
    <w:name w:val="ListLabel 49"/>
    <w:uiPriority w:val="99"/>
    <w:rsid w:val="00747547"/>
    <w:rPr>
      <w:color w:val="00000A"/>
    </w:rPr>
  </w:style>
  <w:style w:type="character" w:customStyle="1" w:styleId="ListLabel50">
    <w:name w:val="ListLabel 50"/>
    <w:uiPriority w:val="99"/>
    <w:rsid w:val="00747547"/>
    <w:rPr>
      <w:rFonts w:eastAsia="Times New Roman"/>
    </w:rPr>
  </w:style>
  <w:style w:type="character" w:customStyle="1" w:styleId="ListLabel51">
    <w:name w:val="ListLabel 51"/>
    <w:uiPriority w:val="99"/>
    <w:rsid w:val="00747547"/>
    <w:rPr>
      <w:rFonts w:eastAsia="Times New Roman"/>
    </w:rPr>
  </w:style>
  <w:style w:type="character" w:customStyle="1" w:styleId="ListLabel52">
    <w:name w:val="ListLabel 52"/>
    <w:uiPriority w:val="99"/>
    <w:rsid w:val="00747547"/>
    <w:rPr>
      <w:rFonts w:eastAsia="Times New Roman"/>
    </w:rPr>
  </w:style>
  <w:style w:type="character" w:customStyle="1" w:styleId="ListLabel53">
    <w:name w:val="ListLabel 53"/>
    <w:uiPriority w:val="99"/>
    <w:rsid w:val="00747547"/>
    <w:rPr>
      <w:rFonts w:eastAsia="Times New Roman"/>
    </w:rPr>
  </w:style>
  <w:style w:type="character" w:customStyle="1" w:styleId="ListLabel54">
    <w:name w:val="ListLabel 54"/>
    <w:uiPriority w:val="99"/>
    <w:rsid w:val="00747547"/>
    <w:rPr>
      <w:rFonts w:eastAsia="Times New Roman"/>
    </w:rPr>
  </w:style>
  <w:style w:type="character" w:customStyle="1" w:styleId="ListLabel55">
    <w:name w:val="ListLabel 55"/>
    <w:uiPriority w:val="99"/>
    <w:rsid w:val="00747547"/>
    <w:rPr>
      <w:rFonts w:eastAsia="Times New Roman"/>
    </w:rPr>
  </w:style>
  <w:style w:type="character" w:customStyle="1" w:styleId="ListLabel56">
    <w:name w:val="ListLabel 56"/>
    <w:uiPriority w:val="99"/>
    <w:rsid w:val="00747547"/>
    <w:rPr>
      <w:rFonts w:eastAsia="Times New Roman"/>
    </w:rPr>
  </w:style>
  <w:style w:type="character" w:customStyle="1" w:styleId="ListLabel57">
    <w:name w:val="ListLabel 57"/>
    <w:uiPriority w:val="99"/>
    <w:rsid w:val="00747547"/>
    <w:rPr>
      <w:rFonts w:eastAsia="Times New Roman"/>
    </w:rPr>
  </w:style>
  <w:style w:type="character" w:customStyle="1" w:styleId="ListLabel58">
    <w:name w:val="ListLabel 58"/>
    <w:uiPriority w:val="99"/>
    <w:rsid w:val="00747547"/>
    <w:rPr>
      <w:rFonts w:eastAsia="Times New Roman"/>
    </w:rPr>
  </w:style>
  <w:style w:type="character" w:customStyle="1" w:styleId="ListLabel59">
    <w:name w:val="ListLabel 59"/>
    <w:uiPriority w:val="99"/>
    <w:rsid w:val="00747547"/>
    <w:rPr>
      <w:rFonts w:eastAsia="Times New Roman"/>
    </w:rPr>
  </w:style>
  <w:style w:type="character" w:customStyle="1" w:styleId="ListLabel60">
    <w:name w:val="ListLabel 60"/>
    <w:uiPriority w:val="99"/>
    <w:rsid w:val="00747547"/>
    <w:rPr>
      <w:rFonts w:eastAsia="Times New Roman"/>
    </w:rPr>
  </w:style>
  <w:style w:type="character" w:customStyle="1" w:styleId="ListLabel61">
    <w:name w:val="ListLabel 61"/>
    <w:uiPriority w:val="99"/>
    <w:rsid w:val="00747547"/>
    <w:rPr>
      <w:rFonts w:eastAsia="Times New Roman"/>
    </w:rPr>
  </w:style>
  <w:style w:type="character" w:customStyle="1" w:styleId="ListLabel62">
    <w:name w:val="ListLabel 62"/>
    <w:uiPriority w:val="99"/>
    <w:rsid w:val="00747547"/>
    <w:rPr>
      <w:rFonts w:eastAsia="Times New Roman"/>
    </w:rPr>
  </w:style>
  <w:style w:type="character" w:customStyle="1" w:styleId="ListLabel63">
    <w:name w:val="ListLabel 63"/>
    <w:uiPriority w:val="99"/>
    <w:rsid w:val="00747547"/>
    <w:rPr>
      <w:rFonts w:eastAsia="Times New Roman"/>
    </w:rPr>
  </w:style>
  <w:style w:type="character" w:customStyle="1" w:styleId="ListLabel64">
    <w:name w:val="ListLabel 64"/>
    <w:uiPriority w:val="99"/>
    <w:rsid w:val="00747547"/>
    <w:rPr>
      <w:rFonts w:eastAsia="Times New Roman"/>
    </w:rPr>
  </w:style>
  <w:style w:type="character" w:customStyle="1" w:styleId="ListLabel65">
    <w:name w:val="ListLabel 65"/>
    <w:uiPriority w:val="99"/>
    <w:rsid w:val="00747547"/>
    <w:rPr>
      <w:rFonts w:eastAsia="Times New Roman"/>
    </w:rPr>
  </w:style>
  <w:style w:type="character" w:customStyle="1" w:styleId="ListLabel66">
    <w:name w:val="ListLabel 66"/>
    <w:uiPriority w:val="99"/>
    <w:rsid w:val="00747547"/>
    <w:rPr>
      <w:rFonts w:eastAsia="Times New Roman"/>
    </w:rPr>
  </w:style>
  <w:style w:type="character" w:customStyle="1" w:styleId="ListLabel67">
    <w:name w:val="ListLabel 67"/>
    <w:uiPriority w:val="99"/>
    <w:rsid w:val="00747547"/>
    <w:rPr>
      <w:rFonts w:eastAsia="Times New Roman"/>
    </w:rPr>
  </w:style>
  <w:style w:type="character" w:customStyle="1" w:styleId="ListLabel68">
    <w:name w:val="ListLabel 68"/>
    <w:uiPriority w:val="99"/>
    <w:rsid w:val="00747547"/>
    <w:rPr>
      <w:b/>
    </w:rPr>
  </w:style>
  <w:style w:type="character" w:customStyle="1" w:styleId="ListLabel69">
    <w:name w:val="ListLabel 69"/>
    <w:uiPriority w:val="99"/>
    <w:rsid w:val="00747547"/>
    <w:rPr>
      <w:rFonts w:eastAsia="Times New Roman"/>
    </w:rPr>
  </w:style>
  <w:style w:type="character" w:customStyle="1" w:styleId="ListLabel70">
    <w:name w:val="ListLabel 70"/>
    <w:uiPriority w:val="99"/>
    <w:rsid w:val="00747547"/>
    <w:rPr>
      <w:rFonts w:eastAsia="Times New Roman"/>
    </w:rPr>
  </w:style>
  <w:style w:type="character" w:customStyle="1" w:styleId="ListLabel71">
    <w:name w:val="ListLabel 71"/>
    <w:uiPriority w:val="99"/>
    <w:rsid w:val="00747547"/>
    <w:rPr>
      <w:rFonts w:eastAsia="Times New Roman"/>
    </w:rPr>
  </w:style>
  <w:style w:type="character" w:customStyle="1" w:styleId="ListLabel72">
    <w:name w:val="ListLabel 72"/>
    <w:uiPriority w:val="99"/>
    <w:rsid w:val="00747547"/>
    <w:rPr>
      <w:rFonts w:eastAsia="Times New Roman"/>
    </w:rPr>
  </w:style>
  <w:style w:type="character" w:customStyle="1" w:styleId="ListLabel73">
    <w:name w:val="ListLabel 73"/>
    <w:uiPriority w:val="99"/>
    <w:rsid w:val="00747547"/>
    <w:rPr>
      <w:rFonts w:eastAsia="Times New Roman"/>
    </w:rPr>
  </w:style>
  <w:style w:type="character" w:customStyle="1" w:styleId="ListLabel74">
    <w:name w:val="ListLabel 74"/>
    <w:uiPriority w:val="99"/>
    <w:rsid w:val="00747547"/>
    <w:rPr>
      <w:rFonts w:eastAsia="Times New Roman"/>
    </w:rPr>
  </w:style>
  <w:style w:type="character" w:customStyle="1" w:styleId="3f3f3f3f3f3f3f3f3f3f3f3f3f3f3f3f3f3f3f3f3f3f">
    <w:name w:val="П3fр3fи3fв3fя3fз3fк3fа3f к3fо3fн3fц3fе3fв3fо3fй3f с3fн3fо3fс3fк3fи3f"/>
    <w:uiPriority w:val="99"/>
    <w:rsid w:val="00747547"/>
    <w:rPr>
      <w:vertAlign w:val="superscript"/>
    </w:rPr>
  </w:style>
  <w:style w:type="character" w:customStyle="1" w:styleId="3f3f3f3f3f3f3f3f3f3f3f3f3f3f3f3f3f3f3f3f3f0">
    <w:name w:val="С3fи3fм3fв3fо3fл3fы3f к3fо3fн3fц3fе3fв3fо3fй3f с3fн3fо3fс3fк3fи3f"/>
    <w:uiPriority w:val="99"/>
    <w:rsid w:val="00747547"/>
  </w:style>
  <w:style w:type="character" w:customStyle="1" w:styleId="ListLabel75">
    <w:name w:val="ListLabel 75"/>
    <w:uiPriority w:val="99"/>
    <w:rsid w:val="00747547"/>
    <w:rPr>
      <w:rFonts w:eastAsia="Times New Roman"/>
      <w:color w:val="00000A"/>
    </w:rPr>
  </w:style>
  <w:style w:type="character" w:customStyle="1" w:styleId="ListLabel76">
    <w:name w:val="ListLabel 76"/>
    <w:uiPriority w:val="99"/>
    <w:rsid w:val="00747547"/>
    <w:rPr>
      <w:rFonts w:eastAsia="Times New Roman"/>
    </w:rPr>
  </w:style>
  <w:style w:type="character" w:customStyle="1" w:styleId="ListLabel77">
    <w:name w:val="ListLabel 77"/>
    <w:uiPriority w:val="99"/>
    <w:rsid w:val="00747547"/>
    <w:rPr>
      <w:rFonts w:eastAsia="Times New Roman"/>
    </w:rPr>
  </w:style>
  <w:style w:type="character" w:customStyle="1" w:styleId="ListLabel78">
    <w:name w:val="ListLabel 78"/>
    <w:uiPriority w:val="99"/>
    <w:rsid w:val="00747547"/>
    <w:rPr>
      <w:rFonts w:eastAsia="Times New Roman"/>
    </w:rPr>
  </w:style>
  <w:style w:type="character" w:customStyle="1" w:styleId="ListLabel79">
    <w:name w:val="ListLabel 79"/>
    <w:uiPriority w:val="99"/>
    <w:rsid w:val="00747547"/>
    <w:rPr>
      <w:rFonts w:eastAsia="Times New Roman"/>
    </w:rPr>
  </w:style>
  <w:style w:type="character" w:customStyle="1" w:styleId="ListLabel80">
    <w:name w:val="ListLabel 80"/>
    <w:uiPriority w:val="99"/>
    <w:rsid w:val="00747547"/>
    <w:rPr>
      <w:rFonts w:eastAsia="Times New Roman"/>
    </w:rPr>
  </w:style>
  <w:style w:type="character" w:customStyle="1" w:styleId="ListLabel81">
    <w:name w:val="ListLabel 81"/>
    <w:uiPriority w:val="99"/>
    <w:rsid w:val="00747547"/>
    <w:rPr>
      <w:rFonts w:eastAsia="Times New Roman"/>
    </w:rPr>
  </w:style>
  <w:style w:type="character" w:customStyle="1" w:styleId="ListLabel82">
    <w:name w:val="ListLabel 82"/>
    <w:uiPriority w:val="99"/>
    <w:rsid w:val="00747547"/>
    <w:rPr>
      <w:rFonts w:eastAsia="Times New Roman"/>
    </w:rPr>
  </w:style>
  <w:style w:type="character" w:customStyle="1" w:styleId="ListLabel83">
    <w:name w:val="ListLabel 83"/>
    <w:uiPriority w:val="99"/>
    <w:rsid w:val="00747547"/>
    <w:rPr>
      <w:rFonts w:eastAsia="Times New Roman"/>
    </w:rPr>
  </w:style>
  <w:style w:type="character" w:customStyle="1" w:styleId="ListLabel84">
    <w:name w:val="ListLabel 84"/>
    <w:uiPriority w:val="99"/>
    <w:rsid w:val="00747547"/>
    <w:rPr>
      <w:rFonts w:eastAsia="Times New Roman"/>
      <w:color w:val="00000A"/>
    </w:rPr>
  </w:style>
  <w:style w:type="character" w:customStyle="1" w:styleId="ListLabel85">
    <w:name w:val="ListLabel 85"/>
    <w:uiPriority w:val="99"/>
    <w:rsid w:val="00747547"/>
    <w:rPr>
      <w:rFonts w:eastAsia="Times New Roman"/>
    </w:rPr>
  </w:style>
  <w:style w:type="character" w:customStyle="1" w:styleId="ListLabel86">
    <w:name w:val="ListLabel 86"/>
    <w:uiPriority w:val="99"/>
    <w:rsid w:val="00747547"/>
    <w:rPr>
      <w:rFonts w:eastAsia="Times New Roman"/>
    </w:rPr>
  </w:style>
  <w:style w:type="character" w:customStyle="1" w:styleId="ListLabel87">
    <w:name w:val="ListLabel 87"/>
    <w:uiPriority w:val="99"/>
    <w:rsid w:val="00747547"/>
    <w:rPr>
      <w:rFonts w:eastAsia="Times New Roman"/>
    </w:rPr>
  </w:style>
  <w:style w:type="character" w:customStyle="1" w:styleId="ListLabel88">
    <w:name w:val="ListLabel 88"/>
    <w:uiPriority w:val="99"/>
    <w:rsid w:val="00747547"/>
    <w:rPr>
      <w:rFonts w:eastAsia="Times New Roman"/>
    </w:rPr>
  </w:style>
  <w:style w:type="character" w:customStyle="1" w:styleId="ListLabel89">
    <w:name w:val="ListLabel 89"/>
    <w:uiPriority w:val="99"/>
    <w:rsid w:val="00747547"/>
    <w:rPr>
      <w:rFonts w:eastAsia="Times New Roman"/>
    </w:rPr>
  </w:style>
  <w:style w:type="character" w:customStyle="1" w:styleId="ListLabel90">
    <w:name w:val="ListLabel 90"/>
    <w:uiPriority w:val="99"/>
    <w:rsid w:val="00747547"/>
    <w:rPr>
      <w:rFonts w:eastAsia="Times New Roman"/>
    </w:rPr>
  </w:style>
  <w:style w:type="character" w:customStyle="1" w:styleId="ListLabel91">
    <w:name w:val="ListLabel 91"/>
    <w:uiPriority w:val="99"/>
    <w:rsid w:val="00747547"/>
    <w:rPr>
      <w:rFonts w:eastAsia="Times New Roman"/>
    </w:rPr>
  </w:style>
  <w:style w:type="character" w:customStyle="1" w:styleId="ListLabel92">
    <w:name w:val="ListLabel 92"/>
    <w:uiPriority w:val="99"/>
    <w:rsid w:val="00747547"/>
    <w:rPr>
      <w:rFonts w:eastAsia="Times New Roman"/>
    </w:rPr>
  </w:style>
  <w:style w:type="character" w:customStyle="1" w:styleId="ListLabel93">
    <w:name w:val="ListLabel 93"/>
    <w:uiPriority w:val="99"/>
    <w:rsid w:val="00747547"/>
    <w:rPr>
      <w:rFonts w:eastAsia="Times New Roman"/>
      <w:b/>
    </w:rPr>
  </w:style>
  <w:style w:type="character" w:customStyle="1" w:styleId="ListLabel94">
    <w:name w:val="ListLabel 94"/>
    <w:uiPriority w:val="99"/>
    <w:rsid w:val="00747547"/>
    <w:rPr>
      <w:rFonts w:eastAsia="Times New Roman"/>
    </w:rPr>
  </w:style>
  <w:style w:type="character" w:customStyle="1" w:styleId="ListLabel95">
    <w:name w:val="ListLabel 95"/>
    <w:uiPriority w:val="99"/>
    <w:rsid w:val="00747547"/>
    <w:rPr>
      <w:rFonts w:eastAsia="Times New Roman"/>
    </w:rPr>
  </w:style>
  <w:style w:type="character" w:customStyle="1" w:styleId="ListLabel96">
    <w:name w:val="ListLabel 96"/>
    <w:uiPriority w:val="99"/>
    <w:rsid w:val="00747547"/>
    <w:rPr>
      <w:rFonts w:eastAsia="Times New Roman"/>
    </w:rPr>
  </w:style>
  <w:style w:type="character" w:customStyle="1" w:styleId="ListLabel97">
    <w:name w:val="ListLabel 97"/>
    <w:uiPriority w:val="99"/>
    <w:rsid w:val="00747547"/>
    <w:rPr>
      <w:rFonts w:eastAsia="Times New Roman"/>
    </w:rPr>
  </w:style>
  <w:style w:type="character" w:customStyle="1" w:styleId="ListLabel98">
    <w:name w:val="ListLabel 98"/>
    <w:uiPriority w:val="99"/>
    <w:rsid w:val="00747547"/>
    <w:rPr>
      <w:rFonts w:eastAsia="Times New Roman"/>
    </w:rPr>
  </w:style>
  <w:style w:type="character" w:customStyle="1" w:styleId="ListLabel99">
    <w:name w:val="ListLabel 99"/>
    <w:uiPriority w:val="99"/>
    <w:rsid w:val="00747547"/>
    <w:rPr>
      <w:rFonts w:eastAsia="Times New Roman"/>
    </w:rPr>
  </w:style>
  <w:style w:type="character" w:customStyle="1" w:styleId="ListLabel100">
    <w:name w:val="ListLabel 100"/>
    <w:uiPriority w:val="99"/>
    <w:rsid w:val="00747547"/>
    <w:rPr>
      <w:rFonts w:eastAsia="Times New Roman"/>
    </w:rPr>
  </w:style>
  <w:style w:type="character" w:customStyle="1" w:styleId="ListLabel101">
    <w:name w:val="ListLabel 101"/>
    <w:uiPriority w:val="99"/>
    <w:rsid w:val="00747547"/>
    <w:rPr>
      <w:rFonts w:eastAsia="Times New Roman"/>
    </w:rPr>
  </w:style>
  <w:style w:type="character" w:customStyle="1" w:styleId="ListLabel102">
    <w:name w:val="ListLabel 102"/>
    <w:uiPriority w:val="99"/>
    <w:rsid w:val="00747547"/>
    <w:rPr>
      <w:rFonts w:eastAsia="Times New Roman"/>
    </w:rPr>
  </w:style>
  <w:style w:type="character" w:customStyle="1" w:styleId="ListLabel103">
    <w:name w:val="ListLabel 103"/>
    <w:uiPriority w:val="99"/>
    <w:rsid w:val="00747547"/>
    <w:rPr>
      <w:color w:val="FF0000"/>
    </w:rPr>
  </w:style>
  <w:style w:type="character" w:customStyle="1" w:styleId="ListLabel104">
    <w:name w:val="ListLabel 104"/>
    <w:uiPriority w:val="99"/>
    <w:rsid w:val="00747547"/>
    <w:rPr>
      <w:color w:val="00000A"/>
    </w:rPr>
  </w:style>
  <w:style w:type="character" w:customStyle="1" w:styleId="ListLabel105">
    <w:name w:val="ListLabel 105"/>
    <w:uiPriority w:val="99"/>
    <w:rsid w:val="00747547"/>
    <w:rPr>
      <w:color w:val="00000A"/>
    </w:rPr>
  </w:style>
  <w:style w:type="character" w:customStyle="1" w:styleId="ListLabel106">
    <w:name w:val="ListLabel 106"/>
    <w:uiPriority w:val="99"/>
    <w:rsid w:val="00747547"/>
    <w:rPr>
      <w:rFonts w:eastAsia="Times New Roman"/>
    </w:rPr>
  </w:style>
  <w:style w:type="character" w:customStyle="1" w:styleId="ListLabel107">
    <w:name w:val="ListLabel 107"/>
    <w:uiPriority w:val="99"/>
    <w:rsid w:val="00747547"/>
    <w:rPr>
      <w:rFonts w:eastAsia="Times New Roman"/>
    </w:rPr>
  </w:style>
  <w:style w:type="character" w:customStyle="1" w:styleId="ListLabel108">
    <w:name w:val="ListLabel 108"/>
    <w:uiPriority w:val="99"/>
    <w:rsid w:val="00747547"/>
    <w:rPr>
      <w:rFonts w:eastAsia="Times New Roman"/>
    </w:rPr>
  </w:style>
  <w:style w:type="character" w:customStyle="1" w:styleId="ListLabel109">
    <w:name w:val="ListLabel 109"/>
    <w:uiPriority w:val="99"/>
    <w:rsid w:val="00747547"/>
    <w:rPr>
      <w:rFonts w:eastAsia="Times New Roman"/>
    </w:rPr>
  </w:style>
  <w:style w:type="character" w:customStyle="1" w:styleId="ListLabel110">
    <w:name w:val="ListLabel 110"/>
    <w:uiPriority w:val="99"/>
    <w:rsid w:val="00747547"/>
    <w:rPr>
      <w:rFonts w:eastAsia="Times New Roman"/>
    </w:rPr>
  </w:style>
  <w:style w:type="character" w:customStyle="1" w:styleId="ListLabel111">
    <w:name w:val="ListLabel 111"/>
    <w:uiPriority w:val="99"/>
    <w:rsid w:val="00747547"/>
    <w:rPr>
      <w:rFonts w:eastAsia="Times New Roman"/>
    </w:rPr>
  </w:style>
  <w:style w:type="character" w:customStyle="1" w:styleId="ListLabel112">
    <w:name w:val="ListLabel 112"/>
    <w:uiPriority w:val="99"/>
    <w:rsid w:val="00747547"/>
    <w:rPr>
      <w:rFonts w:eastAsia="Times New Roman"/>
    </w:rPr>
  </w:style>
  <w:style w:type="character" w:customStyle="1" w:styleId="ListLabel113">
    <w:name w:val="ListLabel 113"/>
    <w:uiPriority w:val="99"/>
    <w:rsid w:val="00747547"/>
    <w:rPr>
      <w:rFonts w:eastAsia="Times New Roman"/>
    </w:rPr>
  </w:style>
  <w:style w:type="character" w:customStyle="1" w:styleId="ListLabel114">
    <w:name w:val="ListLabel 114"/>
    <w:uiPriority w:val="99"/>
    <w:rsid w:val="00747547"/>
    <w:rPr>
      <w:rFonts w:eastAsia="Times New Roman"/>
    </w:rPr>
  </w:style>
  <w:style w:type="character" w:customStyle="1" w:styleId="ListLabel115">
    <w:name w:val="ListLabel 115"/>
    <w:uiPriority w:val="99"/>
    <w:rsid w:val="00747547"/>
    <w:rPr>
      <w:rFonts w:eastAsia="Times New Roman"/>
    </w:rPr>
  </w:style>
  <w:style w:type="character" w:customStyle="1" w:styleId="ListLabel116">
    <w:name w:val="ListLabel 116"/>
    <w:uiPriority w:val="99"/>
    <w:rsid w:val="00747547"/>
    <w:rPr>
      <w:rFonts w:eastAsia="Times New Roman"/>
    </w:rPr>
  </w:style>
  <w:style w:type="character" w:customStyle="1" w:styleId="ListLabel117">
    <w:name w:val="ListLabel 117"/>
    <w:uiPriority w:val="99"/>
    <w:rsid w:val="00747547"/>
    <w:rPr>
      <w:rFonts w:eastAsia="Times New Roman"/>
    </w:rPr>
  </w:style>
  <w:style w:type="character" w:customStyle="1" w:styleId="ListLabel118">
    <w:name w:val="ListLabel 118"/>
    <w:uiPriority w:val="99"/>
    <w:rsid w:val="00747547"/>
    <w:rPr>
      <w:rFonts w:eastAsia="Times New Roman"/>
    </w:rPr>
  </w:style>
  <w:style w:type="character" w:customStyle="1" w:styleId="ListLabel119">
    <w:name w:val="ListLabel 119"/>
    <w:uiPriority w:val="99"/>
    <w:rsid w:val="00747547"/>
    <w:rPr>
      <w:rFonts w:eastAsia="Times New Roman"/>
    </w:rPr>
  </w:style>
  <w:style w:type="character" w:customStyle="1" w:styleId="ListLabel120">
    <w:name w:val="ListLabel 120"/>
    <w:uiPriority w:val="99"/>
    <w:rsid w:val="00747547"/>
    <w:rPr>
      <w:rFonts w:eastAsia="Times New Roman"/>
    </w:rPr>
  </w:style>
  <w:style w:type="character" w:customStyle="1" w:styleId="ListLabel121">
    <w:name w:val="ListLabel 121"/>
    <w:uiPriority w:val="99"/>
    <w:rsid w:val="00747547"/>
    <w:rPr>
      <w:rFonts w:eastAsia="Times New Roman"/>
    </w:rPr>
  </w:style>
  <w:style w:type="character" w:customStyle="1" w:styleId="ListLabel122">
    <w:name w:val="ListLabel 122"/>
    <w:uiPriority w:val="99"/>
    <w:rsid w:val="00747547"/>
    <w:rPr>
      <w:rFonts w:eastAsia="Times New Roman"/>
    </w:rPr>
  </w:style>
  <w:style w:type="character" w:customStyle="1" w:styleId="ListLabel123">
    <w:name w:val="ListLabel 123"/>
    <w:uiPriority w:val="99"/>
    <w:rsid w:val="00747547"/>
    <w:rPr>
      <w:rFonts w:eastAsia="Times New Roman"/>
    </w:rPr>
  </w:style>
  <w:style w:type="character" w:customStyle="1" w:styleId="ListLabel124">
    <w:name w:val="ListLabel 124"/>
    <w:uiPriority w:val="99"/>
    <w:rsid w:val="00747547"/>
    <w:rPr>
      <w:rFonts w:eastAsia="Times New Roman"/>
    </w:rPr>
  </w:style>
  <w:style w:type="character" w:customStyle="1" w:styleId="ListLabel125">
    <w:name w:val="ListLabel 125"/>
    <w:uiPriority w:val="99"/>
    <w:rsid w:val="00747547"/>
    <w:rPr>
      <w:rFonts w:eastAsia="Times New Roman"/>
    </w:rPr>
  </w:style>
  <w:style w:type="character" w:customStyle="1" w:styleId="ListLabel126">
    <w:name w:val="ListLabel 126"/>
    <w:uiPriority w:val="99"/>
    <w:rsid w:val="00747547"/>
    <w:rPr>
      <w:rFonts w:eastAsia="Times New Roman"/>
    </w:rPr>
  </w:style>
  <w:style w:type="character" w:customStyle="1" w:styleId="ListLabel127">
    <w:name w:val="ListLabel 127"/>
    <w:uiPriority w:val="99"/>
    <w:rsid w:val="00747547"/>
    <w:rPr>
      <w:rFonts w:eastAsia="Times New Roman"/>
    </w:rPr>
  </w:style>
  <w:style w:type="character" w:customStyle="1" w:styleId="ListLabel128">
    <w:name w:val="ListLabel 128"/>
    <w:uiPriority w:val="99"/>
    <w:rsid w:val="00747547"/>
    <w:rPr>
      <w:rFonts w:eastAsia="Times New Roman"/>
    </w:rPr>
  </w:style>
  <w:style w:type="character" w:customStyle="1" w:styleId="ListLabel129">
    <w:name w:val="ListLabel 129"/>
    <w:uiPriority w:val="99"/>
    <w:rsid w:val="00747547"/>
    <w:rPr>
      <w:rFonts w:eastAsia="Times New Roman"/>
    </w:rPr>
  </w:style>
  <w:style w:type="character" w:customStyle="1" w:styleId="ListLabel130">
    <w:name w:val="ListLabel 130"/>
    <w:uiPriority w:val="99"/>
    <w:rsid w:val="00747547"/>
    <w:rPr>
      <w:rFonts w:eastAsia="Times New Roman"/>
    </w:rPr>
  </w:style>
  <w:style w:type="character" w:customStyle="1" w:styleId="ListLabel131">
    <w:name w:val="ListLabel 131"/>
    <w:uiPriority w:val="99"/>
    <w:rsid w:val="00747547"/>
    <w:rPr>
      <w:rFonts w:eastAsia="Times New Roman"/>
    </w:rPr>
  </w:style>
  <w:style w:type="character" w:customStyle="1" w:styleId="ListLabel132">
    <w:name w:val="ListLabel 132"/>
    <w:uiPriority w:val="99"/>
    <w:rsid w:val="00747547"/>
    <w:rPr>
      <w:rFonts w:eastAsia="Times New Roman"/>
    </w:rPr>
  </w:style>
  <w:style w:type="character" w:customStyle="1" w:styleId="ListLabel133">
    <w:name w:val="ListLabel 133"/>
    <w:uiPriority w:val="99"/>
    <w:rsid w:val="00747547"/>
    <w:rPr>
      <w:sz w:val="20"/>
    </w:rPr>
  </w:style>
  <w:style w:type="character" w:customStyle="1" w:styleId="ListLabel134">
    <w:name w:val="ListLabel 134"/>
    <w:uiPriority w:val="99"/>
    <w:rsid w:val="00747547"/>
  </w:style>
  <w:style w:type="character" w:customStyle="1" w:styleId="ListLabel135">
    <w:name w:val="ListLabel 135"/>
    <w:uiPriority w:val="99"/>
    <w:rsid w:val="00747547"/>
    <w:rPr>
      <w:color w:val="000000"/>
    </w:rPr>
  </w:style>
  <w:style w:type="character" w:customStyle="1" w:styleId="ListLabel136">
    <w:name w:val="ListLabel 136"/>
    <w:uiPriority w:val="99"/>
    <w:rsid w:val="00747547"/>
    <w:rPr>
      <w:b/>
    </w:rPr>
  </w:style>
  <w:style w:type="character" w:customStyle="1" w:styleId="ListLabel137">
    <w:name w:val="ListLabel 137"/>
    <w:uiPriority w:val="99"/>
    <w:rsid w:val="00747547"/>
    <w:rPr>
      <w:rFonts w:eastAsia="Times New Roman"/>
      <w:sz w:val="22"/>
      <w:lang w:eastAsia="en-US"/>
    </w:rPr>
  </w:style>
  <w:style w:type="character" w:customStyle="1" w:styleId="ListLabel138">
    <w:name w:val="ListLabel 138"/>
    <w:uiPriority w:val="99"/>
    <w:rsid w:val="00747547"/>
    <w:rPr>
      <w:b/>
    </w:rPr>
  </w:style>
  <w:style w:type="character" w:customStyle="1" w:styleId="3f3f3f3f3f3f3f3f3f3f3f3f3f3f3f3f3f3f3f3f0">
    <w:name w:val="С3fи3fм3fв3fо3fл3f к3fо3fн3fц3fе3fв3fо3fй3f с3fн3fо3fс3fк3fи3f"/>
    <w:uiPriority w:val="99"/>
    <w:rsid w:val="00747547"/>
  </w:style>
  <w:style w:type="character" w:customStyle="1" w:styleId="ListLabel139">
    <w:name w:val="ListLabel 139"/>
    <w:uiPriority w:val="99"/>
    <w:rsid w:val="00747547"/>
    <w:rPr>
      <w:rFonts w:eastAsia="Times New Roman"/>
      <w:color w:val="00000A"/>
    </w:rPr>
  </w:style>
  <w:style w:type="character" w:customStyle="1" w:styleId="ListLabel140">
    <w:name w:val="ListLabel 140"/>
    <w:uiPriority w:val="99"/>
    <w:rsid w:val="00747547"/>
    <w:rPr>
      <w:rFonts w:eastAsia="Times New Roman"/>
    </w:rPr>
  </w:style>
  <w:style w:type="character" w:customStyle="1" w:styleId="ListLabel141">
    <w:name w:val="ListLabel 141"/>
    <w:uiPriority w:val="99"/>
    <w:rsid w:val="00747547"/>
    <w:rPr>
      <w:rFonts w:eastAsia="Times New Roman"/>
    </w:rPr>
  </w:style>
  <w:style w:type="character" w:customStyle="1" w:styleId="ListLabel142">
    <w:name w:val="ListLabel 142"/>
    <w:uiPriority w:val="99"/>
    <w:rsid w:val="00747547"/>
    <w:rPr>
      <w:rFonts w:eastAsia="Times New Roman"/>
    </w:rPr>
  </w:style>
  <w:style w:type="character" w:customStyle="1" w:styleId="ListLabel143">
    <w:name w:val="ListLabel 143"/>
    <w:uiPriority w:val="99"/>
    <w:rsid w:val="00747547"/>
    <w:rPr>
      <w:rFonts w:eastAsia="Times New Roman"/>
    </w:rPr>
  </w:style>
  <w:style w:type="character" w:customStyle="1" w:styleId="ListLabel144">
    <w:name w:val="ListLabel 144"/>
    <w:uiPriority w:val="99"/>
    <w:rsid w:val="00747547"/>
    <w:rPr>
      <w:rFonts w:eastAsia="Times New Roman"/>
    </w:rPr>
  </w:style>
  <w:style w:type="character" w:customStyle="1" w:styleId="ListLabel145">
    <w:name w:val="ListLabel 145"/>
    <w:uiPriority w:val="99"/>
    <w:rsid w:val="00747547"/>
    <w:rPr>
      <w:rFonts w:eastAsia="Times New Roman"/>
    </w:rPr>
  </w:style>
  <w:style w:type="character" w:customStyle="1" w:styleId="ListLabel146">
    <w:name w:val="ListLabel 146"/>
    <w:uiPriority w:val="99"/>
    <w:rsid w:val="00747547"/>
    <w:rPr>
      <w:rFonts w:eastAsia="Times New Roman"/>
    </w:rPr>
  </w:style>
  <w:style w:type="character" w:customStyle="1" w:styleId="ListLabel147">
    <w:name w:val="ListLabel 147"/>
    <w:uiPriority w:val="99"/>
    <w:rsid w:val="00747547"/>
    <w:rPr>
      <w:rFonts w:eastAsia="Times New Roman"/>
    </w:rPr>
  </w:style>
  <w:style w:type="character" w:customStyle="1" w:styleId="ListLabel148">
    <w:name w:val="ListLabel 148"/>
    <w:uiPriority w:val="99"/>
    <w:rsid w:val="00747547"/>
    <w:rPr>
      <w:rFonts w:eastAsia="Times New Roman"/>
      <w:b/>
    </w:rPr>
  </w:style>
  <w:style w:type="character" w:customStyle="1" w:styleId="ListLabel149">
    <w:name w:val="ListLabel 149"/>
    <w:uiPriority w:val="99"/>
    <w:rsid w:val="00747547"/>
    <w:rPr>
      <w:rFonts w:eastAsia="Times New Roman"/>
    </w:rPr>
  </w:style>
  <w:style w:type="character" w:customStyle="1" w:styleId="ListLabel150">
    <w:name w:val="ListLabel 150"/>
    <w:uiPriority w:val="99"/>
    <w:rsid w:val="00747547"/>
    <w:rPr>
      <w:rFonts w:eastAsia="Times New Roman"/>
    </w:rPr>
  </w:style>
  <w:style w:type="character" w:customStyle="1" w:styleId="ListLabel151">
    <w:name w:val="ListLabel 151"/>
    <w:uiPriority w:val="99"/>
    <w:rsid w:val="00747547"/>
    <w:rPr>
      <w:rFonts w:eastAsia="Times New Roman"/>
    </w:rPr>
  </w:style>
  <w:style w:type="character" w:customStyle="1" w:styleId="ListLabel152">
    <w:name w:val="ListLabel 152"/>
    <w:uiPriority w:val="99"/>
    <w:rsid w:val="00747547"/>
    <w:rPr>
      <w:rFonts w:eastAsia="Times New Roman"/>
    </w:rPr>
  </w:style>
  <w:style w:type="character" w:customStyle="1" w:styleId="ListLabel153">
    <w:name w:val="ListLabel 153"/>
    <w:uiPriority w:val="99"/>
    <w:rsid w:val="00747547"/>
    <w:rPr>
      <w:rFonts w:eastAsia="Times New Roman"/>
    </w:rPr>
  </w:style>
  <w:style w:type="character" w:customStyle="1" w:styleId="ListLabel154">
    <w:name w:val="ListLabel 154"/>
    <w:uiPriority w:val="99"/>
    <w:rsid w:val="00747547"/>
    <w:rPr>
      <w:rFonts w:eastAsia="Times New Roman"/>
    </w:rPr>
  </w:style>
  <w:style w:type="character" w:customStyle="1" w:styleId="ListLabel155">
    <w:name w:val="ListLabel 155"/>
    <w:uiPriority w:val="99"/>
    <w:rsid w:val="00747547"/>
    <w:rPr>
      <w:rFonts w:eastAsia="Times New Roman"/>
    </w:rPr>
  </w:style>
  <w:style w:type="character" w:customStyle="1" w:styleId="ListLabel156">
    <w:name w:val="ListLabel 156"/>
    <w:uiPriority w:val="99"/>
    <w:rsid w:val="00747547"/>
    <w:rPr>
      <w:rFonts w:eastAsia="Times New Roman"/>
    </w:rPr>
  </w:style>
  <w:style w:type="character" w:customStyle="1" w:styleId="ListLabel157">
    <w:name w:val="ListLabel 157"/>
    <w:uiPriority w:val="99"/>
    <w:rsid w:val="00747547"/>
    <w:rPr>
      <w:rFonts w:eastAsia="Times New Roman"/>
    </w:rPr>
  </w:style>
  <w:style w:type="character" w:customStyle="1" w:styleId="ListLabel158">
    <w:name w:val="ListLabel 158"/>
    <w:uiPriority w:val="99"/>
    <w:rsid w:val="00747547"/>
    <w:rPr>
      <w:color w:val="FF0000"/>
    </w:rPr>
  </w:style>
  <w:style w:type="character" w:customStyle="1" w:styleId="ListLabel159">
    <w:name w:val="ListLabel 159"/>
    <w:uiPriority w:val="99"/>
    <w:rsid w:val="00747547"/>
    <w:rPr>
      <w:color w:val="00000A"/>
    </w:rPr>
  </w:style>
  <w:style w:type="character" w:customStyle="1" w:styleId="ListLabel160">
    <w:name w:val="ListLabel 160"/>
    <w:uiPriority w:val="99"/>
    <w:rsid w:val="00747547"/>
    <w:rPr>
      <w:color w:val="00000A"/>
    </w:rPr>
  </w:style>
  <w:style w:type="character" w:customStyle="1" w:styleId="ListLabel161">
    <w:name w:val="ListLabel 161"/>
    <w:uiPriority w:val="99"/>
    <w:rsid w:val="00747547"/>
    <w:rPr>
      <w:rFonts w:eastAsia="Times New Roman"/>
    </w:rPr>
  </w:style>
  <w:style w:type="character" w:customStyle="1" w:styleId="ListLabel162">
    <w:name w:val="ListLabel 162"/>
    <w:uiPriority w:val="99"/>
    <w:rsid w:val="00747547"/>
    <w:rPr>
      <w:rFonts w:eastAsia="Times New Roman"/>
    </w:rPr>
  </w:style>
  <w:style w:type="character" w:customStyle="1" w:styleId="ListLabel163">
    <w:name w:val="ListLabel 163"/>
    <w:uiPriority w:val="99"/>
    <w:rsid w:val="00747547"/>
    <w:rPr>
      <w:rFonts w:eastAsia="Times New Roman"/>
    </w:rPr>
  </w:style>
  <w:style w:type="character" w:customStyle="1" w:styleId="ListLabel164">
    <w:name w:val="ListLabel 164"/>
    <w:uiPriority w:val="99"/>
    <w:rsid w:val="00747547"/>
    <w:rPr>
      <w:rFonts w:eastAsia="Times New Roman"/>
    </w:rPr>
  </w:style>
  <w:style w:type="character" w:customStyle="1" w:styleId="ListLabel165">
    <w:name w:val="ListLabel 165"/>
    <w:uiPriority w:val="99"/>
    <w:rsid w:val="00747547"/>
    <w:rPr>
      <w:rFonts w:eastAsia="Times New Roman"/>
    </w:rPr>
  </w:style>
  <w:style w:type="character" w:customStyle="1" w:styleId="ListLabel166">
    <w:name w:val="ListLabel 166"/>
    <w:uiPriority w:val="99"/>
    <w:rsid w:val="00747547"/>
    <w:rPr>
      <w:rFonts w:eastAsia="Times New Roman"/>
    </w:rPr>
  </w:style>
  <w:style w:type="character" w:customStyle="1" w:styleId="ListLabel167">
    <w:name w:val="ListLabel 167"/>
    <w:uiPriority w:val="99"/>
    <w:rsid w:val="00747547"/>
    <w:rPr>
      <w:rFonts w:eastAsia="Times New Roman"/>
    </w:rPr>
  </w:style>
  <w:style w:type="character" w:customStyle="1" w:styleId="ListLabel168">
    <w:name w:val="ListLabel 168"/>
    <w:uiPriority w:val="99"/>
    <w:rsid w:val="00747547"/>
    <w:rPr>
      <w:rFonts w:eastAsia="Times New Roman"/>
    </w:rPr>
  </w:style>
  <w:style w:type="character" w:customStyle="1" w:styleId="ListLabel169">
    <w:name w:val="ListLabel 169"/>
    <w:uiPriority w:val="99"/>
    <w:rsid w:val="00747547"/>
    <w:rPr>
      <w:rFonts w:eastAsia="Times New Roman"/>
    </w:rPr>
  </w:style>
  <w:style w:type="character" w:customStyle="1" w:styleId="ListLabel170">
    <w:name w:val="ListLabel 170"/>
    <w:uiPriority w:val="99"/>
    <w:rsid w:val="00747547"/>
    <w:rPr>
      <w:rFonts w:eastAsia="Times New Roman"/>
    </w:rPr>
  </w:style>
  <w:style w:type="character" w:customStyle="1" w:styleId="ListLabel171">
    <w:name w:val="ListLabel 171"/>
    <w:uiPriority w:val="99"/>
    <w:rsid w:val="00747547"/>
    <w:rPr>
      <w:rFonts w:eastAsia="Times New Roman"/>
    </w:rPr>
  </w:style>
  <w:style w:type="character" w:customStyle="1" w:styleId="ListLabel172">
    <w:name w:val="ListLabel 172"/>
    <w:uiPriority w:val="99"/>
    <w:rsid w:val="00747547"/>
    <w:rPr>
      <w:rFonts w:eastAsia="Times New Roman"/>
    </w:rPr>
  </w:style>
  <w:style w:type="character" w:customStyle="1" w:styleId="ListLabel173">
    <w:name w:val="ListLabel 173"/>
    <w:uiPriority w:val="99"/>
    <w:rsid w:val="00747547"/>
    <w:rPr>
      <w:rFonts w:eastAsia="Times New Roman"/>
    </w:rPr>
  </w:style>
  <w:style w:type="character" w:customStyle="1" w:styleId="ListLabel174">
    <w:name w:val="ListLabel 174"/>
    <w:uiPriority w:val="99"/>
    <w:rsid w:val="00747547"/>
    <w:rPr>
      <w:rFonts w:eastAsia="Times New Roman"/>
    </w:rPr>
  </w:style>
  <w:style w:type="character" w:customStyle="1" w:styleId="ListLabel175">
    <w:name w:val="ListLabel 175"/>
    <w:uiPriority w:val="99"/>
    <w:rsid w:val="00747547"/>
    <w:rPr>
      <w:rFonts w:eastAsia="Times New Roman"/>
    </w:rPr>
  </w:style>
  <w:style w:type="character" w:customStyle="1" w:styleId="ListLabel176">
    <w:name w:val="ListLabel 176"/>
    <w:uiPriority w:val="99"/>
    <w:rsid w:val="00747547"/>
    <w:rPr>
      <w:rFonts w:eastAsia="Times New Roman"/>
    </w:rPr>
  </w:style>
  <w:style w:type="character" w:customStyle="1" w:styleId="ListLabel177">
    <w:name w:val="ListLabel 177"/>
    <w:uiPriority w:val="99"/>
    <w:rsid w:val="00747547"/>
    <w:rPr>
      <w:rFonts w:eastAsia="Times New Roman"/>
    </w:rPr>
  </w:style>
  <w:style w:type="character" w:customStyle="1" w:styleId="ListLabel178">
    <w:name w:val="ListLabel 178"/>
    <w:uiPriority w:val="99"/>
    <w:rsid w:val="00747547"/>
    <w:rPr>
      <w:rFonts w:eastAsia="Times New Roman"/>
    </w:rPr>
  </w:style>
  <w:style w:type="character" w:customStyle="1" w:styleId="ListLabel179">
    <w:name w:val="ListLabel 179"/>
    <w:uiPriority w:val="99"/>
    <w:rsid w:val="00747547"/>
    <w:rPr>
      <w:rFonts w:eastAsia="Times New Roman"/>
    </w:rPr>
  </w:style>
  <w:style w:type="character" w:customStyle="1" w:styleId="ListLabel180">
    <w:name w:val="ListLabel 180"/>
    <w:uiPriority w:val="99"/>
    <w:rsid w:val="00747547"/>
    <w:rPr>
      <w:rFonts w:eastAsia="Times New Roman"/>
    </w:rPr>
  </w:style>
  <w:style w:type="character" w:customStyle="1" w:styleId="ListLabel181">
    <w:name w:val="ListLabel 181"/>
    <w:uiPriority w:val="99"/>
    <w:rsid w:val="00747547"/>
    <w:rPr>
      <w:rFonts w:eastAsia="Times New Roman"/>
    </w:rPr>
  </w:style>
  <w:style w:type="character" w:customStyle="1" w:styleId="ListLabel182">
    <w:name w:val="ListLabel 182"/>
    <w:uiPriority w:val="99"/>
    <w:rsid w:val="00747547"/>
    <w:rPr>
      <w:rFonts w:eastAsia="Times New Roman"/>
    </w:rPr>
  </w:style>
  <w:style w:type="character" w:customStyle="1" w:styleId="ListLabel183">
    <w:name w:val="ListLabel 183"/>
    <w:uiPriority w:val="99"/>
    <w:rsid w:val="00747547"/>
    <w:rPr>
      <w:rFonts w:eastAsia="Times New Roman"/>
    </w:rPr>
  </w:style>
  <w:style w:type="character" w:customStyle="1" w:styleId="ListLabel184">
    <w:name w:val="ListLabel 184"/>
    <w:uiPriority w:val="99"/>
    <w:rsid w:val="00747547"/>
    <w:rPr>
      <w:rFonts w:eastAsia="Times New Roman"/>
    </w:rPr>
  </w:style>
  <w:style w:type="character" w:customStyle="1" w:styleId="ListLabel185">
    <w:name w:val="ListLabel 185"/>
    <w:uiPriority w:val="99"/>
    <w:rsid w:val="00747547"/>
    <w:rPr>
      <w:rFonts w:eastAsia="Times New Roman"/>
    </w:rPr>
  </w:style>
  <w:style w:type="character" w:customStyle="1" w:styleId="ListLabel186">
    <w:name w:val="ListLabel 186"/>
    <w:uiPriority w:val="99"/>
    <w:rsid w:val="00747547"/>
    <w:rPr>
      <w:rFonts w:eastAsia="Times New Roman"/>
    </w:rPr>
  </w:style>
  <w:style w:type="character" w:customStyle="1" w:styleId="ListLabel187">
    <w:name w:val="ListLabel 187"/>
    <w:uiPriority w:val="99"/>
    <w:rsid w:val="00747547"/>
    <w:rPr>
      <w:rFonts w:eastAsia="Times New Roman"/>
    </w:rPr>
  </w:style>
  <w:style w:type="character" w:customStyle="1" w:styleId="ListLabel188">
    <w:name w:val="ListLabel 188"/>
    <w:uiPriority w:val="99"/>
    <w:rsid w:val="00747547"/>
    <w:rPr>
      <w:sz w:val="20"/>
    </w:rPr>
  </w:style>
  <w:style w:type="character" w:customStyle="1" w:styleId="ListLabel189">
    <w:name w:val="ListLabel 189"/>
    <w:uiPriority w:val="99"/>
    <w:rsid w:val="00747547"/>
  </w:style>
  <w:style w:type="character" w:customStyle="1" w:styleId="ListLabel190">
    <w:name w:val="ListLabel 190"/>
    <w:uiPriority w:val="99"/>
    <w:rsid w:val="00747547"/>
    <w:rPr>
      <w:color w:val="000000"/>
    </w:rPr>
  </w:style>
  <w:style w:type="character" w:customStyle="1" w:styleId="ListLabel191">
    <w:name w:val="ListLabel 191"/>
    <w:uiPriority w:val="99"/>
    <w:rsid w:val="00747547"/>
    <w:rPr>
      <w:b/>
    </w:rPr>
  </w:style>
  <w:style w:type="character" w:customStyle="1" w:styleId="ListLabel192">
    <w:name w:val="ListLabel 192"/>
    <w:uiPriority w:val="99"/>
    <w:rsid w:val="00747547"/>
    <w:rPr>
      <w:rFonts w:eastAsia="Times New Roman"/>
      <w:sz w:val="22"/>
      <w:lang w:eastAsia="en-US"/>
    </w:rPr>
  </w:style>
  <w:style w:type="character" w:customStyle="1" w:styleId="ListLabel193">
    <w:name w:val="ListLabel 193"/>
    <w:uiPriority w:val="99"/>
    <w:rsid w:val="00747547"/>
    <w:rPr>
      <w:b/>
    </w:rPr>
  </w:style>
  <w:style w:type="paragraph" w:customStyle="1" w:styleId="3f3f3f3f3f3f3f3f3f0">
    <w:name w:val="З3fа3fг3fо3fл3fо3fв3fо3fк3f"/>
    <w:basedOn w:val="a"/>
    <w:next w:val="3f3f3f3f3f3f3f3f3f3f3f3f3f"/>
    <w:uiPriority w:val="99"/>
    <w:rsid w:val="00747547"/>
    <w:pPr>
      <w:keepNext/>
      <w:suppressAutoHyphens w:val="0"/>
      <w:autoSpaceDE w:val="0"/>
      <w:autoSpaceDN w:val="0"/>
      <w:adjustRightInd w:val="0"/>
      <w:spacing w:before="240" w:after="120"/>
    </w:pPr>
    <w:rPr>
      <w:rFonts w:ascii="Times New Roman" w:eastAsiaTheme="minorEastAsia" w:hAnsi="Times New Roman" w:cs="Times New Roman"/>
      <w:color w:val="auto"/>
      <w:kern w:val="0"/>
      <w:sz w:val="28"/>
      <w:szCs w:val="28"/>
      <w:lang w:eastAsia="ru-RU"/>
    </w:rPr>
  </w:style>
  <w:style w:type="paragraph" w:customStyle="1" w:styleId="3f3f3f3f3f3f3f3f3f3f3f3f3f">
    <w:name w:val="О3fс3fн3fо3fв3fн3fо3fй3f т3fе3fк3fс3fт3f"/>
    <w:basedOn w:val="a"/>
    <w:rsid w:val="00747547"/>
    <w:pPr>
      <w:suppressAutoHyphens w:val="0"/>
      <w:autoSpaceDE w:val="0"/>
      <w:autoSpaceDN w:val="0"/>
      <w:adjustRightInd w:val="0"/>
    </w:pPr>
    <w:rPr>
      <w:rFonts w:ascii="Times New Roman" w:eastAsiaTheme="minorEastAsia" w:hAnsi="Times New Roman" w:cs="Times New Roman"/>
      <w:color w:val="auto"/>
      <w:kern w:val="0"/>
      <w:sz w:val="22"/>
      <w:lang w:eastAsia="ru-RU"/>
    </w:rPr>
  </w:style>
  <w:style w:type="paragraph" w:customStyle="1" w:styleId="3f3f3f3f3f3f0">
    <w:name w:val="С3fп3fи3fс3fо3fк3f"/>
    <w:basedOn w:val="3f3f3f3f3f3f3f3f3f3f3f3f3f"/>
    <w:uiPriority w:val="99"/>
    <w:rsid w:val="00747547"/>
  </w:style>
  <w:style w:type="paragraph" w:customStyle="1" w:styleId="3f3f3f3f3f3f3f3f">
    <w:name w:val="Н3fа3fз3fв3fа3fн3fи3fе3f"/>
    <w:basedOn w:val="a"/>
    <w:uiPriority w:val="99"/>
    <w:rsid w:val="00747547"/>
    <w:pPr>
      <w:suppressLineNumbers/>
      <w:suppressAutoHyphens w:val="0"/>
      <w:autoSpaceDE w:val="0"/>
      <w:autoSpaceDN w:val="0"/>
      <w:adjustRightInd w:val="0"/>
      <w:spacing w:before="120" w:after="120"/>
    </w:pPr>
    <w:rPr>
      <w:rFonts w:ascii="Times New Roman" w:eastAsiaTheme="minorEastAsia" w:hAnsi="Times New Roman" w:cs="Times New Roman"/>
      <w:i/>
      <w:iCs/>
      <w:color w:val="auto"/>
      <w:kern w:val="0"/>
      <w:szCs w:val="24"/>
      <w:lang w:eastAsia="ru-RU"/>
    </w:rPr>
  </w:style>
  <w:style w:type="paragraph" w:customStyle="1" w:styleId="3f3f3f3f3f3f3f3f3f3">
    <w:name w:val="У3fк3fа3fз3fа3fт3fе3fл3fь3f"/>
    <w:basedOn w:val="a"/>
    <w:uiPriority w:val="99"/>
    <w:rsid w:val="00747547"/>
    <w:pPr>
      <w:suppressLineNumber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
    <w:name w:val="З3fн3fа3fк3f"/>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1">
    <w:name w:val="Н3fи3fж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af9">
    <w:name w:val="Document Map"/>
    <w:basedOn w:val="a"/>
    <w:link w:val="afa"/>
    <w:uiPriority w:val="99"/>
    <w:rsid w:val="00747547"/>
    <w:pPr>
      <w:shd w:val="clear" w:color="auto" w:fill="000080"/>
      <w:suppressAutoHyphens w:val="0"/>
      <w:autoSpaceDE w:val="0"/>
      <w:autoSpaceDN w:val="0"/>
      <w:adjustRightInd w:val="0"/>
    </w:pPr>
    <w:rPr>
      <w:rFonts w:ascii="Tahoma" w:eastAsia="Times New Roman" w:hAnsi="Times New Roman" w:cs="Tahoma"/>
      <w:color w:val="auto"/>
      <w:kern w:val="0"/>
      <w:szCs w:val="24"/>
      <w:lang w:eastAsia="ru-RU"/>
    </w:rPr>
  </w:style>
  <w:style w:type="character" w:customStyle="1" w:styleId="afa">
    <w:name w:val="Схема документа Знак"/>
    <w:basedOn w:val="a0"/>
    <w:link w:val="af9"/>
    <w:uiPriority w:val="99"/>
    <w:rsid w:val="00747547"/>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47547"/>
    <w:pPr>
      <w:suppressAutoHyphens w:val="0"/>
      <w:autoSpaceDE w:val="0"/>
      <w:autoSpaceDN w:val="0"/>
      <w:adjustRightInd w:val="0"/>
    </w:pPr>
    <w:rPr>
      <w:rFonts w:ascii="Verdana" w:eastAsia="Times New Roman" w:hAnsi="Times New Roman" w:cs="Verdana"/>
      <w:color w:val="auto"/>
      <w:kern w:val="0"/>
      <w:szCs w:val="24"/>
      <w:lang w:val="en-US"/>
    </w:rPr>
  </w:style>
  <w:style w:type="paragraph" w:styleId="31">
    <w:name w:val="Body Text 3"/>
    <w:basedOn w:val="a"/>
    <w:link w:val="32"/>
    <w:uiPriority w:val="99"/>
    <w:rsid w:val="00747547"/>
    <w:pPr>
      <w:suppressAutoHyphens w:val="0"/>
      <w:autoSpaceDE w:val="0"/>
      <w:autoSpaceDN w:val="0"/>
      <w:adjustRightInd w:val="0"/>
      <w:jc w:val="center"/>
    </w:pPr>
    <w:rPr>
      <w:rFonts w:ascii="Times New Roman" w:eastAsiaTheme="minorEastAsia" w:hAnsi="Times New Roman" w:cs="Times New Roman"/>
      <w:b/>
      <w:bCs/>
      <w:color w:val="auto"/>
      <w:kern w:val="0"/>
      <w:szCs w:val="24"/>
      <w:lang w:eastAsia="ru-RU"/>
    </w:rPr>
  </w:style>
  <w:style w:type="character" w:customStyle="1" w:styleId="32">
    <w:name w:val="Основной текст 3 Знак"/>
    <w:basedOn w:val="a0"/>
    <w:link w:val="31"/>
    <w:uiPriority w:val="99"/>
    <w:rsid w:val="00747547"/>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47547"/>
    <w:pPr>
      <w:suppressAutoHyphens w:val="0"/>
      <w:autoSpaceDE w:val="0"/>
      <w:autoSpaceDN w:val="0"/>
      <w:adjustRightInd w:val="0"/>
      <w:spacing w:after="120"/>
      <w:ind w:left="283"/>
    </w:pPr>
    <w:rPr>
      <w:rFonts w:ascii="Times New Roman" w:eastAsiaTheme="minorEastAsia" w:hAnsi="Times New Roman" w:cs="Times New Roman"/>
      <w:color w:val="auto"/>
      <w:kern w:val="0"/>
      <w:szCs w:val="24"/>
      <w:lang w:eastAsia="ru-RU"/>
    </w:r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47547"/>
    <w:pPr>
      <w:suppressAutoHyphens w:val="0"/>
      <w:autoSpaceDE w:val="0"/>
      <w:autoSpaceDN w:val="0"/>
      <w:adjustRightInd w:val="0"/>
      <w:spacing w:after="160" w:line="240" w:lineRule="exact"/>
    </w:pPr>
    <w:rPr>
      <w:rFonts w:ascii="Verdana" w:eastAsia="Times New Roman" w:hAnsi="Times New Roman" w:cs="Verdana"/>
      <w:color w:val="auto"/>
      <w:kern w:val="0"/>
      <w:szCs w:val="24"/>
      <w:lang w:val="en-US"/>
    </w:rPr>
  </w:style>
  <w:style w:type="paragraph" w:customStyle="1" w:styleId="3f3f3f3f3f3f3f3f3f3f3f3f3f3f3f3f3f1">
    <w:name w:val="В3fе3fр3fх3fн3fи3fй3f к3fо3fл3fо3fн3fт3fи3fт3fу3fл3f"/>
    <w:basedOn w:val="a"/>
    <w:uiPriority w:val="99"/>
    <w:rsid w:val="00747547"/>
    <w:pPr>
      <w:tabs>
        <w:tab w:val="center" w:pos="4677"/>
        <w:tab w:val="right" w:pos="9355"/>
      </w:tabs>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styleId="22">
    <w:name w:val="Body Text Indent 2"/>
    <w:basedOn w:val="a"/>
    <w:link w:val="23"/>
    <w:uiPriority w:val="99"/>
    <w:rsid w:val="00747547"/>
    <w:pPr>
      <w:suppressAutoHyphens w:val="0"/>
      <w:autoSpaceDE w:val="0"/>
      <w:autoSpaceDN w:val="0"/>
      <w:adjustRightInd w:val="0"/>
      <w:spacing w:after="120" w:line="480" w:lineRule="auto"/>
      <w:ind w:left="283"/>
    </w:pPr>
    <w:rPr>
      <w:rFonts w:ascii="Times New Roman" w:eastAsiaTheme="minorEastAsia" w:hAnsi="Times New Roman" w:cs="Times New Roman"/>
      <w:color w:val="auto"/>
      <w:kern w:val="0"/>
      <w:szCs w:val="24"/>
      <w:lang w:eastAsia="ru-RU"/>
    </w:rPr>
  </w:style>
  <w:style w:type="character" w:customStyle="1" w:styleId="23">
    <w:name w:val="Основной текст с отступом 2 Знак"/>
    <w:basedOn w:val="a0"/>
    <w:link w:val="22"/>
    <w:uiPriority w:val="99"/>
    <w:rsid w:val="00747547"/>
    <w:rPr>
      <w:rFonts w:ascii="Times New Roman" w:eastAsiaTheme="minorEastAsia" w:hAnsi="Times New Roman" w:cs="Times New Roman"/>
      <w:sz w:val="24"/>
      <w:szCs w:val="24"/>
      <w:lang w:eastAsia="ru-RU"/>
    </w:rPr>
  </w:style>
  <w:style w:type="paragraph" w:customStyle="1" w:styleId="s32">
    <w:name w:val="s_32"/>
    <w:basedOn w:val="a"/>
    <w:uiPriority w:val="99"/>
    <w:rsid w:val="00747547"/>
    <w:pPr>
      <w:suppressAutoHyphens w:val="0"/>
      <w:autoSpaceDE w:val="0"/>
      <w:autoSpaceDN w:val="0"/>
      <w:adjustRightInd w:val="0"/>
      <w:spacing w:beforeAutospacing="1" w:afterAutospacing="1"/>
      <w:jc w:val="center"/>
    </w:pPr>
    <w:rPr>
      <w:rFonts w:ascii="Times New Roman" w:eastAsiaTheme="minorEastAsia" w:hAnsi="Times New Roman" w:cs="Times New Roman"/>
      <w:b/>
      <w:bCs/>
      <w:color w:val="000080"/>
      <w:kern w:val="0"/>
      <w:sz w:val="21"/>
      <w:szCs w:val="21"/>
      <w:lang w:eastAsia="ru-RU"/>
    </w:rPr>
  </w:style>
  <w:style w:type="paragraph" w:customStyle="1" w:styleId="s12">
    <w:name w:val="s_12"/>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Cs w:val="24"/>
      <w:lang w:eastAsia="ru-RU"/>
    </w:rPr>
  </w:style>
  <w:style w:type="paragraph" w:customStyle="1" w:styleId="s52">
    <w:name w:val="s_52"/>
    <w:basedOn w:val="a"/>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13">
    <w:name w:val="s_13"/>
    <w:basedOn w:val="a"/>
    <w:uiPriority w:val="99"/>
    <w:rsid w:val="00747547"/>
    <w:pPr>
      <w:suppressAutoHyphens w:val="0"/>
      <w:autoSpaceDE w:val="0"/>
      <w:autoSpaceDN w:val="0"/>
      <w:adjustRightInd w:val="0"/>
      <w:ind w:firstLine="720"/>
    </w:pPr>
    <w:rPr>
      <w:rFonts w:ascii="Times New Roman" w:eastAsiaTheme="minorEastAsia" w:hAnsi="Times New Roman" w:cs="Times New Roman"/>
      <w:color w:val="auto"/>
      <w:kern w:val="0"/>
      <w:sz w:val="20"/>
      <w:szCs w:val="20"/>
      <w:lang w:eastAsia="ru-RU"/>
    </w:rPr>
  </w:style>
  <w:style w:type="paragraph" w:styleId="afb">
    <w:name w:val="annotation text"/>
    <w:basedOn w:val="a"/>
    <w:link w:val="afc"/>
    <w:uiPriority w:val="99"/>
    <w:rsid w:val="00747547"/>
    <w:pPr>
      <w:suppressAutoHyphens w:val="0"/>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afc">
    <w:name w:val="Текст примечания Знак"/>
    <w:basedOn w:val="a0"/>
    <w:link w:val="afb"/>
    <w:uiPriority w:val="99"/>
    <w:rsid w:val="00747547"/>
    <w:rPr>
      <w:rFonts w:ascii="Times New Roman" w:eastAsiaTheme="minorEastAsia" w:hAnsi="Times New Roman" w:cs="Times New Roman"/>
      <w:sz w:val="20"/>
      <w:szCs w:val="20"/>
      <w:lang w:eastAsia="ru-RU"/>
    </w:rPr>
  </w:style>
  <w:style w:type="paragraph" w:styleId="afd">
    <w:name w:val="annotation subject"/>
    <w:basedOn w:val="afb"/>
    <w:link w:val="afe"/>
    <w:uiPriority w:val="99"/>
    <w:rsid w:val="00747547"/>
    <w:rPr>
      <w:b/>
      <w:bCs/>
    </w:rPr>
  </w:style>
  <w:style w:type="character" w:customStyle="1" w:styleId="afe">
    <w:name w:val="Тема примечания Знак"/>
    <w:basedOn w:val="afc"/>
    <w:link w:val="afd"/>
    <w:uiPriority w:val="99"/>
    <w:rsid w:val="00747547"/>
    <w:rPr>
      <w:rFonts w:ascii="Times New Roman" w:eastAsiaTheme="minorEastAsia" w:hAnsi="Times New Roman" w:cs="Times New Roman"/>
      <w:b/>
      <w:bCs/>
      <w:sz w:val="20"/>
      <w:szCs w:val="20"/>
      <w:lang w:eastAsia="ru-RU"/>
    </w:rPr>
  </w:style>
  <w:style w:type="paragraph" w:styleId="aff">
    <w:name w:val="caption"/>
    <w:basedOn w:val="a"/>
    <w:qFormat/>
    <w:rsid w:val="00747547"/>
    <w:pPr>
      <w:suppressAutoHyphens w:val="0"/>
      <w:autoSpaceDE w:val="0"/>
      <w:autoSpaceDN w:val="0"/>
      <w:adjustRightInd w:val="0"/>
      <w:spacing w:after="200"/>
    </w:pPr>
    <w:rPr>
      <w:rFonts w:ascii="Times New Roman" w:eastAsiaTheme="minorEastAsia" w:hAnsi="Times New Roman" w:cs="Times New Roman"/>
      <w:b/>
      <w:bCs/>
      <w:color w:val="4F81BD"/>
      <w:kern w:val="0"/>
      <w:sz w:val="18"/>
      <w:szCs w:val="18"/>
      <w:lang w:eastAsia="ru-RU"/>
    </w:rPr>
  </w:style>
  <w:style w:type="paragraph" w:customStyle="1" w:styleId="itemtext">
    <w:name w:val="itemtext"/>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0">
    <w:name w:val="З3fа3fг3fл3fа3fв3fи3fе3f"/>
    <w:basedOn w:val="a"/>
    <w:uiPriority w:val="99"/>
    <w:rsid w:val="00747547"/>
    <w:pPr>
      <w:suppressAutoHyphens w:val="0"/>
      <w:autoSpaceDE w:val="0"/>
      <w:autoSpaceDN w:val="0"/>
      <w:adjustRightInd w:val="0"/>
      <w:jc w:val="center"/>
    </w:pPr>
    <w:rPr>
      <w:rFonts w:ascii="Times New Roman" w:eastAsiaTheme="minorEastAsia" w:hAnsi="Times New Roman" w:cs="Times New Roman"/>
      <w:color w:val="auto"/>
      <w:kern w:val="0"/>
      <w:sz w:val="32"/>
      <w:szCs w:val="32"/>
      <w:lang w:eastAsia="ru-RU"/>
    </w:rPr>
  </w:style>
  <w:style w:type="paragraph" w:customStyle="1" w:styleId="announce">
    <w:name w:val="announc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3f3f3f3f3f3f3f3f3f3f3f1">
    <w:name w:val="А3fб3fз3fа3fц3f с3fп3fи3fс3fк3fа3f1"/>
    <w:basedOn w:val="a"/>
    <w:uiPriority w:val="99"/>
    <w:rsid w:val="00747547"/>
    <w:pPr>
      <w:suppressAutoHyphens w:val="0"/>
      <w:autoSpaceDE w:val="0"/>
      <w:autoSpaceDN w:val="0"/>
      <w:adjustRightInd w:val="0"/>
      <w:spacing w:after="200" w:line="276" w:lineRule="auto"/>
      <w:ind w:left="720"/>
      <w:contextualSpacing/>
    </w:pPr>
    <w:rPr>
      <w:rFonts w:eastAsia="Times New Roman" w:hAnsi="Times New Roman"/>
      <w:color w:val="auto"/>
      <w:kern w:val="0"/>
      <w:sz w:val="22"/>
    </w:rPr>
  </w:style>
  <w:style w:type="paragraph" w:customStyle="1" w:styleId="p26">
    <w:name w:val="p26"/>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t">
    <w:name w:val="t"/>
    <w:basedOn w:val="a"/>
    <w:rsid w:val="00747547"/>
    <w:pPr>
      <w:suppressAutoHyphens w:val="0"/>
      <w:autoSpaceDE w:val="0"/>
      <w:autoSpaceDN w:val="0"/>
      <w:adjustRightInd w:val="0"/>
      <w:spacing w:beforeAutospacing="1" w:afterAutospacing="1"/>
      <w:ind w:left="454" w:right="284" w:firstLine="737"/>
      <w:jc w:val="both"/>
    </w:pPr>
    <w:rPr>
      <w:rFonts w:ascii="Times New Roman" w:eastAsiaTheme="minorEastAsia" w:hAnsi="Times New Roman" w:cs="Times New Roman"/>
      <w:color w:val="auto"/>
      <w:kern w:val="0"/>
      <w:szCs w:val="24"/>
      <w:lang w:eastAsia="ru-RU"/>
    </w:rPr>
  </w:style>
  <w:style w:type="paragraph" w:customStyle="1" w:styleId="defaultdate">
    <w:name w:val="default_date"/>
    <w:basedOn w:val="a"/>
    <w:uiPriority w:val="99"/>
    <w:rsid w:val="00747547"/>
    <w:pPr>
      <w:suppressAutoHyphens w:val="0"/>
      <w:autoSpaceDE w:val="0"/>
      <w:autoSpaceDN w:val="0"/>
      <w:adjustRightInd w:val="0"/>
      <w:spacing w:beforeAutospacing="1" w:afterAutospacing="1"/>
    </w:pPr>
    <w:rPr>
      <w:rFonts w:ascii="Times New Roman" w:eastAsiaTheme="minorEastAsia" w:hAnsi="Times New Roman" w:cs="Times New Roman"/>
      <w:color w:val="auto"/>
      <w:kern w:val="0"/>
      <w:szCs w:val="24"/>
      <w:lang w:eastAsia="ru-RU"/>
    </w:rPr>
  </w:style>
  <w:style w:type="paragraph" w:customStyle="1" w:styleId="Standard">
    <w:name w:val="Standard"/>
    <w:rsid w:val="00747547"/>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47547"/>
    <w:pPr>
      <w:suppressAutoHyphens w:val="0"/>
      <w:autoSpaceDE w:val="0"/>
      <w:autoSpaceDN w:val="0"/>
      <w:adjustRightInd w:val="0"/>
    </w:pPr>
    <w:rPr>
      <w:rFonts w:ascii="Times New Roman" w:eastAsiaTheme="minorEastAsia" w:hAnsi="Times New Roman" w:cs="Times New Roman"/>
      <w:color w:val="auto"/>
      <w:kern w:val="0"/>
      <w:szCs w:val="24"/>
      <w:lang w:eastAsia="ru-RU"/>
    </w:rPr>
  </w:style>
  <w:style w:type="paragraph" w:customStyle="1" w:styleId="3f3f3f3f3f3f3f3f3f3f3f3f3f3f3f3f3">
    <w:name w:val="З3fа3fг3fо3fл3fо3fв3fо3fк3f т3fа3fб3fл3fи3fц3fы3f"/>
    <w:basedOn w:val="3f3f3f3f3f3f3f3f3f3f3f3f3f3f3f3f3f"/>
    <w:uiPriority w:val="99"/>
    <w:rsid w:val="00747547"/>
  </w:style>
  <w:style w:type="paragraph" w:customStyle="1" w:styleId="western">
    <w:name w:val="western"/>
    <w:basedOn w:val="a"/>
    <w:rsid w:val="00747547"/>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styleId="aff0">
    <w:name w:val="Emphasis"/>
    <w:basedOn w:val="a0"/>
    <w:qFormat/>
    <w:rsid w:val="00747547"/>
    <w:rPr>
      <w:i/>
      <w:iCs/>
    </w:rPr>
  </w:style>
  <w:style w:type="paragraph" w:styleId="aff1">
    <w:name w:val="Title"/>
    <w:basedOn w:val="a"/>
    <w:link w:val="aff2"/>
    <w:qFormat/>
    <w:rsid w:val="00747547"/>
    <w:pPr>
      <w:suppressAutoHyphens w:val="0"/>
      <w:overflowPunct w:val="0"/>
      <w:spacing w:line="200" w:lineRule="atLeast"/>
      <w:jc w:val="center"/>
    </w:pPr>
    <w:rPr>
      <w:rFonts w:ascii="DejaVu Sans" w:eastAsia="Calibri" w:hAnsi="DejaVu Sans" w:cs="Liberation Sans"/>
      <w:color w:val="000000"/>
      <w:kern w:val="0"/>
      <w:sz w:val="32"/>
      <w:szCs w:val="32"/>
      <w:lang w:eastAsia="ru-RU"/>
    </w:rPr>
  </w:style>
  <w:style w:type="character" w:customStyle="1" w:styleId="aff2">
    <w:name w:val="Название Знак"/>
    <w:basedOn w:val="a0"/>
    <w:link w:val="aff1"/>
    <w:rsid w:val="00747547"/>
    <w:rPr>
      <w:rFonts w:ascii="DejaVu Sans" w:eastAsia="Calibri" w:hAnsi="DejaVu Sans" w:cs="Liberation Sans"/>
      <w:color w:val="000000"/>
      <w:sz w:val="32"/>
      <w:szCs w:val="32"/>
      <w:lang w:eastAsia="ru-RU"/>
    </w:rPr>
  </w:style>
  <w:style w:type="paragraph" w:customStyle="1" w:styleId="110">
    <w:name w:val="Заголовок 11"/>
    <w:basedOn w:val="a"/>
    <w:qFormat/>
    <w:rsid w:val="00747547"/>
    <w:pPr>
      <w:keepNext/>
      <w:suppressAutoHyphens w:val="0"/>
      <w:overflowPunct w:val="0"/>
      <w:spacing w:before="240" w:after="60" w:line="200" w:lineRule="atLeast"/>
      <w:outlineLvl w:val="0"/>
    </w:pPr>
    <w:rPr>
      <w:rFonts w:ascii="Cambria" w:eastAsia="DejaVu Sans" w:hAnsi="Cambria" w:cs="Liberation Sans"/>
      <w:b/>
      <w:bCs/>
      <w:color w:val="000000"/>
      <w:kern w:val="0"/>
      <w:sz w:val="32"/>
      <w:szCs w:val="32"/>
      <w:lang w:eastAsia="ru-RU"/>
    </w:rPr>
  </w:style>
  <w:style w:type="character" w:customStyle="1" w:styleId="aff3">
    <w:name w:val="Выделение жирным"/>
    <w:qFormat/>
    <w:rsid w:val="00747547"/>
    <w:rPr>
      <w:b/>
      <w:bCs/>
    </w:rPr>
  </w:style>
  <w:style w:type="character" w:customStyle="1" w:styleId="ListLabel253">
    <w:name w:val="ListLabel 253"/>
    <w:qFormat/>
    <w:rsid w:val="00747547"/>
    <w:rPr>
      <w:rFonts w:cs="Wingdings"/>
    </w:rPr>
  </w:style>
  <w:style w:type="paragraph" w:customStyle="1" w:styleId="51">
    <w:name w:val="Заголовок 51"/>
    <w:basedOn w:val="a"/>
    <w:qFormat/>
    <w:rsid w:val="00747547"/>
    <w:pPr>
      <w:keepNext/>
      <w:keepLines/>
      <w:suppressAutoHyphens w:val="0"/>
      <w:overflowPunct w:val="0"/>
      <w:spacing w:before="200" w:line="276" w:lineRule="auto"/>
      <w:outlineLvl w:val="4"/>
    </w:pPr>
    <w:rPr>
      <w:rFonts w:ascii="Cambria" w:eastAsia="Times New Roman" w:hAnsi="Cambria" w:cs="Times New Roman"/>
      <w:color w:val="243F60"/>
      <w:kern w:val="0"/>
      <w:sz w:val="22"/>
      <w:lang w:eastAsia="ru-RU"/>
    </w:rPr>
  </w:style>
  <w:style w:type="character" w:customStyle="1" w:styleId="aff4">
    <w:name w:val="Текст концевой сноски Знак"/>
    <w:basedOn w:val="a0"/>
    <w:link w:val="aff5"/>
    <w:uiPriority w:val="99"/>
    <w:semiHidden/>
    <w:rsid w:val="00747547"/>
    <w:rPr>
      <w:rFonts w:ascii="Times New Roman" w:eastAsiaTheme="minorEastAsia" w:hAnsi="Times New Roman" w:cs="Times New Roman"/>
      <w:sz w:val="20"/>
      <w:szCs w:val="20"/>
      <w:lang w:eastAsia="ru-RU"/>
    </w:rPr>
  </w:style>
  <w:style w:type="paragraph" w:styleId="aff5">
    <w:name w:val="endnote text"/>
    <w:basedOn w:val="a"/>
    <w:link w:val="aff4"/>
    <w:uiPriority w:val="99"/>
    <w:semiHidden/>
    <w:unhideWhenUsed/>
    <w:rsid w:val="00747547"/>
    <w:pPr>
      <w:autoSpaceDE w:val="0"/>
      <w:autoSpaceDN w:val="0"/>
      <w:adjustRightInd w:val="0"/>
    </w:pPr>
    <w:rPr>
      <w:rFonts w:ascii="Times New Roman" w:eastAsiaTheme="minorEastAsia" w:hAnsi="Times New Roman" w:cs="Times New Roman"/>
      <w:color w:val="auto"/>
      <w:kern w:val="0"/>
      <w:sz w:val="20"/>
      <w:szCs w:val="20"/>
      <w:lang w:eastAsia="ru-RU"/>
    </w:rPr>
  </w:style>
  <w:style w:type="character" w:customStyle="1" w:styleId="11pt">
    <w:name w:val="Основной текст + 11 pt"/>
    <w:basedOn w:val="a0"/>
    <w:rsid w:val="0074754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ListLabel248">
    <w:name w:val="ListLabel 248"/>
    <w:qFormat/>
    <w:rsid w:val="00747547"/>
    <w:rPr>
      <w:rFonts w:cs="Symbol"/>
      <w:sz w:val="24"/>
    </w:rPr>
  </w:style>
  <w:style w:type="character" w:customStyle="1" w:styleId="WW8Num1z0">
    <w:name w:val="WW8Num1z0"/>
    <w:rsid w:val="00747547"/>
    <w:rPr>
      <w:rFonts w:ascii="Symbol" w:hAnsi="Symbol" w:cs="Symbol" w:hint="default"/>
      <w:color w:val="FF0000"/>
      <w:sz w:val="24"/>
      <w:szCs w:val="24"/>
      <w:highlight w:val="yellow"/>
    </w:rPr>
  </w:style>
  <w:style w:type="character" w:customStyle="1" w:styleId="WW8Num2z0">
    <w:name w:val="WW8Num2z0"/>
    <w:rsid w:val="00747547"/>
    <w:rPr>
      <w:rFonts w:ascii="Times New Roman" w:hAnsi="Times New Roman" w:cs="Times New Roman" w:hint="default"/>
      <w:b/>
      <w:i w:val="0"/>
      <w:iCs w:val="0"/>
      <w:color w:val="auto"/>
      <w:sz w:val="23"/>
      <w:szCs w:val="23"/>
    </w:rPr>
  </w:style>
  <w:style w:type="character" w:customStyle="1" w:styleId="WW8Num3z0">
    <w:name w:val="WW8Num3z0"/>
    <w:rsid w:val="00747547"/>
    <w:rPr>
      <w:rFonts w:ascii="Times New Roman" w:hAnsi="Times New Roman" w:cs="Times New Roman" w:hint="default"/>
      <w:b/>
      <w:i/>
      <w:color w:val="000000"/>
      <w:sz w:val="23"/>
      <w:szCs w:val="23"/>
    </w:rPr>
  </w:style>
  <w:style w:type="character" w:customStyle="1" w:styleId="WW8Num4z0">
    <w:name w:val="WW8Num4z0"/>
    <w:rsid w:val="00747547"/>
  </w:style>
  <w:style w:type="character" w:customStyle="1" w:styleId="WW8Num4z1">
    <w:name w:val="WW8Num4z1"/>
    <w:rsid w:val="00747547"/>
  </w:style>
  <w:style w:type="character" w:customStyle="1" w:styleId="WW8Num4z2">
    <w:name w:val="WW8Num4z2"/>
    <w:rsid w:val="00747547"/>
  </w:style>
  <w:style w:type="character" w:customStyle="1" w:styleId="WW8Num4z3">
    <w:name w:val="WW8Num4z3"/>
    <w:rsid w:val="00747547"/>
  </w:style>
  <w:style w:type="character" w:customStyle="1" w:styleId="WW8Num4z4">
    <w:name w:val="WW8Num4z4"/>
    <w:rsid w:val="00747547"/>
  </w:style>
  <w:style w:type="character" w:customStyle="1" w:styleId="WW8Num4z5">
    <w:name w:val="WW8Num4z5"/>
    <w:rsid w:val="00747547"/>
  </w:style>
  <w:style w:type="character" w:customStyle="1" w:styleId="WW8Num4z6">
    <w:name w:val="WW8Num4z6"/>
    <w:rsid w:val="00747547"/>
  </w:style>
  <w:style w:type="character" w:customStyle="1" w:styleId="WW8Num4z7">
    <w:name w:val="WW8Num4z7"/>
    <w:rsid w:val="00747547"/>
  </w:style>
  <w:style w:type="character" w:customStyle="1" w:styleId="WW8Num4z8">
    <w:name w:val="WW8Num4z8"/>
    <w:rsid w:val="00747547"/>
  </w:style>
  <w:style w:type="character" w:customStyle="1" w:styleId="WW8Num3z1">
    <w:name w:val="WW8Num3z1"/>
    <w:rsid w:val="00747547"/>
  </w:style>
  <w:style w:type="character" w:customStyle="1" w:styleId="WW8Num3z2">
    <w:name w:val="WW8Num3z2"/>
    <w:rsid w:val="00747547"/>
  </w:style>
  <w:style w:type="character" w:customStyle="1" w:styleId="WW8Num3z3">
    <w:name w:val="WW8Num3z3"/>
    <w:rsid w:val="00747547"/>
  </w:style>
  <w:style w:type="character" w:customStyle="1" w:styleId="WW8Num3z4">
    <w:name w:val="WW8Num3z4"/>
    <w:rsid w:val="00747547"/>
  </w:style>
  <w:style w:type="character" w:customStyle="1" w:styleId="WW8Num3z5">
    <w:name w:val="WW8Num3z5"/>
    <w:rsid w:val="00747547"/>
  </w:style>
  <w:style w:type="character" w:customStyle="1" w:styleId="WW8Num3z6">
    <w:name w:val="WW8Num3z6"/>
    <w:rsid w:val="00747547"/>
  </w:style>
  <w:style w:type="character" w:customStyle="1" w:styleId="WW8Num3z7">
    <w:name w:val="WW8Num3z7"/>
    <w:rsid w:val="00747547"/>
  </w:style>
  <w:style w:type="character" w:customStyle="1" w:styleId="WW8Num3z8">
    <w:name w:val="WW8Num3z8"/>
    <w:rsid w:val="00747547"/>
  </w:style>
  <w:style w:type="character" w:customStyle="1" w:styleId="24">
    <w:name w:val="Основной шрифт абзаца2"/>
    <w:rsid w:val="00747547"/>
  </w:style>
  <w:style w:type="character" w:customStyle="1" w:styleId="WW8Num1z1">
    <w:name w:val="WW8Num1z1"/>
    <w:rsid w:val="00747547"/>
    <w:rPr>
      <w:rFonts w:ascii="Courier New" w:hAnsi="Courier New" w:cs="Courier New" w:hint="default"/>
    </w:rPr>
  </w:style>
  <w:style w:type="character" w:customStyle="1" w:styleId="WW8Num1z2">
    <w:name w:val="WW8Num1z2"/>
    <w:rsid w:val="00747547"/>
    <w:rPr>
      <w:rFonts w:ascii="Wingdings" w:hAnsi="Wingdings" w:cs="Wingdings" w:hint="default"/>
    </w:rPr>
  </w:style>
  <w:style w:type="character" w:customStyle="1" w:styleId="WW8Num1z3">
    <w:name w:val="WW8Num1z3"/>
    <w:rsid w:val="00747547"/>
    <w:rPr>
      <w:rFonts w:ascii="Symbol" w:hAnsi="Symbol" w:cs="Symbol" w:hint="default"/>
    </w:rPr>
  </w:style>
  <w:style w:type="character" w:customStyle="1" w:styleId="WW8Num2z1">
    <w:name w:val="WW8Num2z1"/>
    <w:rsid w:val="00747547"/>
  </w:style>
  <w:style w:type="character" w:customStyle="1" w:styleId="WW8Num2z2">
    <w:name w:val="WW8Num2z2"/>
    <w:rsid w:val="00747547"/>
  </w:style>
  <w:style w:type="character" w:customStyle="1" w:styleId="WW8Num2z3">
    <w:name w:val="WW8Num2z3"/>
    <w:rsid w:val="00747547"/>
  </w:style>
  <w:style w:type="character" w:customStyle="1" w:styleId="WW8Num2z4">
    <w:name w:val="WW8Num2z4"/>
    <w:rsid w:val="00747547"/>
  </w:style>
  <w:style w:type="character" w:customStyle="1" w:styleId="WW8Num2z5">
    <w:name w:val="WW8Num2z5"/>
    <w:rsid w:val="00747547"/>
  </w:style>
  <w:style w:type="character" w:customStyle="1" w:styleId="WW8Num2z6">
    <w:name w:val="WW8Num2z6"/>
    <w:rsid w:val="00747547"/>
  </w:style>
  <w:style w:type="character" w:customStyle="1" w:styleId="WW8Num2z7">
    <w:name w:val="WW8Num2z7"/>
    <w:rsid w:val="00747547"/>
  </w:style>
  <w:style w:type="character" w:customStyle="1" w:styleId="WW8Num2z8">
    <w:name w:val="WW8Num2z8"/>
    <w:rsid w:val="00747547"/>
  </w:style>
  <w:style w:type="character" w:customStyle="1" w:styleId="WW8Num5z0">
    <w:name w:val="WW8Num5z0"/>
    <w:rsid w:val="00747547"/>
    <w:rPr>
      <w:rFonts w:ascii="Symbol" w:hAnsi="Symbol" w:cs="Symbol" w:hint="default"/>
      <w:sz w:val="24"/>
      <w:szCs w:val="24"/>
    </w:rPr>
  </w:style>
  <w:style w:type="character" w:customStyle="1" w:styleId="WW8Num5z1">
    <w:name w:val="WW8Num5z1"/>
    <w:rsid w:val="00747547"/>
    <w:rPr>
      <w:rFonts w:ascii="Courier New" w:hAnsi="Courier New" w:cs="Courier New" w:hint="default"/>
    </w:rPr>
  </w:style>
  <w:style w:type="character" w:customStyle="1" w:styleId="WW8Num5z2">
    <w:name w:val="WW8Num5z2"/>
    <w:rsid w:val="00747547"/>
    <w:rPr>
      <w:rFonts w:ascii="Wingdings" w:hAnsi="Wingdings" w:cs="Wingdings" w:hint="default"/>
    </w:rPr>
  </w:style>
  <w:style w:type="character" w:customStyle="1" w:styleId="WW8Num5z3">
    <w:name w:val="WW8Num5z3"/>
    <w:rsid w:val="00747547"/>
    <w:rPr>
      <w:rFonts w:ascii="Symbol" w:hAnsi="Symbol" w:cs="Symbol" w:hint="default"/>
    </w:rPr>
  </w:style>
  <w:style w:type="character" w:customStyle="1" w:styleId="WW8Num6z0">
    <w:name w:val="WW8Num6z0"/>
    <w:rsid w:val="00747547"/>
    <w:rPr>
      <w:rFonts w:ascii="Symbol" w:hAnsi="Symbol" w:cs="Symbol" w:hint="default"/>
      <w:sz w:val="24"/>
      <w:szCs w:val="24"/>
    </w:rPr>
  </w:style>
  <w:style w:type="character" w:customStyle="1" w:styleId="WW8Num6z1">
    <w:name w:val="WW8Num6z1"/>
    <w:rsid w:val="00747547"/>
    <w:rPr>
      <w:rFonts w:ascii="Courier New" w:hAnsi="Courier New" w:cs="Courier New" w:hint="default"/>
    </w:rPr>
  </w:style>
  <w:style w:type="character" w:customStyle="1" w:styleId="WW8Num6z2">
    <w:name w:val="WW8Num6z2"/>
    <w:rsid w:val="00747547"/>
    <w:rPr>
      <w:rFonts w:ascii="Wingdings" w:hAnsi="Wingdings" w:cs="Wingdings" w:hint="default"/>
    </w:rPr>
  </w:style>
  <w:style w:type="character" w:customStyle="1" w:styleId="WW8Num6z3">
    <w:name w:val="WW8Num6z3"/>
    <w:rsid w:val="00747547"/>
    <w:rPr>
      <w:rFonts w:ascii="Symbol" w:hAnsi="Symbol" w:cs="Symbol" w:hint="default"/>
    </w:rPr>
  </w:style>
  <w:style w:type="character" w:customStyle="1" w:styleId="WW8Num7z0">
    <w:name w:val="WW8Num7z0"/>
    <w:rsid w:val="00747547"/>
    <w:rPr>
      <w:rFonts w:ascii="Symbol" w:hAnsi="Symbol" w:cs="Symbol" w:hint="default"/>
      <w:sz w:val="22"/>
      <w:szCs w:val="22"/>
    </w:rPr>
  </w:style>
  <w:style w:type="character" w:customStyle="1" w:styleId="WW8Num7z1">
    <w:name w:val="WW8Num7z1"/>
    <w:rsid w:val="00747547"/>
    <w:rPr>
      <w:rFonts w:ascii="Courier New" w:hAnsi="Courier New" w:cs="Courier New" w:hint="default"/>
    </w:rPr>
  </w:style>
  <w:style w:type="character" w:customStyle="1" w:styleId="WW8Num7z2">
    <w:name w:val="WW8Num7z2"/>
    <w:rsid w:val="00747547"/>
    <w:rPr>
      <w:rFonts w:ascii="Wingdings" w:hAnsi="Wingdings" w:cs="Wingdings" w:hint="default"/>
    </w:rPr>
  </w:style>
  <w:style w:type="character" w:customStyle="1" w:styleId="WW8Num7z3">
    <w:name w:val="WW8Num7z3"/>
    <w:rsid w:val="00747547"/>
    <w:rPr>
      <w:rFonts w:ascii="Symbol" w:hAnsi="Symbol" w:cs="Symbol" w:hint="default"/>
    </w:rPr>
  </w:style>
  <w:style w:type="character" w:customStyle="1" w:styleId="WW8Num8z0">
    <w:name w:val="WW8Num8z0"/>
    <w:rsid w:val="00747547"/>
    <w:rPr>
      <w:rFonts w:hint="default"/>
    </w:rPr>
  </w:style>
  <w:style w:type="character" w:customStyle="1" w:styleId="WW8Num8z1">
    <w:name w:val="WW8Num8z1"/>
    <w:rsid w:val="00747547"/>
  </w:style>
  <w:style w:type="character" w:customStyle="1" w:styleId="WW8Num8z2">
    <w:name w:val="WW8Num8z2"/>
    <w:rsid w:val="00747547"/>
  </w:style>
  <w:style w:type="character" w:customStyle="1" w:styleId="WW8Num8z3">
    <w:name w:val="WW8Num8z3"/>
    <w:rsid w:val="00747547"/>
  </w:style>
  <w:style w:type="character" w:customStyle="1" w:styleId="WW8Num8z4">
    <w:name w:val="WW8Num8z4"/>
    <w:rsid w:val="00747547"/>
  </w:style>
  <w:style w:type="character" w:customStyle="1" w:styleId="WW8Num8z5">
    <w:name w:val="WW8Num8z5"/>
    <w:rsid w:val="00747547"/>
  </w:style>
  <w:style w:type="character" w:customStyle="1" w:styleId="WW8Num8z6">
    <w:name w:val="WW8Num8z6"/>
    <w:rsid w:val="00747547"/>
  </w:style>
  <w:style w:type="character" w:customStyle="1" w:styleId="WW8Num8z7">
    <w:name w:val="WW8Num8z7"/>
    <w:rsid w:val="00747547"/>
  </w:style>
  <w:style w:type="character" w:customStyle="1" w:styleId="WW8Num8z8">
    <w:name w:val="WW8Num8z8"/>
    <w:rsid w:val="00747547"/>
  </w:style>
  <w:style w:type="character" w:customStyle="1" w:styleId="WW8Num9z0">
    <w:name w:val="WW8Num9z0"/>
    <w:rsid w:val="00747547"/>
  </w:style>
  <w:style w:type="character" w:customStyle="1" w:styleId="WW8Num9z1">
    <w:name w:val="WW8Num9z1"/>
    <w:rsid w:val="00747547"/>
  </w:style>
  <w:style w:type="character" w:customStyle="1" w:styleId="WW8Num9z2">
    <w:name w:val="WW8Num9z2"/>
    <w:rsid w:val="00747547"/>
  </w:style>
  <w:style w:type="character" w:customStyle="1" w:styleId="WW8Num9z3">
    <w:name w:val="WW8Num9z3"/>
    <w:rsid w:val="00747547"/>
  </w:style>
  <w:style w:type="character" w:customStyle="1" w:styleId="WW8Num9z4">
    <w:name w:val="WW8Num9z4"/>
    <w:rsid w:val="00747547"/>
  </w:style>
  <w:style w:type="character" w:customStyle="1" w:styleId="WW8Num9z5">
    <w:name w:val="WW8Num9z5"/>
    <w:rsid w:val="00747547"/>
  </w:style>
  <w:style w:type="character" w:customStyle="1" w:styleId="WW8Num9z6">
    <w:name w:val="WW8Num9z6"/>
    <w:rsid w:val="00747547"/>
  </w:style>
  <w:style w:type="character" w:customStyle="1" w:styleId="WW8Num9z7">
    <w:name w:val="WW8Num9z7"/>
    <w:rsid w:val="00747547"/>
  </w:style>
  <w:style w:type="character" w:customStyle="1" w:styleId="WW8Num9z8">
    <w:name w:val="WW8Num9z8"/>
    <w:rsid w:val="00747547"/>
  </w:style>
  <w:style w:type="character" w:customStyle="1" w:styleId="WW8Num10z0">
    <w:name w:val="WW8Num10z0"/>
    <w:rsid w:val="00747547"/>
    <w:rPr>
      <w:rFonts w:ascii="Times New Roman" w:hAnsi="Times New Roman" w:cs="Times New Roman" w:hint="default"/>
      <w:b/>
      <w:i/>
      <w:color w:val="auto"/>
      <w:sz w:val="23"/>
      <w:szCs w:val="23"/>
    </w:rPr>
  </w:style>
  <w:style w:type="character" w:customStyle="1" w:styleId="WW8Num10z1">
    <w:name w:val="WW8Num10z1"/>
    <w:rsid w:val="00747547"/>
  </w:style>
  <w:style w:type="character" w:customStyle="1" w:styleId="WW8Num10z2">
    <w:name w:val="WW8Num10z2"/>
    <w:rsid w:val="00747547"/>
  </w:style>
  <w:style w:type="character" w:customStyle="1" w:styleId="WW8Num10z3">
    <w:name w:val="WW8Num10z3"/>
    <w:rsid w:val="00747547"/>
  </w:style>
  <w:style w:type="character" w:customStyle="1" w:styleId="WW8Num10z4">
    <w:name w:val="WW8Num10z4"/>
    <w:rsid w:val="00747547"/>
  </w:style>
  <w:style w:type="character" w:customStyle="1" w:styleId="WW8Num10z5">
    <w:name w:val="WW8Num10z5"/>
    <w:rsid w:val="00747547"/>
  </w:style>
  <w:style w:type="character" w:customStyle="1" w:styleId="WW8Num10z6">
    <w:name w:val="WW8Num10z6"/>
    <w:rsid w:val="00747547"/>
  </w:style>
  <w:style w:type="character" w:customStyle="1" w:styleId="WW8Num10z7">
    <w:name w:val="WW8Num10z7"/>
    <w:rsid w:val="00747547"/>
  </w:style>
  <w:style w:type="character" w:customStyle="1" w:styleId="WW8Num10z8">
    <w:name w:val="WW8Num10z8"/>
    <w:rsid w:val="00747547"/>
  </w:style>
  <w:style w:type="character" w:customStyle="1" w:styleId="WW8Num11z0">
    <w:name w:val="WW8Num11z0"/>
    <w:rsid w:val="00747547"/>
  </w:style>
  <w:style w:type="character" w:customStyle="1" w:styleId="WW8Num11z1">
    <w:name w:val="WW8Num11z1"/>
    <w:rsid w:val="00747547"/>
  </w:style>
  <w:style w:type="character" w:customStyle="1" w:styleId="WW8Num11z2">
    <w:name w:val="WW8Num11z2"/>
    <w:rsid w:val="00747547"/>
  </w:style>
  <w:style w:type="character" w:customStyle="1" w:styleId="WW8Num11z3">
    <w:name w:val="WW8Num11z3"/>
    <w:rsid w:val="00747547"/>
  </w:style>
  <w:style w:type="character" w:customStyle="1" w:styleId="WW8Num11z4">
    <w:name w:val="WW8Num11z4"/>
    <w:rsid w:val="00747547"/>
  </w:style>
  <w:style w:type="character" w:customStyle="1" w:styleId="WW8Num11z5">
    <w:name w:val="WW8Num11z5"/>
    <w:rsid w:val="00747547"/>
  </w:style>
  <w:style w:type="character" w:customStyle="1" w:styleId="WW8Num11z6">
    <w:name w:val="WW8Num11z6"/>
    <w:rsid w:val="00747547"/>
  </w:style>
  <w:style w:type="character" w:customStyle="1" w:styleId="WW8Num11z7">
    <w:name w:val="WW8Num11z7"/>
    <w:rsid w:val="00747547"/>
  </w:style>
  <w:style w:type="character" w:customStyle="1" w:styleId="WW8Num11z8">
    <w:name w:val="WW8Num11z8"/>
    <w:rsid w:val="00747547"/>
  </w:style>
  <w:style w:type="character" w:customStyle="1" w:styleId="WW8Num12z0">
    <w:name w:val="WW8Num12z0"/>
    <w:rsid w:val="00747547"/>
  </w:style>
  <w:style w:type="character" w:customStyle="1" w:styleId="WW8Num12z1">
    <w:name w:val="WW8Num12z1"/>
    <w:rsid w:val="00747547"/>
  </w:style>
  <w:style w:type="character" w:customStyle="1" w:styleId="WW8Num12z2">
    <w:name w:val="WW8Num12z2"/>
    <w:rsid w:val="00747547"/>
  </w:style>
  <w:style w:type="character" w:customStyle="1" w:styleId="WW8Num12z3">
    <w:name w:val="WW8Num12z3"/>
    <w:rsid w:val="00747547"/>
  </w:style>
  <w:style w:type="character" w:customStyle="1" w:styleId="WW8Num12z4">
    <w:name w:val="WW8Num12z4"/>
    <w:rsid w:val="00747547"/>
  </w:style>
  <w:style w:type="character" w:customStyle="1" w:styleId="WW8Num12z5">
    <w:name w:val="WW8Num12z5"/>
    <w:rsid w:val="00747547"/>
  </w:style>
  <w:style w:type="character" w:customStyle="1" w:styleId="WW8Num12z6">
    <w:name w:val="WW8Num12z6"/>
    <w:rsid w:val="00747547"/>
  </w:style>
  <w:style w:type="character" w:customStyle="1" w:styleId="WW8Num12z7">
    <w:name w:val="WW8Num12z7"/>
    <w:rsid w:val="00747547"/>
  </w:style>
  <w:style w:type="character" w:customStyle="1" w:styleId="WW8Num12z8">
    <w:name w:val="WW8Num12z8"/>
    <w:rsid w:val="00747547"/>
  </w:style>
  <w:style w:type="character" w:customStyle="1" w:styleId="WW8Num13z0">
    <w:name w:val="WW8Num13z0"/>
    <w:rsid w:val="00747547"/>
  </w:style>
  <w:style w:type="character" w:customStyle="1" w:styleId="WW8Num13z1">
    <w:name w:val="WW8Num13z1"/>
    <w:rsid w:val="00747547"/>
  </w:style>
  <w:style w:type="character" w:customStyle="1" w:styleId="WW8Num13z2">
    <w:name w:val="WW8Num13z2"/>
    <w:rsid w:val="00747547"/>
  </w:style>
  <w:style w:type="character" w:customStyle="1" w:styleId="WW8Num13z3">
    <w:name w:val="WW8Num13z3"/>
    <w:rsid w:val="00747547"/>
  </w:style>
  <w:style w:type="character" w:customStyle="1" w:styleId="WW8Num13z4">
    <w:name w:val="WW8Num13z4"/>
    <w:rsid w:val="00747547"/>
  </w:style>
  <w:style w:type="character" w:customStyle="1" w:styleId="WW8Num13z5">
    <w:name w:val="WW8Num13z5"/>
    <w:rsid w:val="00747547"/>
  </w:style>
  <w:style w:type="character" w:customStyle="1" w:styleId="WW8Num13z6">
    <w:name w:val="WW8Num13z6"/>
    <w:rsid w:val="00747547"/>
  </w:style>
  <w:style w:type="character" w:customStyle="1" w:styleId="WW8Num13z7">
    <w:name w:val="WW8Num13z7"/>
    <w:rsid w:val="00747547"/>
  </w:style>
  <w:style w:type="character" w:customStyle="1" w:styleId="WW8Num13z8">
    <w:name w:val="WW8Num13z8"/>
    <w:rsid w:val="00747547"/>
  </w:style>
  <w:style w:type="character" w:customStyle="1" w:styleId="16">
    <w:name w:val="Основной шрифт абзаца1"/>
    <w:rsid w:val="00747547"/>
  </w:style>
  <w:style w:type="character" w:customStyle="1" w:styleId="17">
    <w:name w:val="Стиль1 Знак"/>
    <w:rsid w:val="00747547"/>
    <w:rPr>
      <w:rFonts w:ascii="Times New Roman" w:hAnsi="Times New Roman" w:cs="Times New Roman"/>
      <w:sz w:val="28"/>
      <w:szCs w:val="28"/>
    </w:rPr>
  </w:style>
  <w:style w:type="character" w:customStyle="1" w:styleId="aff6">
    <w:name w:val="Верхний колонтитул Знак"/>
    <w:basedOn w:val="16"/>
    <w:uiPriority w:val="99"/>
    <w:rsid w:val="00747547"/>
  </w:style>
  <w:style w:type="character" w:customStyle="1" w:styleId="aff7">
    <w:name w:val="Основной текст_"/>
    <w:rsid w:val="00747547"/>
    <w:rPr>
      <w:rFonts w:ascii="Times New Roman" w:hAnsi="Times New Roman" w:cs="Times New Roman"/>
      <w:sz w:val="26"/>
      <w:szCs w:val="26"/>
      <w:shd w:val="clear" w:color="auto" w:fill="FFFFFF"/>
    </w:rPr>
  </w:style>
  <w:style w:type="character" w:customStyle="1" w:styleId="WW--">
    <w:name w:val="WW-Интернет-ссылка"/>
    <w:basedOn w:val="24"/>
    <w:rsid w:val="00747547"/>
    <w:rPr>
      <w:color w:val="0000FF"/>
      <w:u w:val="single"/>
    </w:rPr>
  </w:style>
  <w:style w:type="character" w:customStyle="1" w:styleId="aff8">
    <w:name w:val="Маркеры списка"/>
    <w:rsid w:val="00747547"/>
    <w:rPr>
      <w:rFonts w:ascii="OpenSymbol" w:eastAsia="OpenSymbol" w:hAnsi="OpenSymbol" w:cs="OpenSymbol"/>
    </w:rPr>
  </w:style>
  <w:style w:type="paragraph" w:customStyle="1" w:styleId="aff9">
    <w:name w:val="Заголовок"/>
    <w:basedOn w:val="a"/>
    <w:next w:val="a6"/>
    <w:rsid w:val="00747547"/>
    <w:pPr>
      <w:keepNext/>
      <w:spacing w:before="240" w:after="120" w:line="276" w:lineRule="auto"/>
    </w:pPr>
    <w:rPr>
      <w:rFonts w:ascii="Times New Roman" w:eastAsia="Lucida Sans Unicode" w:hAnsi="Times New Roman" w:cs="FreeSans"/>
      <w:color w:val="auto"/>
      <w:kern w:val="0"/>
      <w:sz w:val="28"/>
      <w:szCs w:val="28"/>
      <w:lang w:eastAsia="zh-CN"/>
    </w:rPr>
  </w:style>
  <w:style w:type="paragraph" w:styleId="affa">
    <w:name w:val="List"/>
    <w:basedOn w:val="a6"/>
    <w:rsid w:val="00747547"/>
    <w:pPr>
      <w:spacing w:after="140" w:line="288" w:lineRule="auto"/>
    </w:pPr>
    <w:rPr>
      <w:rFonts w:ascii="Times New Roman" w:eastAsia="Times New Roman" w:hAnsi="Times New Roman" w:cs="FreeSans"/>
      <w:color w:val="auto"/>
      <w:kern w:val="0"/>
      <w:sz w:val="22"/>
      <w:lang w:eastAsia="zh-CN"/>
    </w:rPr>
  </w:style>
  <w:style w:type="paragraph" w:customStyle="1" w:styleId="25">
    <w:name w:val="Указатель2"/>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8">
    <w:name w:val="Название объекта1"/>
    <w:basedOn w:val="a"/>
    <w:rsid w:val="00747547"/>
    <w:pPr>
      <w:suppressLineNumbers/>
      <w:spacing w:before="120" w:after="120" w:line="276" w:lineRule="auto"/>
    </w:pPr>
    <w:rPr>
      <w:rFonts w:ascii="Times New Roman" w:eastAsia="Times New Roman" w:hAnsi="Times New Roman" w:cs="FreeSans"/>
      <w:i/>
      <w:iCs/>
      <w:color w:val="auto"/>
      <w:kern w:val="0"/>
      <w:szCs w:val="24"/>
      <w:lang w:eastAsia="zh-CN"/>
    </w:rPr>
  </w:style>
  <w:style w:type="paragraph" w:customStyle="1" w:styleId="19">
    <w:name w:val="Указатель1"/>
    <w:basedOn w:val="a"/>
    <w:rsid w:val="00747547"/>
    <w:pPr>
      <w:suppressLineNumbers/>
      <w:spacing w:after="200" w:line="276" w:lineRule="auto"/>
    </w:pPr>
    <w:rPr>
      <w:rFonts w:ascii="Times New Roman" w:eastAsia="Times New Roman" w:hAnsi="Times New Roman" w:cs="FreeSans"/>
      <w:color w:val="auto"/>
      <w:kern w:val="0"/>
      <w:sz w:val="22"/>
      <w:lang w:eastAsia="zh-CN"/>
    </w:rPr>
  </w:style>
  <w:style w:type="paragraph" w:customStyle="1" w:styleId="1a">
    <w:name w:val="Стиль1"/>
    <w:basedOn w:val="a"/>
    <w:rsid w:val="00747547"/>
    <w:pPr>
      <w:spacing w:line="276" w:lineRule="auto"/>
      <w:ind w:firstLine="851"/>
      <w:jc w:val="both"/>
    </w:pPr>
    <w:rPr>
      <w:rFonts w:ascii="Times New Roman" w:eastAsia="Times New Roman" w:hAnsi="Times New Roman" w:cs="Times New Roman"/>
      <w:color w:val="auto"/>
      <w:kern w:val="0"/>
      <w:sz w:val="28"/>
      <w:szCs w:val="28"/>
      <w:lang w:eastAsia="zh-CN"/>
    </w:rPr>
  </w:style>
  <w:style w:type="paragraph" w:customStyle="1" w:styleId="1b">
    <w:name w:val="Обычный1"/>
    <w:qFormat/>
    <w:rsid w:val="00747547"/>
    <w:pPr>
      <w:widowControl w:val="0"/>
      <w:suppressAutoHyphens/>
      <w:spacing w:after="0" w:line="240" w:lineRule="auto"/>
      <w:contextualSpacing/>
    </w:pPr>
    <w:rPr>
      <w:rFonts w:ascii="Times New Roman" w:eastAsia="Times New Roman" w:hAnsi="Times New Roman" w:cs="Times New Roman"/>
      <w:color w:val="000000"/>
      <w:sz w:val="24"/>
      <w:lang w:eastAsia="zh-CN"/>
    </w:rPr>
  </w:style>
  <w:style w:type="paragraph" w:customStyle="1" w:styleId="ConsPlusNonformat">
    <w:name w:val="ConsPlusNonformat"/>
    <w:rsid w:val="00747547"/>
    <w:pPr>
      <w:suppressAutoHyphens/>
      <w:autoSpaceDE w:val="0"/>
      <w:spacing w:after="0" w:line="240" w:lineRule="auto"/>
    </w:pPr>
    <w:rPr>
      <w:rFonts w:ascii="Courier New" w:eastAsia="Calibri" w:hAnsi="Courier New" w:cs="Courier New"/>
      <w:sz w:val="20"/>
      <w:szCs w:val="20"/>
      <w:lang w:eastAsia="zh-CN"/>
    </w:rPr>
  </w:style>
  <w:style w:type="paragraph" w:styleId="affb">
    <w:name w:val="header"/>
    <w:basedOn w:val="a"/>
    <w:link w:val="1c"/>
    <w:uiPriority w:val="99"/>
    <w:rsid w:val="00747547"/>
    <w:rPr>
      <w:rFonts w:eastAsia="Times New Roman"/>
      <w:color w:val="auto"/>
      <w:kern w:val="0"/>
      <w:sz w:val="22"/>
      <w:lang w:eastAsia="zh-CN"/>
    </w:rPr>
  </w:style>
  <w:style w:type="character" w:customStyle="1" w:styleId="1c">
    <w:name w:val="Верхний колонтитул Знак1"/>
    <w:basedOn w:val="a0"/>
    <w:link w:val="affb"/>
    <w:rsid w:val="00747547"/>
    <w:rPr>
      <w:rFonts w:ascii="Calibri" w:eastAsia="Times New Roman" w:hAnsi="Calibri" w:cs="Calibri"/>
      <w:lang w:eastAsia="zh-CN"/>
    </w:rPr>
  </w:style>
  <w:style w:type="paragraph" w:customStyle="1" w:styleId="33">
    <w:name w:val="Основной текст3"/>
    <w:basedOn w:val="a"/>
    <w:rsid w:val="00747547"/>
    <w:pPr>
      <w:widowControl w:val="0"/>
      <w:shd w:val="clear" w:color="auto" w:fill="FFFFFF"/>
      <w:spacing w:after="4080" w:line="326" w:lineRule="exact"/>
      <w:ind w:hanging="400"/>
      <w:jc w:val="center"/>
    </w:pPr>
    <w:rPr>
      <w:rFonts w:ascii="Times New Roman" w:eastAsia="Times New Roman" w:hAnsi="Times New Roman" w:cs="Times New Roman"/>
      <w:color w:val="auto"/>
      <w:kern w:val="0"/>
      <w:sz w:val="26"/>
      <w:szCs w:val="26"/>
      <w:lang w:eastAsia="zh-CN"/>
    </w:rPr>
  </w:style>
  <w:style w:type="paragraph" w:customStyle="1" w:styleId="affc">
    <w:name w:val="Заголовок таблицы"/>
    <w:basedOn w:val="af0"/>
    <w:rsid w:val="00747547"/>
    <w:pPr>
      <w:suppressLineNumbers/>
      <w:suppressAutoHyphens/>
      <w:overflowPunct/>
      <w:spacing w:after="200" w:line="276" w:lineRule="auto"/>
      <w:jc w:val="center"/>
    </w:pPr>
    <w:rPr>
      <w:rFonts w:ascii="Calibri" w:eastAsia="Times New Roman" w:hAnsi="Calibri" w:cs="Calibri"/>
      <w:b/>
      <w:bCs/>
      <w:color w:val="auto"/>
      <w:sz w:val="22"/>
      <w:szCs w:val="22"/>
      <w:lang w:eastAsia="zh-CN"/>
    </w:rPr>
  </w:style>
  <w:style w:type="character" w:customStyle="1" w:styleId="FontStyle12">
    <w:name w:val="Font Style12"/>
    <w:qFormat/>
    <w:rsid w:val="00747547"/>
    <w:rPr>
      <w:rFonts w:ascii="Times New Roman" w:hAnsi="Times New Roman" w:cs="Times New Roman"/>
      <w:color w:val="000000"/>
      <w:sz w:val="28"/>
      <w:szCs w:val="28"/>
    </w:rPr>
  </w:style>
  <w:style w:type="character" w:customStyle="1" w:styleId="-">
    <w:name w:val="Интернет-ссылка"/>
    <w:basedOn w:val="a0"/>
    <w:rsid w:val="00747547"/>
    <w:rPr>
      <w:color w:val="0000FF"/>
      <w:u w:val="single"/>
    </w:rPr>
  </w:style>
  <w:style w:type="paragraph" w:customStyle="1" w:styleId="210">
    <w:name w:val="Заголовок 21"/>
    <w:basedOn w:val="a"/>
    <w:qFormat/>
    <w:rsid w:val="00747547"/>
    <w:pPr>
      <w:keepNext/>
      <w:suppressAutoHyphens w:val="0"/>
      <w:spacing w:line="200" w:lineRule="atLeast"/>
      <w:jc w:val="center"/>
      <w:outlineLvl w:val="1"/>
    </w:pPr>
    <w:rPr>
      <w:rFonts w:ascii="DejaVu Sans" w:eastAsia="DejaVu Sans" w:hAnsi="DejaVu Sans" w:cs="Liberation Sans"/>
      <w:color w:val="000000"/>
      <w:kern w:val="0"/>
      <w:sz w:val="28"/>
      <w:szCs w:val="24"/>
      <w:lang w:eastAsia="ru-RU"/>
    </w:rPr>
  </w:style>
  <w:style w:type="character" w:customStyle="1" w:styleId="affd">
    <w:name w:val="Посещённая гиперссылка"/>
    <w:rsid w:val="00747547"/>
    <w:rPr>
      <w:color w:val="800000"/>
      <w:u w:val="single"/>
    </w:rPr>
  </w:style>
  <w:style w:type="paragraph" w:customStyle="1" w:styleId="120">
    <w:name w:val="Заголовок 12"/>
    <w:basedOn w:val="a"/>
    <w:qFormat/>
    <w:rsid w:val="00747547"/>
    <w:pPr>
      <w:keepNext/>
      <w:suppressAutoHyphens w:val="0"/>
      <w:spacing w:before="240" w:after="60" w:line="200" w:lineRule="atLeast"/>
      <w:outlineLvl w:val="0"/>
    </w:pPr>
    <w:rPr>
      <w:rFonts w:ascii="Cambria" w:eastAsia="DejaVu Sans" w:hAnsi="Cambria" w:cs="Liberation Sans"/>
      <w:b/>
      <w:bCs/>
      <w:color w:val="000000"/>
      <w:kern w:val="0"/>
      <w:sz w:val="32"/>
      <w:szCs w:val="32"/>
      <w:lang w:eastAsia="ru-RU"/>
    </w:rPr>
  </w:style>
  <w:style w:type="paragraph" w:customStyle="1" w:styleId="msonormalmailrucssattributepostfix">
    <w:name w:val="msonormal_mailru_css_attribute_postfix"/>
    <w:basedOn w:val="a"/>
    <w:rsid w:val="00747547"/>
    <w:pPr>
      <w:suppressAutoHyphens w:val="0"/>
    </w:pPr>
    <w:rPr>
      <w:rFonts w:ascii="Times New Roman" w:eastAsiaTheme="minorHAnsi" w:hAnsi="Times New Roman" w:cs="Times New Roman"/>
      <w:color w:val="auto"/>
      <w:kern w:val="0"/>
      <w:szCs w:val="24"/>
      <w:lang w:eastAsia="ru-RU"/>
    </w:rPr>
  </w:style>
  <w:style w:type="paragraph" w:customStyle="1" w:styleId="msonormalmailrucssattributepostfixmailrucssattributepostfix">
    <w:name w:val="msonormal_mailru_css_attribute_postfix_mailru_css_attribute_postfix"/>
    <w:basedOn w:val="a"/>
    <w:rsid w:val="00747547"/>
    <w:pPr>
      <w:suppressAutoHyphens w:val="0"/>
      <w:spacing w:before="100" w:beforeAutospacing="1" w:after="100" w:afterAutospacing="1"/>
    </w:pPr>
    <w:rPr>
      <w:rFonts w:ascii="Times New Roman" w:eastAsiaTheme="minorHAnsi" w:hAnsi="Times New Roman" w:cs="Times New Roman"/>
      <w:color w:val="auto"/>
      <w:kern w:val="0"/>
      <w:szCs w:val="24"/>
      <w:lang w:eastAsia="ru-RU"/>
    </w:rPr>
  </w:style>
  <w:style w:type="paragraph" w:customStyle="1" w:styleId="affe">
    <w:name w:val="Базовый"/>
    <w:rsid w:val="00747547"/>
    <w:pPr>
      <w:suppressAutoHyphens/>
    </w:pPr>
    <w:rPr>
      <w:rFonts w:ascii="Calibri" w:eastAsia="SimSun" w:hAnsi="Calibri" w:cs="Calibri"/>
      <w:color w:val="00000A"/>
    </w:rPr>
  </w:style>
  <w:style w:type="character" w:customStyle="1" w:styleId="afff">
    <w:name w:val="Основной текст + Полужирный"/>
    <w:rsid w:val="00747547"/>
    <w:rPr>
      <w:rFonts w:ascii="Arial" w:eastAsia="Arial" w:hAnsi="Arial" w:cs="Arial" w:hint="default"/>
      <w:b/>
      <w:bCs/>
      <w:i w:val="0"/>
      <w:iCs w:val="0"/>
      <w:smallCaps w:val="0"/>
      <w:strike w:val="0"/>
      <w:dstrike w:val="0"/>
      <w:spacing w:val="0"/>
      <w:sz w:val="20"/>
      <w:szCs w:val="20"/>
      <w:u w:val="none"/>
      <w:effect w:val="none"/>
    </w:rPr>
  </w:style>
  <w:style w:type="character" w:customStyle="1" w:styleId="0pt">
    <w:name w:val="Основной текст + Полужирный;Интервал 0 pt"/>
    <w:rsid w:val="00747547"/>
    <w:rPr>
      <w:rFonts w:ascii="Times New Roman" w:eastAsia="Times New Roman" w:hAnsi="Times New Roman" w:cs="Times New Roman"/>
      <w:i w:val="0"/>
      <w:iCs w:val="0"/>
      <w:caps w:val="0"/>
      <w:smallCaps w:val="0"/>
      <w:spacing w:val="-10"/>
      <w:sz w:val="26"/>
      <w:szCs w:val="26"/>
      <w:highlight w:val="white"/>
    </w:rPr>
  </w:style>
  <w:style w:type="character" w:customStyle="1" w:styleId="26">
    <w:name w:val="Строгий2"/>
    <w:basedOn w:val="a0"/>
    <w:rsid w:val="001208EA"/>
    <w:rPr>
      <w:rFonts w:cs="Times New Roman"/>
      <w:b/>
      <w:bCs/>
    </w:rPr>
  </w:style>
  <w:style w:type="character" w:customStyle="1" w:styleId="extended-textshort">
    <w:name w:val="extended-text__short"/>
    <w:rsid w:val="001208EA"/>
  </w:style>
  <w:style w:type="paragraph" w:customStyle="1" w:styleId="34">
    <w:name w:val="Абзац списка3"/>
    <w:basedOn w:val="a"/>
    <w:rsid w:val="001208EA"/>
    <w:pPr>
      <w:suppressAutoHyphens w:val="0"/>
      <w:ind w:left="708"/>
    </w:pPr>
  </w:style>
  <w:style w:type="paragraph" w:customStyle="1" w:styleId="27">
    <w:name w:val="Без интервала2"/>
    <w:basedOn w:val="a"/>
    <w:rsid w:val="001208EA"/>
    <w:pPr>
      <w:suppressAutoHyphens w:val="0"/>
    </w:pPr>
    <w:rPr>
      <w:rFonts w:eastAsia="Times New Roman"/>
    </w:rPr>
  </w:style>
  <w:style w:type="paragraph" w:customStyle="1" w:styleId="28">
    <w:name w:val="Обычный (веб)2"/>
    <w:basedOn w:val="a"/>
    <w:rsid w:val="001208EA"/>
    <w:pPr>
      <w:suppressAutoHyphens w:val="0"/>
      <w:spacing w:before="280" w:after="280"/>
    </w:pPr>
  </w:style>
  <w:style w:type="paragraph" w:customStyle="1" w:styleId="211">
    <w:name w:val="Основной текст с отступом 21"/>
    <w:basedOn w:val="a"/>
    <w:rsid w:val="001208EA"/>
    <w:pPr>
      <w:suppressAutoHyphens w:val="0"/>
      <w:spacing w:after="120" w:line="480" w:lineRule="auto"/>
      <w:ind w:left="283"/>
    </w:pPr>
  </w:style>
  <w:style w:type="paragraph" w:customStyle="1" w:styleId="c10">
    <w:name w:val="c10"/>
    <w:basedOn w:val="a"/>
    <w:rsid w:val="00745280"/>
    <w:pPr>
      <w:suppressAutoHyphens w:val="0"/>
      <w:spacing w:before="100" w:beforeAutospacing="1" w:after="100" w:afterAutospacing="1"/>
    </w:pPr>
    <w:rPr>
      <w:rFonts w:ascii="Times New Roman" w:eastAsia="Times New Roman" w:hAnsi="Times New Roman" w:cs="Times New Roman"/>
      <w:color w:val="auto"/>
      <w:kern w:val="0"/>
      <w:szCs w:val="24"/>
      <w:lang w:eastAsia="ru-RU"/>
    </w:rPr>
  </w:style>
  <w:style w:type="character" w:customStyle="1" w:styleId="fontstyle01">
    <w:name w:val="fontstyle01"/>
    <w:basedOn w:val="a0"/>
    <w:rsid w:val="002159F7"/>
    <w:rPr>
      <w:rFonts w:ascii="Garamond" w:hAnsi="Garamond" w:hint="default"/>
      <w:b/>
      <w:bCs/>
      <w:i w:val="0"/>
      <w:iCs w:val="0"/>
      <w:color w:val="404040"/>
      <w:sz w:val="32"/>
      <w:szCs w:val="32"/>
    </w:rPr>
  </w:style>
  <w:style w:type="character" w:customStyle="1" w:styleId="30">
    <w:name w:val="Заголовок 3 Знак"/>
    <w:basedOn w:val="a0"/>
    <w:link w:val="3"/>
    <w:uiPriority w:val="9"/>
    <w:rsid w:val="00FD1CF7"/>
    <w:rPr>
      <w:rFonts w:asciiTheme="majorHAnsi" w:eastAsiaTheme="majorEastAsia" w:hAnsiTheme="majorHAnsi" w:cstheme="majorBidi"/>
      <w:b/>
      <w:bCs/>
      <w:color w:val="4F81BD" w:themeColor="accent1"/>
      <w:sz w:val="24"/>
      <w:szCs w:val="24"/>
      <w:lang w:eastAsia="ru-RU"/>
    </w:rPr>
  </w:style>
  <w:style w:type="numbering" w:customStyle="1" w:styleId="1d">
    <w:name w:val="Нет списка1"/>
    <w:next w:val="a2"/>
    <w:uiPriority w:val="99"/>
    <w:semiHidden/>
    <w:unhideWhenUsed/>
    <w:rsid w:val="00FD1CF7"/>
  </w:style>
  <w:style w:type="character" w:styleId="afff0">
    <w:name w:val="endnote reference"/>
    <w:basedOn w:val="a0"/>
    <w:uiPriority w:val="99"/>
    <w:semiHidden/>
    <w:unhideWhenUsed/>
    <w:rsid w:val="00FD1CF7"/>
    <w:rPr>
      <w:rFonts w:cs="Times New Roman"/>
      <w:vertAlign w:val="superscript"/>
    </w:rPr>
  </w:style>
  <w:style w:type="paragraph" w:customStyle="1" w:styleId="35">
    <w:name w:val="Обычный (веб)3"/>
    <w:basedOn w:val="a"/>
    <w:next w:val="a"/>
    <w:rsid w:val="00FD1CF7"/>
    <w:pPr>
      <w:spacing w:before="280" w:after="119"/>
    </w:pPr>
    <w:rPr>
      <w:rFonts w:ascii="Times New Roman" w:eastAsia="Times New Roman" w:hAnsi="Times New Roman" w:cs="Times New Roman"/>
      <w:kern w:val="0"/>
      <w:szCs w:val="24"/>
      <w:lang w:eastAsia="ru-RU"/>
    </w:rPr>
  </w:style>
  <w:style w:type="paragraph" w:customStyle="1" w:styleId="afff1">
    <w:name w:val="Объект без заливки"/>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NoSpacing1">
    <w:name w:val="No Spacing1"/>
    <w:next w:val="t"/>
    <w:rsid w:val="00FD1CF7"/>
    <w:pPr>
      <w:suppressAutoHyphens/>
      <w:spacing w:after="0" w:line="240" w:lineRule="auto"/>
    </w:pPr>
    <w:rPr>
      <w:rFonts w:ascii="Calibri" w:eastAsia="Times New Roman" w:hAnsi="Calibri" w:cs="Calibri"/>
      <w:lang w:eastAsia="zh-CN"/>
    </w:rPr>
  </w:style>
  <w:style w:type="paragraph" w:customStyle="1" w:styleId="afff2">
    <w:name w:val="Объект без заливки и линий"/>
    <w:basedOn w:val="a"/>
    <w:next w:val="a"/>
    <w:rsid w:val="00FD1CF7"/>
    <w:pPr>
      <w:widowControl w:val="0"/>
      <w:spacing w:line="200" w:lineRule="atLeast"/>
    </w:pPr>
    <w:rPr>
      <w:rFonts w:ascii="Noto Sans Devanagari" w:eastAsia="Droid Sans Fallback" w:hAnsi="Noto Sans Devanagari" w:cs="Noto Sans Devanagari"/>
      <w:color w:val="auto"/>
      <w:kern w:val="2"/>
      <w:sz w:val="36"/>
      <w:szCs w:val="24"/>
      <w:lang w:eastAsia="zh-CN" w:bidi="hi-IN"/>
    </w:rPr>
  </w:style>
  <w:style w:type="paragraph" w:customStyle="1" w:styleId="TableContents">
    <w:name w:val="Table Contents"/>
    <w:basedOn w:val="Standard"/>
    <w:rsid w:val="00FD1CF7"/>
    <w:pPr>
      <w:suppressLineNumbers/>
      <w:autoSpaceDE/>
      <w:adjustRightInd/>
    </w:pPr>
    <w:rPr>
      <w:rFonts w:eastAsia="Lucida Sans Unicode" w:cs="FreeSans"/>
      <w:kern w:val="3"/>
      <w:lang w:bidi="hi-IN"/>
    </w:rPr>
  </w:style>
  <w:style w:type="paragraph" w:customStyle="1" w:styleId="4">
    <w:name w:val="Обычный (веб)4"/>
    <w:basedOn w:val="a"/>
    <w:next w:val="a"/>
    <w:rsid w:val="00D362FE"/>
    <w:pPr>
      <w:spacing w:before="280" w:after="119"/>
    </w:pPr>
    <w:rPr>
      <w:rFonts w:ascii="Times New Roman" w:eastAsia="Times New Roman" w:hAnsi="Times New Roman" w:cs="Times New Roman"/>
      <w:kern w:val="0"/>
      <w:szCs w:val="24"/>
      <w:lang w:eastAsia="ru-RU"/>
    </w:rPr>
  </w:style>
  <w:style w:type="paragraph" w:customStyle="1" w:styleId="0">
    <w:name w:val="Заглавие А0"/>
    <w:basedOn w:val="a"/>
    <w:next w:val="a"/>
    <w:rsid w:val="00175C8F"/>
    <w:pPr>
      <w:widowControl w:val="0"/>
    </w:pPr>
    <w:rPr>
      <w:rFonts w:ascii="Noto Sans" w:eastAsia="Verdana" w:hAnsi="Noto Sans" w:cs="Noto Sans"/>
      <w:color w:val="auto"/>
      <w:kern w:val="0"/>
      <w:sz w:val="191"/>
      <w:szCs w:val="24"/>
      <w:lang w:eastAsia="zh-CN" w:bidi="hi-IN"/>
    </w:rPr>
  </w:style>
  <w:style w:type="paragraph" w:customStyle="1" w:styleId="afff3">
    <w:name w:val="Примечания"/>
    <w:next w:val="a"/>
    <w:rsid w:val="00175C8F"/>
    <w:pPr>
      <w:widowControl w:val="0"/>
      <w:suppressAutoHyphens/>
      <w:spacing w:after="0" w:line="240" w:lineRule="auto"/>
      <w:ind w:left="340" w:hanging="340"/>
    </w:pPr>
    <w:rPr>
      <w:rFonts w:ascii="Noto Sans Devanagari" w:eastAsia="Verdana" w:hAnsi="Noto Sans Devanagari" w:cs="Times New Roman"/>
      <w:kern w:val="2"/>
      <w:sz w:val="40"/>
      <w:szCs w:val="24"/>
      <w:lang w:eastAsia="zh-CN" w:bidi="hi-IN"/>
    </w:rPr>
  </w:style>
  <w:style w:type="paragraph" w:customStyle="1" w:styleId="40">
    <w:name w:val="Абзац списка4"/>
    <w:basedOn w:val="a"/>
    <w:next w:val="a"/>
    <w:rsid w:val="00407AF7"/>
    <w:pPr>
      <w:spacing w:after="160"/>
      <w:ind w:left="720"/>
      <w:contextualSpacing/>
    </w:pPr>
    <w:rPr>
      <w:rFonts w:ascii="Times New Roman" w:eastAsia="Times New Roman" w:hAnsi="Times New Roman" w:cs="Times New Roman"/>
      <w:color w:val="auto"/>
      <w:kern w:val="0"/>
      <w:szCs w:val="24"/>
      <w:lang w:eastAsia="zh-CN"/>
    </w:rPr>
  </w:style>
  <w:style w:type="paragraph" w:customStyle="1" w:styleId="36">
    <w:name w:val="Без интервала3"/>
    <w:next w:val="afff2"/>
    <w:rsid w:val="00407AF7"/>
    <w:pPr>
      <w:suppressAutoHyphens/>
      <w:spacing w:after="0" w:line="240" w:lineRule="auto"/>
    </w:pPr>
    <w:rPr>
      <w:rFonts w:ascii="Calibri" w:eastAsia="Calibri" w:hAnsi="Calibri" w:cs="Noto Sans Devanagari"/>
    </w:rPr>
  </w:style>
  <w:style w:type="paragraph" w:customStyle="1" w:styleId="5">
    <w:name w:val="Обычный (веб)5"/>
    <w:basedOn w:val="a"/>
    <w:next w:val="1e"/>
    <w:rsid w:val="007E31BA"/>
    <w:pPr>
      <w:spacing w:before="280" w:after="119"/>
    </w:pPr>
    <w:rPr>
      <w:rFonts w:ascii="Times New Roman" w:eastAsia="Times New Roman" w:hAnsi="Times New Roman" w:cs="Times New Roman"/>
      <w:kern w:val="0"/>
      <w:szCs w:val="24"/>
      <w:lang w:eastAsia="ru-RU"/>
    </w:rPr>
  </w:style>
  <w:style w:type="paragraph" w:customStyle="1" w:styleId="41">
    <w:name w:val="Текст А4"/>
    <w:basedOn w:val="a"/>
    <w:next w:val="00"/>
    <w:rsid w:val="007E31BA"/>
    <w:pPr>
      <w:widowControl w:val="0"/>
    </w:pPr>
    <w:rPr>
      <w:rFonts w:ascii="Noto Sans" w:eastAsia="Droid Sans Fallback" w:hAnsi="Noto Sans" w:cs="Noto Sans"/>
      <w:color w:val="auto"/>
      <w:kern w:val="0"/>
      <w:sz w:val="36"/>
      <w:szCs w:val="24"/>
      <w:lang w:eastAsia="zh-CN" w:bidi="hi-IN"/>
    </w:rPr>
  </w:style>
  <w:style w:type="paragraph" w:customStyle="1" w:styleId="1e">
    <w:name w:val="Текст1"/>
    <w:basedOn w:val="a"/>
    <w:next w:val="41"/>
    <w:rsid w:val="007E31BA"/>
    <w:pPr>
      <w:suppressLineNumbers/>
      <w:tabs>
        <w:tab w:val="center" w:pos="4819"/>
        <w:tab w:val="right" w:pos="9638"/>
      </w:tabs>
    </w:pPr>
    <w:rPr>
      <w:rFonts w:ascii="Times New Roman" w:eastAsia="Times New Roman" w:hAnsi="Times New Roman" w:cs="Times New Roman"/>
      <w:color w:val="auto"/>
      <w:kern w:val="0"/>
      <w:szCs w:val="24"/>
      <w:lang w:eastAsia="zh-CN"/>
    </w:rPr>
  </w:style>
  <w:style w:type="paragraph" w:customStyle="1" w:styleId="00">
    <w:name w:val="Текст А0"/>
    <w:basedOn w:val="a"/>
    <w:next w:val="afff4"/>
    <w:rsid w:val="007E31BA"/>
    <w:pPr>
      <w:widowControl w:val="0"/>
    </w:pPr>
    <w:rPr>
      <w:rFonts w:ascii="Noto Sans" w:eastAsia="Verdana" w:hAnsi="Noto Sans" w:cs="Noto Sans"/>
      <w:color w:val="auto"/>
      <w:kern w:val="0"/>
      <w:sz w:val="95"/>
      <w:szCs w:val="24"/>
      <w:lang w:eastAsia="zh-CN" w:bidi="hi-IN"/>
    </w:rPr>
  </w:style>
  <w:style w:type="paragraph" w:customStyle="1" w:styleId="afff4">
    <w:name w:val="Заливка синим"/>
    <w:basedOn w:val="a"/>
    <w:next w:val="a"/>
    <w:rsid w:val="007E31BA"/>
    <w:pPr>
      <w:widowControl w:val="0"/>
    </w:pPr>
    <w:rPr>
      <w:rFonts w:ascii="Liberation Sans" w:eastAsia="Droid Sans Fallback" w:hAnsi="Liberation Sans" w:cs="Liberation Sans"/>
      <w:b/>
      <w:color w:val="FFFFFF"/>
      <w:kern w:val="0"/>
      <w:sz w:val="28"/>
      <w:szCs w:val="24"/>
      <w:lang w:eastAsia="zh-CN" w:bidi="hi-IN"/>
    </w:rPr>
  </w:style>
  <w:style w:type="paragraph" w:customStyle="1" w:styleId="6">
    <w:name w:val="Обычный (веб)6"/>
    <w:basedOn w:val="a"/>
    <w:rsid w:val="007D1E09"/>
    <w:pPr>
      <w:suppressAutoHyphens w:val="0"/>
      <w:spacing w:before="280" w:after="280"/>
    </w:pPr>
    <w:rPr>
      <w:rFonts w:ascii="Times New Roman" w:eastAsia="Times New Roman" w:hAnsi="Times New Roman" w:cs="Times New Roman"/>
      <w:color w:val="auto"/>
      <w:kern w:val="0"/>
      <w:szCs w:val="24"/>
      <w:lang w:eastAsia="ru-RU"/>
    </w:rPr>
  </w:style>
  <w:style w:type="character" w:customStyle="1" w:styleId="c1">
    <w:name w:val="c1"/>
    <w:basedOn w:val="a0"/>
    <w:rsid w:val="00DE7E81"/>
  </w:style>
  <w:style w:type="paragraph" w:styleId="afff5">
    <w:name w:val="Plain Text"/>
    <w:basedOn w:val="a"/>
    <w:link w:val="afff6"/>
    <w:uiPriority w:val="99"/>
    <w:unhideWhenUsed/>
    <w:rsid w:val="0042306A"/>
    <w:pPr>
      <w:suppressAutoHyphens w:val="0"/>
    </w:pPr>
    <w:rPr>
      <w:rFonts w:ascii="Consolas" w:eastAsia="Calibri" w:hAnsi="Consolas" w:cs="Consolas"/>
      <w:color w:val="auto"/>
      <w:kern w:val="0"/>
      <w:sz w:val="21"/>
      <w:szCs w:val="21"/>
    </w:rPr>
  </w:style>
  <w:style w:type="character" w:customStyle="1" w:styleId="afff6">
    <w:name w:val="Текст Знак"/>
    <w:basedOn w:val="a0"/>
    <w:link w:val="afff5"/>
    <w:uiPriority w:val="99"/>
    <w:rsid w:val="0042306A"/>
    <w:rPr>
      <w:rFonts w:ascii="Consolas" w:eastAsia="Calibri" w:hAnsi="Consolas" w:cs="Consolas"/>
      <w:sz w:val="21"/>
      <w:szCs w:val="21"/>
    </w:rPr>
  </w:style>
  <w:style w:type="character" w:styleId="afff7">
    <w:name w:val="FollowedHyperlink"/>
    <w:basedOn w:val="a0"/>
    <w:uiPriority w:val="99"/>
    <w:semiHidden/>
    <w:unhideWhenUsed/>
    <w:rsid w:val="00D17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4374">
      <w:bodyDiv w:val="1"/>
      <w:marLeft w:val="0"/>
      <w:marRight w:val="0"/>
      <w:marTop w:val="0"/>
      <w:marBottom w:val="0"/>
      <w:divBdr>
        <w:top w:val="none" w:sz="0" w:space="0" w:color="auto"/>
        <w:left w:val="none" w:sz="0" w:space="0" w:color="auto"/>
        <w:bottom w:val="none" w:sz="0" w:space="0" w:color="auto"/>
        <w:right w:val="none" w:sz="0" w:space="0" w:color="auto"/>
      </w:divBdr>
    </w:div>
    <w:div w:id="777483648">
      <w:bodyDiv w:val="1"/>
      <w:marLeft w:val="0"/>
      <w:marRight w:val="0"/>
      <w:marTop w:val="0"/>
      <w:marBottom w:val="0"/>
      <w:divBdr>
        <w:top w:val="none" w:sz="0" w:space="0" w:color="auto"/>
        <w:left w:val="none" w:sz="0" w:space="0" w:color="auto"/>
        <w:bottom w:val="none" w:sz="0" w:space="0" w:color="auto"/>
        <w:right w:val="none" w:sz="0" w:space="0" w:color="auto"/>
      </w:divBdr>
    </w:div>
    <w:div w:id="1728335641">
      <w:bodyDiv w:val="1"/>
      <w:marLeft w:val="0"/>
      <w:marRight w:val="0"/>
      <w:marTop w:val="0"/>
      <w:marBottom w:val="0"/>
      <w:divBdr>
        <w:top w:val="none" w:sz="0" w:space="0" w:color="auto"/>
        <w:left w:val="none" w:sz="0" w:space="0" w:color="auto"/>
        <w:bottom w:val="none" w:sz="0" w:space="0" w:color="auto"/>
        <w:right w:val="none" w:sz="0" w:space="0" w:color="auto"/>
      </w:divBdr>
    </w:div>
    <w:div w:id="1795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11706247" TargetMode="External"/><Relationship Id="rId18" Type="http://schemas.openxmlformats.org/officeDocument/2006/relationships/hyperlink" Target="https://hmrcd.ru/wp-content/uploads/2022/05/23.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mrcd.ru/?page_id=7007" TargetMode="External"/><Relationship Id="rId7" Type="http://schemas.openxmlformats.org/officeDocument/2006/relationships/footnotes" Target="footnotes.xml"/><Relationship Id="rId12" Type="http://schemas.openxmlformats.org/officeDocument/2006/relationships/hyperlink" Target="http://docs.cntd.ru/document/429022076" TargetMode="External"/><Relationship Id="rId17" Type="http://schemas.openxmlformats.org/officeDocument/2006/relationships/hyperlink" Target="https://bus.gov.ru/public/download/download.html?id=237945447" TargetMode="External"/><Relationship Id="rId25" Type="http://schemas.openxmlformats.org/officeDocument/2006/relationships/hyperlink" Target="https://hmrcd.ru/?page_id=95" TargetMode="External"/><Relationship Id="rId2" Type="http://schemas.openxmlformats.org/officeDocument/2006/relationships/numbering" Target="numbering.xml"/><Relationship Id="rId16" Type="http://schemas.openxmlformats.org/officeDocument/2006/relationships/hyperlink" Target="https://hmrcd.ru/?page_id=255" TargetMode="External"/><Relationship Id="rId20" Type="http://schemas.openxmlformats.org/officeDocument/2006/relationships/hyperlink" Target="mailto:hmrcdpov@adm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67367" TargetMode="External"/><Relationship Id="rId24" Type="http://schemas.openxmlformats.org/officeDocument/2006/relationships/hyperlink" Target="https://depsr.admhmao.ru/nezavisimaya-otsenka-kachestva-raboty-organizatsiy-okazyvayushchikh-uslugi/informatsiya-po-organizatsii-provedeniya-nezavisimoy-otsenki-kachestva-raboty-organizatsiy-sotsialno/2022/8173196/informatsiya-ob-itogakh-provedeniya-nezavisimoy-otsenki-kach/"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hmrcd.ru/?page_id=929" TargetMode="External"/><Relationship Id="rId28" Type="http://schemas.openxmlformats.org/officeDocument/2006/relationships/theme" Target="theme/theme1.xml"/><Relationship Id="rId10" Type="http://schemas.openxmlformats.org/officeDocument/2006/relationships/hyperlink" Target="https://hmrcd.ru/wp-content/uploads/2021/08/svidetelstvo-2021.jpg" TargetMode="External"/><Relationship Id="rId19" Type="http://schemas.openxmlformats.org/officeDocument/2006/relationships/hyperlink" Target="https://hmrcd.ru/wp-content/uploads/2022/05/Previe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mrcd.ru/?page_id=7034" TargetMode="External"/><Relationship Id="rId22" Type="http://schemas.openxmlformats.org/officeDocument/2006/relationships/hyperlink" Target="http://www.bus.gov.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cs.cntd.ru/document/406285990?marker" TargetMode="External"/><Relationship Id="rId3" Type="http://schemas.openxmlformats.org/officeDocument/2006/relationships/hyperlink" Target="http://conference.ccp.org.ru/" TargetMode="External"/><Relationship Id="rId7" Type="http://schemas.openxmlformats.org/officeDocument/2006/relationships/hyperlink" Target="https://docs.cntd.ru/document/550337012" TargetMode="External"/><Relationship Id="rId12" Type="http://schemas.openxmlformats.org/officeDocument/2006/relationships/hyperlink" Target="https://docs.cntd.ru/document/550337012" TargetMode="External"/><Relationship Id="rId2" Type="http://schemas.openxmlformats.org/officeDocument/2006/relationships/hyperlink" Target="http://conference.ccp.org.ru/" TargetMode="External"/><Relationship Id="rId1" Type="http://schemas.openxmlformats.org/officeDocument/2006/relationships/hyperlink" Target="https://docs.cntd.ru/document/406285990?marker" TargetMode="External"/><Relationship Id="rId6" Type="http://schemas.openxmlformats.org/officeDocument/2006/relationships/hyperlink" Target="https://docs.cntd.ru/document/406285990?marker" TargetMode="External"/><Relationship Id="rId11" Type="http://schemas.openxmlformats.org/officeDocument/2006/relationships/hyperlink" Target="https://docs.cntd.ru/document/406285990?marker" TargetMode="External"/><Relationship Id="rId5" Type="http://schemas.openxmlformats.org/officeDocument/2006/relationships/hyperlink" Target="https://docs.cntd.ru/document/550337012" TargetMode="External"/><Relationship Id="rId10" Type="http://schemas.openxmlformats.org/officeDocument/2006/relationships/hyperlink" Target="https://social-forum.ru/templates/fsi/files/resolution.pdf" TargetMode="External"/><Relationship Id="rId4" Type="http://schemas.openxmlformats.org/officeDocument/2006/relationships/hyperlink" Target="https://docs.cntd.ru/document/406285990?marker" TargetMode="External"/><Relationship Id="rId9" Type="http://schemas.openxmlformats.org/officeDocument/2006/relationships/hyperlink" Target="https://www.osoboedetstvo.ru/post/2021/12/itogi-kruglogo-stola-osobye-deti-obychnaya-zhizn-normalizaciya-zhizni-osobogo-chelovek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429571303587053E-2"/>
          <c:y val="0.22138513935758031"/>
          <c:w val="0.5830147273257501"/>
          <c:h val="0.68014654418197729"/>
        </c:manualLayout>
      </c:layout>
      <c:pie3DChart>
        <c:varyColors val="1"/>
        <c:ser>
          <c:idx val="0"/>
          <c:order val="0"/>
          <c:tx>
            <c:strRef>
              <c:f>Лист1!$B$1</c:f>
              <c:strCache>
                <c:ptCount val="1"/>
                <c:pt idx="0">
                  <c:v>Спонсорские средства</c:v>
                </c:pt>
              </c:strCache>
            </c:strRef>
          </c:tx>
          <c:dLbls>
            <c:dLbl>
              <c:idx val="0"/>
              <c:layout>
                <c:manualLayout>
                  <c:x val="4.1062718722659673E-2"/>
                  <c:y val="-9.3238345206849544E-4"/>
                </c:manualLayout>
              </c:layout>
              <c:showLegendKey val="0"/>
              <c:showVal val="1"/>
              <c:showCatName val="0"/>
              <c:showSerName val="0"/>
              <c:showPercent val="0"/>
              <c:showBubbleSize val="0"/>
            </c:dLbl>
            <c:dLbl>
              <c:idx val="2"/>
              <c:layout>
                <c:manualLayout>
                  <c:x val="-3.2532170457859527E-2"/>
                  <c:y val="-1.9244469441319885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1 полугодие 2020 года</c:v>
                </c:pt>
                <c:pt idx="1">
                  <c:v>1 полугодие 2021 года</c:v>
                </c:pt>
                <c:pt idx="2">
                  <c:v>1 полугодие 2022 года</c:v>
                </c:pt>
              </c:strCache>
            </c:strRef>
          </c:cat>
          <c:val>
            <c:numRef>
              <c:f>Лист1!$B$2:$B$4</c:f>
              <c:numCache>
                <c:formatCode>#,##0</c:formatCode>
                <c:ptCount val="3"/>
                <c:pt idx="0" formatCode="#,##0.00">
                  <c:v>18182</c:v>
                </c:pt>
                <c:pt idx="1">
                  <c:v>1018082.76</c:v>
                </c:pt>
                <c:pt idx="2">
                  <c:v>50000</c:v>
                </c:pt>
              </c:numCache>
            </c:numRef>
          </c:val>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FBD593-104B-41F3-A284-36A54627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11409</Words>
  <Characters>65033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БУ "Реабилитационный центр "Лучик"</Company>
  <LinksUpToDate>false</LinksUpToDate>
  <CharactersWithSpaces>76290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Ольга Сергеевна Коломиец</cp:lastModifiedBy>
  <cp:revision>3</cp:revision>
  <cp:lastPrinted>2023-04-09T14:51:00Z</cp:lastPrinted>
  <dcterms:created xsi:type="dcterms:W3CDTF">2023-04-09T14:56:00Z</dcterms:created>
  <dcterms:modified xsi:type="dcterms:W3CDTF">2023-04-09T14:57:00Z</dcterms:modified>
</cp:coreProperties>
</file>